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7BA2699" w14:textId="67575280" w:rsidR="003D7270" w:rsidRPr="000851D8" w:rsidRDefault="003D7270" w:rsidP="00AF4201">
      <w:pPr>
        <w:pStyle w:val="Style1"/>
        <w:rPr>
          <w:rFonts w:asciiTheme="minorHAnsi" w:hAnsiTheme="minorHAnsi" w:cstheme="minorHAnsi"/>
          <w:color w:val="000000" w:themeColor="text1"/>
          <w:sz w:val="24"/>
          <w:szCs w:val="24"/>
        </w:rPr>
      </w:pPr>
    </w:p>
    <w:p w14:paraId="2B678517" w14:textId="77777777" w:rsidR="003D7270" w:rsidRPr="000851D8" w:rsidRDefault="003D7270" w:rsidP="00AF4201">
      <w:pPr>
        <w:pStyle w:val="Style1"/>
        <w:spacing w:before="0" w:after="0"/>
        <w:rPr>
          <w:rFonts w:asciiTheme="minorHAnsi" w:hAnsiTheme="minorHAnsi" w:cstheme="minorHAnsi"/>
          <w:color w:val="000000" w:themeColor="text1"/>
          <w:sz w:val="28"/>
          <w:szCs w:val="28"/>
        </w:rPr>
      </w:pPr>
      <w:bookmarkStart w:id="0" w:name="_Toc162870173"/>
      <w:r w:rsidRPr="000851D8">
        <w:rPr>
          <w:rFonts w:asciiTheme="minorHAnsi" w:hAnsiTheme="minorHAnsi" w:cstheme="minorHAnsi"/>
          <w:color w:val="000000" w:themeColor="text1"/>
          <w:sz w:val="28"/>
          <w:szCs w:val="28"/>
        </w:rPr>
        <w:t>ΕΛΛΗΝΙΚΗ ΔΗΜΟΚΡΑΤΙΑ</w:t>
      </w:r>
      <w:bookmarkEnd w:id="0"/>
    </w:p>
    <w:p w14:paraId="3D697E1A" w14:textId="77777777" w:rsidR="003D7270" w:rsidRPr="000851D8" w:rsidRDefault="003D7270" w:rsidP="00AF4201">
      <w:pPr>
        <w:pStyle w:val="Style1"/>
        <w:spacing w:before="0" w:after="0"/>
        <w:rPr>
          <w:rFonts w:asciiTheme="minorHAnsi" w:hAnsiTheme="minorHAnsi" w:cstheme="minorHAnsi"/>
          <w:color w:val="000000" w:themeColor="text1"/>
          <w:sz w:val="28"/>
          <w:szCs w:val="28"/>
        </w:rPr>
      </w:pPr>
      <w:bookmarkStart w:id="1" w:name="_Toc162870174"/>
      <w:r w:rsidRPr="000851D8">
        <w:rPr>
          <w:rFonts w:asciiTheme="minorHAnsi" w:hAnsiTheme="minorHAnsi" w:cstheme="minorHAnsi"/>
          <w:color w:val="000000" w:themeColor="text1"/>
          <w:sz w:val="28"/>
          <w:szCs w:val="28"/>
        </w:rPr>
        <w:t>ΑΠΟΚΕΝΤΡΩΜΕΝΗ ΔΙΟΙΚΗΣΗ ΗΠΕΙΡΟΥ – ΔΥΤΙΚΗΣ ΜΑΚΕΔΟΝΙΑΣ</w:t>
      </w:r>
      <w:bookmarkEnd w:id="1"/>
    </w:p>
    <w:p w14:paraId="13176E82" w14:textId="77777777" w:rsidR="003D7270" w:rsidRPr="000851D8" w:rsidRDefault="003D7270" w:rsidP="00AF4201">
      <w:pPr>
        <w:pStyle w:val="Style1"/>
        <w:spacing w:before="0" w:after="0"/>
        <w:rPr>
          <w:rFonts w:asciiTheme="minorHAnsi" w:hAnsiTheme="minorHAnsi" w:cstheme="minorHAnsi"/>
          <w:color w:val="000000" w:themeColor="text1"/>
          <w:sz w:val="28"/>
          <w:szCs w:val="28"/>
        </w:rPr>
      </w:pPr>
      <w:bookmarkStart w:id="2" w:name="_Toc162870175"/>
      <w:r w:rsidRPr="000851D8">
        <w:rPr>
          <w:rFonts w:asciiTheme="minorHAnsi" w:hAnsiTheme="minorHAnsi" w:cstheme="minorHAnsi"/>
          <w:color w:val="000000" w:themeColor="text1"/>
          <w:sz w:val="28"/>
          <w:szCs w:val="28"/>
        </w:rPr>
        <w:t>ΓΕΝΙΚΗ ΔΙΕΥΘΥΝΣΗ ΕΣΩΤΕΡΙΚΗΣ ΛΕΙΤΟΥΡΓΙΑΣ</w:t>
      </w:r>
      <w:bookmarkEnd w:id="2"/>
    </w:p>
    <w:p w14:paraId="04F73A83" w14:textId="77777777" w:rsidR="003D7270" w:rsidRPr="000851D8" w:rsidRDefault="003D7270" w:rsidP="00AF4201">
      <w:pPr>
        <w:pStyle w:val="Style1"/>
        <w:spacing w:before="0" w:after="0"/>
        <w:rPr>
          <w:rFonts w:asciiTheme="minorHAnsi" w:hAnsiTheme="minorHAnsi" w:cstheme="minorHAnsi"/>
          <w:color w:val="000000" w:themeColor="text1"/>
          <w:sz w:val="28"/>
          <w:szCs w:val="28"/>
        </w:rPr>
      </w:pPr>
      <w:bookmarkStart w:id="3" w:name="_Toc162870176"/>
      <w:r w:rsidRPr="000851D8">
        <w:rPr>
          <w:rFonts w:asciiTheme="minorHAnsi" w:hAnsiTheme="minorHAnsi" w:cstheme="minorHAnsi"/>
          <w:color w:val="000000" w:themeColor="text1"/>
          <w:sz w:val="28"/>
          <w:szCs w:val="28"/>
        </w:rPr>
        <w:t>ΔΙΕΥΘΥΝΣΗ ΟΙΚΟΝΟΜΙΚΟΥ</w:t>
      </w:r>
      <w:bookmarkEnd w:id="3"/>
    </w:p>
    <w:p w14:paraId="1B8C596E" w14:textId="77777777" w:rsidR="003D7270" w:rsidRPr="000851D8" w:rsidRDefault="00B64950" w:rsidP="00AF4201">
      <w:pPr>
        <w:pStyle w:val="Style1"/>
        <w:spacing w:before="0" w:after="0"/>
        <w:rPr>
          <w:rFonts w:asciiTheme="minorHAnsi" w:hAnsiTheme="minorHAnsi" w:cstheme="minorHAnsi"/>
          <w:color w:val="000000" w:themeColor="text1"/>
          <w:sz w:val="28"/>
          <w:szCs w:val="28"/>
        </w:rPr>
      </w:pPr>
      <w:bookmarkStart w:id="4" w:name="_Toc162870177"/>
      <w:r w:rsidRPr="000851D8">
        <w:rPr>
          <w:rFonts w:asciiTheme="minorHAnsi" w:hAnsiTheme="minorHAnsi" w:cstheme="minorHAnsi"/>
          <w:color w:val="000000" w:themeColor="text1"/>
          <w:sz w:val="28"/>
          <w:szCs w:val="28"/>
        </w:rPr>
        <w:t xml:space="preserve">ΤΜΗΜΑ </w:t>
      </w:r>
      <w:r w:rsidR="002820AC" w:rsidRPr="000851D8">
        <w:rPr>
          <w:rFonts w:asciiTheme="minorHAnsi" w:hAnsiTheme="minorHAnsi" w:cstheme="minorHAnsi"/>
          <w:color w:val="000000" w:themeColor="text1"/>
          <w:sz w:val="28"/>
          <w:szCs w:val="28"/>
        </w:rPr>
        <w:t>ΠΡΟΜΗΘΕΙΩΝ, Δ.Υ. &amp; ΚΡ. ΟΧΗΜΑΤΩΝ</w:t>
      </w:r>
      <w:bookmarkEnd w:id="4"/>
    </w:p>
    <w:p w14:paraId="724FA062" w14:textId="77777777" w:rsidR="003D7270" w:rsidRPr="000851D8" w:rsidRDefault="003D7270" w:rsidP="00AF4201">
      <w:pPr>
        <w:pStyle w:val="Style1"/>
        <w:rPr>
          <w:rFonts w:asciiTheme="minorHAnsi" w:hAnsiTheme="minorHAnsi" w:cstheme="minorHAnsi"/>
          <w:color w:val="000000" w:themeColor="text1"/>
          <w:u w:val="single"/>
        </w:rPr>
      </w:pPr>
    </w:p>
    <w:p w14:paraId="73C8BE1E" w14:textId="77777777" w:rsidR="003D7270" w:rsidRPr="000851D8" w:rsidRDefault="003D7270" w:rsidP="00AF4201">
      <w:pPr>
        <w:pStyle w:val="Style1"/>
        <w:rPr>
          <w:rFonts w:asciiTheme="minorHAnsi" w:hAnsiTheme="minorHAnsi" w:cstheme="minorHAnsi"/>
          <w:color w:val="000000" w:themeColor="text1"/>
          <w:u w:val="single"/>
        </w:rPr>
      </w:pPr>
    </w:p>
    <w:p w14:paraId="7732821A" w14:textId="344D1CD7" w:rsidR="00543326" w:rsidRPr="000851D8" w:rsidRDefault="00C505B7" w:rsidP="00AF4201">
      <w:pPr>
        <w:pStyle w:val="Style1"/>
        <w:rPr>
          <w:rFonts w:asciiTheme="minorHAnsi" w:hAnsiTheme="minorHAnsi" w:cstheme="minorHAnsi"/>
          <w:color w:val="000000" w:themeColor="text1"/>
          <w:u w:val="single"/>
        </w:rPr>
      </w:pPr>
      <w:bookmarkStart w:id="5" w:name="_Toc162870178"/>
      <w:r w:rsidRPr="000851D8">
        <w:rPr>
          <w:rFonts w:asciiTheme="minorHAnsi" w:hAnsiTheme="minorHAnsi" w:cstheme="minorHAnsi"/>
          <w:color w:val="000000" w:themeColor="text1"/>
          <w:u w:val="single"/>
        </w:rPr>
        <w:t xml:space="preserve">ΔΙΑΚΗΡΥΞΗ ΑΡ. </w:t>
      </w:r>
      <w:r w:rsidR="00A944BA" w:rsidRPr="000851D8">
        <w:rPr>
          <w:rFonts w:asciiTheme="minorHAnsi" w:hAnsiTheme="minorHAnsi" w:cstheme="minorHAnsi"/>
          <w:color w:val="000000" w:themeColor="text1"/>
          <w:u w:val="single"/>
        </w:rPr>
        <w:t>6</w:t>
      </w:r>
      <w:r w:rsidR="003D7270" w:rsidRPr="000851D8">
        <w:rPr>
          <w:rFonts w:asciiTheme="minorHAnsi" w:hAnsiTheme="minorHAnsi" w:cstheme="minorHAnsi"/>
          <w:color w:val="000000" w:themeColor="text1"/>
          <w:u w:val="single"/>
        </w:rPr>
        <w:t>/20</w:t>
      </w:r>
      <w:r w:rsidR="00130F8D" w:rsidRPr="000851D8">
        <w:rPr>
          <w:rFonts w:asciiTheme="minorHAnsi" w:hAnsiTheme="minorHAnsi" w:cstheme="minorHAnsi"/>
          <w:color w:val="000000" w:themeColor="text1"/>
          <w:u w:val="single"/>
        </w:rPr>
        <w:t>2</w:t>
      </w:r>
      <w:r w:rsidR="00A944BA" w:rsidRPr="000851D8">
        <w:rPr>
          <w:rFonts w:asciiTheme="minorHAnsi" w:hAnsiTheme="minorHAnsi" w:cstheme="minorHAnsi"/>
          <w:color w:val="000000" w:themeColor="text1"/>
          <w:u w:val="single"/>
        </w:rPr>
        <w:t>4</w:t>
      </w:r>
      <w:bookmarkEnd w:id="5"/>
    </w:p>
    <w:p w14:paraId="67B60D5D" w14:textId="77777777" w:rsidR="003D7270" w:rsidRPr="000851D8" w:rsidRDefault="003D7270" w:rsidP="00AF4201">
      <w:pPr>
        <w:pStyle w:val="Style1"/>
        <w:rPr>
          <w:rFonts w:asciiTheme="minorHAnsi" w:hAnsiTheme="minorHAnsi" w:cstheme="minorHAnsi"/>
          <w:color w:val="000000" w:themeColor="text1"/>
          <w:u w:val="single"/>
        </w:rPr>
      </w:pPr>
      <w:bookmarkStart w:id="6" w:name="_Toc162870179"/>
      <w:r w:rsidRPr="000851D8">
        <w:rPr>
          <w:rFonts w:asciiTheme="minorHAnsi" w:hAnsiTheme="minorHAnsi" w:cstheme="minorHAnsi"/>
          <w:color w:val="000000" w:themeColor="text1"/>
          <w:u w:val="single"/>
        </w:rPr>
        <w:t xml:space="preserve">ΑΝΑΛΥΤΙΚΟ ΤΕΥΧΟΣ </w:t>
      </w:r>
      <w:r w:rsidR="008F5CCE" w:rsidRPr="000851D8">
        <w:rPr>
          <w:rFonts w:asciiTheme="minorHAnsi" w:hAnsiTheme="minorHAnsi" w:cstheme="minorHAnsi"/>
          <w:color w:val="000000" w:themeColor="text1"/>
          <w:u w:val="single"/>
        </w:rPr>
        <w:t>ΠΡΟ</w:t>
      </w:r>
      <w:r w:rsidRPr="000851D8">
        <w:rPr>
          <w:rFonts w:asciiTheme="minorHAnsi" w:hAnsiTheme="minorHAnsi" w:cstheme="minorHAnsi"/>
          <w:color w:val="000000" w:themeColor="text1"/>
          <w:u w:val="single"/>
        </w:rPr>
        <w:t>ΚΗΡΥΞΗΣ</w:t>
      </w:r>
      <w:bookmarkEnd w:id="6"/>
    </w:p>
    <w:p w14:paraId="4E2B949B" w14:textId="4E5CC5EB" w:rsidR="00C505B7" w:rsidRPr="000851D8" w:rsidRDefault="00C505B7" w:rsidP="00AF4201">
      <w:pPr>
        <w:pStyle w:val="Style1"/>
        <w:rPr>
          <w:rFonts w:asciiTheme="minorHAnsi" w:hAnsiTheme="minorHAnsi" w:cstheme="minorHAnsi"/>
          <w:color w:val="000000" w:themeColor="text1"/>
          <w:sz w:val="28"/>
          <w:szCs w:val="28"/>
        </w:rPr>
      </w:pPr>
      <w:bookmarkStart w:id="7" w:name="_Toc162870180"/>
      <w:r w:rsidRPr="000851D8">
        <w:rPr>
          <w:rFonts w:asciiTheme="minorHAnsi" w:hAnsiTheme="minorHAnsi" w:cstheme="minorHAnsi"/>
          <w:color w:val="000000" w:themeColor="text1"/>
          <w:sz w:val="28"/>
          <w:szCs w:val="28"/>
        </w:rPr>
        <w:t xml:space="preserve">Ανοικτού, κάτω των ορίων, Ηλεκτρονικού Δημόσιου Μειοδοτικού Διαγωνισμού, </w:t>
      </w:r>
      <w:r w:rsidR="00E8133F" w:rsidRPr="000851D8">
        <w:rPr>
          <w:rFonts w:asciiTheme="minorHAnsi" w:hAnsiTheme="minorHAnsi" w:cstheme="minorHAnsi"/>
          <w:color w:val="000000" w:themeColor="text1"/>
          <w:sz w:val="28"/>
          <w:szCs w:val="28"/>
        </w:rPr>
        <w:t>με κριτήριο ανάθεσης την πλέον συμφέρουσα από οικονομικής άποψης προσφορά βάσει τιμής,</w:t>
      </w:r>
      <w:r w:rsidR="00A944BA" w:rsidRPr="000851D8">
        <w:rPr>
          <w:rFonts w:asciiTheme="minorHAnsi" w:hAnsiTheme="minorHAnsi" w:cstheme="minorHAnsi"/>
          <w:color w:val="000000" w:themeColor="text1"/>
          <w:sz w:val="28"/>
          <w:szCs w:val="28"/>
        </w:rPr>
        <w:t xml:space="preserve"> </w:t>
      </w:r>
      <w:r w:rsidRPr="000851D8">
        <w:rPr>
          <w:rFonts w:asciiTheme="minorHAnsi" w:hAnsiTheme="minorHAnsi" w:cstheme="minorHAnsi"/>
          <w:color w:val="000000" w:themeColor="text1"/>
          <w:sz w:val="28"/>
          <w:szCs w:val="28"/>
        </w:rPr>
        <w:t xml:space="preserve">για την </w:t>
      </w:r>
      <w:r w:rsidR="00E55F38" w:rsidRPr="000851D8">
        <w:rPr>
          <w:rFonts w:asciiTheme="minorHAnsi" w:hAnsiTheme="minorHAnsi" w:cstheme="minorHAnsi"/>
          <w:color w:val="000000" w:themeColor="text1"/>
          <w:sz w:val="28"/>
          <w:szCs w:val="28"/>
        </w:rPr>
        <w:t xml:space="preserve">ανάδειξη προμηθευτή ή  προμηθευτών </w:t>
      </w:r>
      <w:r w:rsidR="00C1155A" w:rsidRPr="000851D8">
        <w:rPr>
          <w:rFonts w:asciiTheme="minorHAnsi" w:hAnsiTheme="minorHAnsi" w:cstheme="minorHAnsi"/>
          <w:color w:val="000000" w:themeColor="text1"/>
          <w:sz w:val="28"/>
          <w:szCs w:val="28"/>
        </w:rPr>
        <w:t>ζωοτροφών (CPV: 15700000-5) για τις ανάγκες του Πρότυπου Κέντρου Κτηνοτροφίας και Εκπαίδευσης Βλάστης για τ</w:t>
      </w:r>
      <w:r w:rsidR="00D54EC6" w:rsidRPr="000851D8">
        <w:rPr>
          <w:rFonts w:asciiTheme="minorHAnsi" w:hAnsiTheme="minorHAnsi" w:cstheme="minorHAnsi"/>
          <w:color w:val="000000" w:themeColor="text1"/>
          <w:sz w:val="28"/>
          <w:szCs w:val="28"/>
          <w:lang w:val="en-US"/>
        </w:rPr>
        <w:t>o</w:t>
      </w:r>
      <w:r w:rsidR="00206271" w:rsidRPr="000851D8">
        <w:rPr>
          <w:rFonts w:asciiTheme="minorHAnsi" w:hAnsiTheme="minorHAnsi" w:cstheme="minorHAnsi"/>
          <w:color w:val="000000" w:themeColor="text1"/>
          <w:sz w:val="28"/>
          <w:szCs w:val="28"/>
        </w:rPr>
        <w:t xml:space="preserve"> </w:t>
      </w:r>
      <w:r w:rsidR="00567088">
        <w:rPr>
          <w:rFonts w:asciiTheme="minorHAnsi" w:hAnsiTheme="minorHAnsi" w:cstheme="minorHAnsi"/>
          <w:color w:val="000000" w:themeColor="text1"/>
          <w:sz w:val="28"/>
          <w:szCs w:val="28"/>
        </w:rPr>
        <w:t>διάστημα από 01.07.</w:t>
      </w:r>
      <w:r w:rsidR="00C1155A" w:rsidRPr="000851D8">
        <w:rPr>
          <w:rFonts w:asciiTheme="minorHAnsi" w:hAnsiTheme="minorHAnsi" w:cstheme="minorHAnsi"/>
          <w:color w:val="000000" w:themeColor="text1"/>
          <w:sz w:val="28"/>
          <w:szCs w:val="28"/>
        </w:rPr>
        <w:t>202</w:t>
      </w:r>
      <w:r w:rsidR="00206271" w:rsidRPr="000851D8">
        <w:rPr>
          <w:rFonts w:asciiTheme="minorHAnsi" w:hAnsiTheme="minorHAnsi" w:cstheme="minorHAnsi"/>
          <w:color w:val="000000" w:themeColor="text1"/>
          <w:sz w:val="28"/>
          <w:szCs w:val="28"/>
        </w:rPr>
        <w:t>4</w:t>
      </w:r>
      <w:bookmarkEnd w:id="7"/>
      <w:r w:rsidR="00567088">
        <w:rPr>
          <w:rFonts w:asciiTheme="minorHAnsi" w:hAnsiTheme="minorHAnsi" w:cstheme="minorHAnsi"/>
          <w:color w:val="000000" w:themeColor="text1"/>
          <w:sz w:val="28"/>
          <w:szCs w:val="28"/>
        </w:rPr>
        <w:t xml:space="preserve"> έως 30.06.2025.</w:t>
      </w:r>
    </w:p>
    <w:p w14:paraId="78F0E6C1" w14:textId="77777777" w:rsidR="003D7270" w:rsidRPr="000851D8" w:rsidRDefault="003D7270" w:rsidP="00AF4201">
      <w:pPr>
        <w:pStyle w:val="Style1"/>
        <w:rPr>
          <w:rFonts w:asciiTheme="minorHAnsi" w:hAnsiTheme="minorHAnsi" w:cstheme="minorHAnsi"/>
          <w:color w:val="000000" w:themeColor="text1"/>
        </w:rPr>
      </w:pPr>
    </w:p>
    <w:p w14:paraId="4CD18242" w14:textId="77777777" w:rsidR="003D7270" w:rsidRPr="000851D8" w:rsidRDefault="003D7270" w:rsidP="00AF4201">
      <w:pPr>
        <w:pStyle w:val="Style1"/>
        <w:rPr>
          <w:rFonts w:asciiTheme="minorHAnsi" w:hAnsiTheme="minorHAnsi" w:cstheme="minorHAnsi"/>
          <w:color w:val="000000" w:themeColor="text1"/>
        </w:rPr>
      </w:pPr>
    </w:p>
    <w:p w14:paraId="1C7EF977" w14:textId="77777777" w:rsidR="003D7270" w:rsidRPr="000851D8" w:rsidRDefault="003D7270" w:rsidP="00AF4201">
      <w:pPr>
        <w:pStyle w:val="Style1"/>
        <w:rPr>
          <w:rFonts w:asciiTheme="minorHAnsi" w:hAnsiTheme="minorHAnsi" w:cstheme="minorHAnsi"/>
          <w:color w:val="000000" w:themeColor="text1"/>
        </w:rPr>
      </w:pPr>
    </w:p>
    <w:p w14:paraId="4E351BC0" w14:textId="77777777" w:rsidR="003D7270" w:rsidRPr="000851D8" w:rsidRDefault="003D7270" w:rsidP="00AF4201">
      <w:pPr>
        <w:pStyle w:val="Style1"/>
        <w:rPr>
          <w:rFonts w:asciiTheme="minorHAnsi" w:hAnsiTheme="minorHAnsi" w:cstheme="minorHAnsi"/>
          <w:color w:val="000000" w:themeColor="text1"/>
        </w:rPr>
      </w:pPr>
    </w:p>
    <w:p w14:paraId="66768690" w14:textId="77777777" w:rsidR="004B345D" w:rsidRPr="000851D8" w:rsidRDefault="004B345D" w:rsidP="005202A5">
      <w:pPr>
        <w:pStyle w:val="Style1"/>
        <w:jc w:val="both"/>
        <w:rPr>
          <w:rFonts w:asciiTheme="minorHAnsi" w:hAnsiTheme="minorHAnsi" w:cstheme="minorHAnsi"/>
          <w:color w:val="000000" w:themeColor="text1"/>
        </w:rPr>
      </w:pPr>
    </w:p>
    <w:p w14:paraId="6C153F24" w14:textId="77777777" w:rsidR="003D7270" w:rsidRPr="000851D8" w:rsidRDefault="003D7270" w:rsidP="00AF4201">
      <w:pPr>
        <w:jc w:val="center"/>
        <w:rPr>
          <w:rFonts w:asciiTheme="minorHAnsi" w:hAnsiTheme="minorHAnsi" w:cstheme="minorHAnsi"/>
          <w:b/>
          <w:color w:val="000000" w:themeColor="text1"/>
          <w:lang w:val="el-GR"/>
        </w:rPr>
      </w:pPr>
    </w:p>
    <w:p w14:paraId="06243973" w14:textId="2240EB17" w:rsidR="008744C2" w:rsidRPr="000851D8" w:rsidRDefault="003D7270" w:rsidP="00E8133F">
      <w:pPr>
        <w:pStyle w:val="Style1"/>
        <w:pBdr>
          <w:top w:val="single" w:sz="18" w:space="2" w:color="000080"/>
        </w:pBdr>
        <w:tabs>
          <w:tab w:val="left" w:pos="9356"/>
        </w:tabs>
        <w:spacing w:before="120" w:after="120"/>
        <w:ind w:right="-142"/>
        <w:rPr>
          <w:rFonts w:asciiTheme="minorHAnsi" w:hAnsiTheme="minorHAnsi" w:cstheme="minorHAnsi"/>
          <w:color w:val="000000" w:themeColor="text1"/>
        </w:rPr>
      </w:pPr>
      <w:r w:rsidRPr="000851D8">
        <w:rPr>
          <w:rFonts w:asciiTheme="minorHAnsi" w:hAnsiTheme="minorHAnsi" w:cstheme="minorHAnsi"/>
          <w:color w:val="000000" w:themeColor="text1"/>
          <w:sz w:val="22"/>
          <w:szCs w:val="22"/>
        </w:rPr>
        <w:br w:type="page"/>
      </w:r>
    </w:p>
    <w:p w14:paraId="452C7C33" w14:textId="77777777" w:rsidR="00A944BA" w:rsidRPr="000851D8" w:rsidRDefault="00A944BA" w:rsidP="00E20D73">
      <w:pPr>
        <w:pStyle w:val="Contents"/>
        <w:spacing w:before="120"/>
        <w:rPr>
          <w:rFonts w:asciiTheme="minorHAnsi" w:hAnsiTheme="minorHAnsi" w:cstheme="minorHAnsi"/>
          <w:color w:val="000000" w:themeColor="text1"/>
        </w:rPr>
      </w:pPr>
      <w:bookmarkStart w:id="8" w:name="_Toc162870181"/>
      <w:r w:rsidRPr="000851D8">
        <w:rPr>
          <w:rFonts w:asciiTheme="minorHAnsi" w:hAnsiTheme="minorHAnsi" w:cstheme="minorHAnsi"/>
          <w:color w:val="000000" w:themeColor="text1"/>
        </w:rPr>
        <w:lastRenderedPageBreak/>
        <w:t>Περιεχόμενα</w:t>
      </w:r>
      <w:bookmarkEnd w:id="8"/>
    </w:p>
    <w:p w14:paraId="5921C13E" w14:textId="42A441F9" w:rsidR="007F5711" w:rsidRPr="000851D8" w:rsidRDefault="00A944BA" w:rsidP="00E20D73">
      <w:pPr>
        <w:pStyle w:val="1c"/>
        <w:tabs>
          <w:tab w:val="right" w:leader="dot" w:pos="9629"/>
        </w:tabs>
        <w:spacing w:before="0" w:after="0"/>
        <w:rPr>
          <w:rFonts w:asciiTheme="minorHAnsi" w:eastAsiaTheme="minorEastAsia" w:hAnsiTheme="minorHAnsi" w:cstheme="minorHAnsi"/>
          <w:b w:val="0"/>
          <w:bCs w:val="0"/>
          <w:caps w:val="0"/>
          <w:noProof/>
          <w:kern w:val="2"/>
          <w:sz w:val="22"/>
          <w:szCs w:val="22"/>
          <w:lang w:val="el-GR" w:eastAsia="el-GR"/>
          <w14:ligatures w14:val="standardContextual"/>
        </w:rPr>
      </w:pPr>
      <w:r w:rsidRPr="000851D8">
        <w:rPr>
          <w:rStyle w:val="-"/>
          <w:noProof/>
          <w:color w:val="000000" w:themeColor="text1"/>
          <w:lang w:val="el-GR"/>
        </w:rPr>
        <w:fldChar w:fldCharType="begin"/>
      </w:r>
      <w:r w:rsidRPr="000851D8">
        <w:rPr>
          <w:rStyle w:val="-"/>
          <w:rFonts w:asciiTheme="minorHAnsi" w:hAnsiTheme="minorHAnsi" w:cstheme="minorHAnsi"/>
          <w:noProof/>
          <w:color w:val="000000" w:themeColor="text1"/>
          <w:lang w:val="el-GR"/>
        </w:rPr>
        <w:instrText xml:space="preserve"> TOC \o "1-4" \h</w:instrText>
      </w:r>
      <w:r w:rsidRPr="000851D8">
        <w:rPr>
          <w:rStyle w:val="-"/>
          <w:noProof/>
          <w:color w:val="000000" w:themeColor="text1"/>
          <w:lang w:val="el-GR"/>
        </w:rPr>
        <w:fldChar w:fldCharType="separate"/>
      </w:r>
      <w:hyperlink w:anchor="_Toc162870181" w:history="1">
        <w:r w:rsidR="007F5711" w:rsidRPr="000851D8">
          <w:rPr>
            <w:rStyle w:val="-"/>
            <w:rFonts w:asciiTheme="minorHAnsi" w:hAnsiTheme="minorHAnsi" w:cstheme="minorHAnsi"/>
            <w:noProof/>
          </w:rPr>
          <w:t>Περιεχόμενα</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_Toc162870181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2</w:t>
        </w:r>
        <w:r w:rsidR="007F5711" w:rsidRPr="000851D8">
          <w:rPr>
            <w:rFonts w:asciiTheme="minorHAnsi" w:hAnsiTheme="minorHAnsi" w:cstheme="minorHAnsi"/>
            <w:noProof/>
          </w:rPr>
          <w:fldChar w:fldCharType="end"/>
        </w:r>
      </w:hyperlink>
    </w:p>
    <w:p w14:paraId="7EFF3DFD" w14:textId="23FB4E76" w:rsidR="007F5711" w:rsidRPr="000851D8" w:rsidRDefault="00000000" w:rsidP="00E20D73">
      <w:pPr>
        <w:pStyle w:val="1c"/>
        <w:tabs>
          <w:tab w:val="left" w:pos="440"/>
          <w:tab w:val="right" w:leader="dot" w:pos="9629"/>
        </w:tabs>
        <w:spacing w:before="0" w:after="0"/>
        <w:rPr>
          <w:rFonts w:asciiTheme="minorHAnsi" w:eastAsiaTheme="minorEastAsia" w:hAnsiTheme="minorHAnsi" w:cstheme="minorHAnsi"/>
          <w:b w:val="0"/>
          <w:bCs w:val="0"/>
          <w:caps w:val="0"/>
          <w:noProof/>
          <w:kern w:val="2"/>
          <w:sz w:val="22"/>
          <w:szCs w:val="22"/>
          <w:lang w:val="el-GR" w:eastAsia="el-GR"/>
          <w14:ligatures w14:val="standardContextual"/>
        </w:rPr>
      </w:pPr>
      <w:hyperlink w:anchor="_Toc162870182" w:history="1">
        <w:r w:rsidR="007F5711" w:rsidRPr="000851D8">
          <w:rPr>
            <w:rStyle w:val="-"/>
            <w:rFonts w:asciiTheme="minorHAnsi" w:hAnsiTheme="minorHAnsi" w:cstheme="minorHAnsi"/>
            <w:noProof/>
            <w:lang w:val="el-GR"/>
          </w:rPr>
          <w:t>1.</w:t>
        </w:r>
        <w:r w:rsidR="007F5711" w:rsidRPr="000851D8">
          <w:rPr>
            <w:rFonts w:asciiTheme="minorHAnsi" w:eastAsiaTheme="minorEastAsia" w:hAnsiTheme="minorHAnsi" w:cstheme="minorHAnsi"/>
            <w:b w:val="0"/>
            <w:bCs w:val="0"/>
            <w: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ΑΝΑΘΕΤΟΥΣΑ ΑΡΧΗ ΚΑΙ ΑΝΤΙΚΕΙΜΕΝΟ ΣΥΜΒΑΣΗΣ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_Toc162870182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3</w:t>
        </w:r>
        <w:r w:rsidR="007F5711" w:rsidRPr="000851D8">
          <w:rPr>
            <w:rFonts w:asciiTheme="minorHAnsi" w:hAnsiTheme="minorHAnsi" w:cstheme="minorHAnsi"/>
            <w:noProof/>
          </w:rPr>
          <w:fldChar w:fldCharType="end"/>
        </w:r>
      </w:hyperlink>
    </w:p>
    <w:p w14:paraId="20FA0447" w14:textId="7830391B"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183" w:history="1">
        <w:r w:rsidR="007F5711" w:rsidRPr="000851D8">
          <w:rPr>
            <w:rStyle w:val="-"/>
            <w:rFonts w:asciiTheme="minorHAnsi" w:hAnsiTheme="minorHAnsi" w:cstheme="minorHAnsi"/>
            <w:noProof/>
            <w:lang w:val="el-GR"/>
          </w:rPr>
          <w:t>1.1</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Στοιχεία Αναθέτουσας Αρχής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_Toc162870183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3</w:t>
        </w:r>
        <w:r w:rsidR="007F5711" w:rsidRPr="000851D8">
          <w:rPr>
            <w:rFonts w:asciiTheme="minorHAnsi" w:hAnsiTheme="minorHAnsi" w:cstheme="minorHAnsi"/>
            <w:noProof/>
          </w:rPr>
          <w:fldChar w:fldCharType="end"/>
        </w:r>
      </w:hyperlink>
    </w:p>
    <w:p w14:paraId="3282EAE4" w14:textId="7371CA71"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184" w:history="1">
        <w:r w:rsidR="007F5711" w:rsidRPr="000851D8">
          <w:rPr>
            <w:rStyle w:val="-"/>
            <w:rFonts w:asciiTheme="minorHAnsi" w:hAnsiTheme="minorHAnsi" w:cstheme="minorHAnsi"/>
            <w:noProof/>
            <w:lang w:val="el-GR"/>
          </w:rPr>
          <w:t>1.2</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Στοιχεία Διαδικασίας-Χρηματοδότηση</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_Toc162870184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4</w:t>
        </w:r>
        <w:r w:rsidR="007F5711" w:rsidRPr="000851D8">
          <w:rPr>
            <w:rFonts w:asciiTheme="minorHAnsi" w:hAnsiTheme="minorHAnsi" w:cstheme="minorHAnsi"/>
            <w:noProof/>
          </w:rPr>
          <w:fldChar w:fldCharType="end"/>
        </w:r>
      </w:hyperlink>
    </w:p>
    <w:p w14:paraId="6379F129" w14:textId="425A42D4"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185" w:history="1">
        <w:r w:rsidR="007F5711" w:rsidRPr="000851D8">
          <w:rPr>
            <w:rStyle w:val="-"/>
            <w:rFonts w:asciiTheme="minorHAnsi" w:hAnsiTheme="minorHAnsi" w:cstheme="minorHAnsi"/>
            <w:noProof/>
            <w:lang w:val="el-GR"/>
          </w:rPr>
          <w:t>1.3</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Συνοπτική Περιγραφή φυσικού και οικονομικού αντικειμένου της σύμβασης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_Toc162870185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4</w:t>
        </w:r>
        <w:r w:rsidR="007F5711" w:rsidRPr="000851D8">
          <w:rPr>
            <w:rFonts w:asciiTheme="minorHAnsi" w:hAnsiTheme="minorHAnsi" w:cstheme="minorHAnsi"/>
            <w:noProof/>
          </w:rPr>
          <w:fldChar w:fldCharType="end"/>
        </w:r>
      </w:hyperlink>
    </w:p>
    <w:p w14:paraId="5825A4E9" w14:textId="10CE397F"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186" w:history="1">
        <w:r w:rsidR="007F5711" w:rsidRPr="000851D8">
          <w:rPr>
            <w:rStyle w:val="-"/>
            <w:rFonts w:asciiTheme="minorHAnsi" w:hAnsiTheme="minorHAnsi" w:cstheme="minorHAnsi"/>
            <w:noProof/>
            <w:lang w:val="el-GR"/>
          </w:rPr>
          <w:t>1.4</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Θεσμικό πλαίσιο</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_Toc162870186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4</w:t>
        </w:r>
        <w:r w:rsidR="007F5711" w:rsidRPr="000851D8">
          <w:rPr>
            <w:rFonts w:asciiTheme="minorHAnsi" w:hAnsiTheme="minorHAnsi" w:cstheme="minorHAnsi"/>
            <w:noProof/>
          </w:rPr>
          <w:fldChar w:fldCharType="end"/>
        </w:r>
      </w:hyperlink>
    </w:p>
    <w:p w14:paraId="37345184" w14:textId="2525006F"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187" w:history="1">
        <w:r w:rsidR="007F5711" w:rsidRPr="000851D8">
          <w:rPr>
            <w:rStyle w:val="-"/>
            <w:rFonts w:asciiTheme="minorHAnsi" w:hAnsiTheme="minorHAnsi" w:cstheme="minorHAnsi"/>
            <w:noProof/>
            <w:lang w:val="el-GR"/>
          </w:rPr>
          <w:t>1.5</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Προθεσμία παραλαβής προσφορών και διενέργεια διαγωνισμού</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_Toc162870187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7</w:t>
        </w:r>
        <w:r w:rsidR="007F5711" w:rsidRPr="000851D8">
          <w:rPr>
            <w:rFonts w:asciiTheme="minorHAnsi" w:hAnsiTheme="minorHAnsi" w:cstheme="minorHAnsi"/>
            <w:noProof/>
          </w:rPr>
          <w:fldChar w:fldCharType="end"/>
        </w:r>
      </w:hyperlink>
    </w:p>
    <w:p w14:paraId="6D280ABE" w14:textId="4B2523A5"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188" w:history="1">
        <w:r w:rsidR="007F5711" w:rsidRPr="000851D8">
          <w:rPr>
            <w:rStyle w:val="-"/>
            <w:rFonts w:asciiTheme="minorHAnsi" w:hAnsiTheme="minorHAnsi" w:cstheme="minorHAnsi"/>
            <w:noProof/>
            <w:lang w:val="el-GR"/>
          </w:rPr>
          <w:t>1.6</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Δημοσιότητα</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_Toc162870188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7</w:t>
        </w:r>
        <w:r w:rsidR="007F5711" w:rsidRPr="000851D8">
          <w:rPr>
            <w:rFonts w:asciiTheme="minorHAnsi" w:hAnsiTheme="minorHAnsi" w:cstheme="minorHAnsi"/>
            <w:noProof/>
          </w:rPr>
          <w:fldChar w:fldCharType="end"/>
        </w:r>
      </w:hyperlink>
    </w:p>
    <w:p w14:paraId="34311A67" w14:textId="123E3C5E"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189" w:history="1">
        <w:r w:rsidR="007F5711" w:rsidRPr="000851D8">
          <w:rPr>
            <w:rStyle w:val="-"/>
            <w:rFonts w:asciiTheme="minorHAnsi" w:hAnsiTheme="minorHAnsi" w:cstheme="minorHAnsi"/>
            <w:noProof/>
            <w:lang w:val="el-GR"/>
          </w:rPr>
          <w:t>1.7</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Αρχές εφαρμοζόμενες στη διαδικασία σύναψης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_Toc162870189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7</w:t>
        </w:r>
        <w:r w:rsidR="007F5711" w:rsidRPr="000851D8">
          <w:rPr>
            <w:rFonts w:asciiTheme="minorHAnsi" w:hAnsiTheme="minorHAnsi" w:cstheme="minorHAnsi"/>
            <w:noProof/>
          </w:rPr>
          <w:fldChar w:fldCharType="end"/>
        </w:r>
      </w:hyperlink>
    </w:p>
    <w:p w14:paraId="5ACEB32A" w14:textId="78AAD81A" w:rsidR="007F5711" w:rsidRPr="000851D8" w:rsidRDefault="00000000" w:rsidP="00E20D73">
      <w:pPr>
        <w:pStyle w:val="1c"/>
        <w:tabs>
          <w:tab w:val="left" w:pos="440"/>
          <w:tab w:val="right" w:leader="dot" w:pos="9629"/>
        </w:tabs>
        <w:spacing w:before="0" w:after="0"/>
        <w:rPr>
          <w:rFonts w:asciiTheme="minorHAnsi" w:eastAsiaTheme="minorEastAsia" w:hAnsiTheme="minorHAnsi" w:cstheme="minorHAnsi"/>
          <w:b w:val="0"/>
          <w:bCs w:val="0"/>
          <w:caps w:val="0"/>
          <w:noProof/>
          <w:kern w:val="2"/>
          <w:sz w:val="22"/>
          <w:szCs w:val="22"/>
          <w:lang w:val="el-GR" w:eastAsia="el-GR"/>
          <w14:ligatures w14:val="standardContextual"/>
        </w:rPr>
      </w:pPr>
      <w:hyperlink w:anchor="_Toc162870190" w:history="1">
        <w:r w:rsidR="007F5711" w:rsidRPr="000851D8">
          <w:rPr>
            <w:rStyle w:val="-"/>
            <w:rFonts w:asciiTheme="minorHAnsi" w:hAnsiTheme="minorHAnsi" w:cstheme="minorHAnsi"/>
            <w:noProof/>
            <w:lang w:val="el-GR"/>
          </w:rPr>
          <w:t>2.</w:t>
        </w:r>
        <w:r w:rsidR="007F5711" w:rsidRPr="000851D8">
          <w:rPr>
            <w:rFonts w:asciiTheme="minorHAnsi" w:eastAsiaTheme="minorEastAsia" w:hAnsiTheme="minorHAnsi" w:cstheme="minorHAnsi"/>
            <w:b w:val="0"/>
            <w:bCs w:val="0"/>
            <w: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ΓΕΝΙΚΟΙ ΚΑΙ ΕΙΔΙΚΟΙ ΟΡΟΙ ΣΥΜΜΕΤΟΧΗΣ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_Toc162870190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9</w:t>
        </w:r>
        <w:r w:rsidR="007F5711" w:rsidRPr="000851D8">
          <w:rPr>
            <w:rFonts w:asciiTheme="minorHAnsi" w:hAnsiTheme="minorHAnsi" w:cstheme="minorHAnsi"/>
            <w:noProof/>
          </w:rPr>
          <w:fldChar w:fldCharType="end"/>
        </w:r>
      </w:hyperlink>
    </w:p>
    <w:p w14:paraId="46BC329E" w14:textId="78C307FB"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191" w:history="1">
        <w:r w:rsidR="007F5711" w:rsidRPr="000851D8">
          <w:rPr>
            <w:rStyle w:val="-"/>
            <w:rFonts w:asciiTheme="minorHAnsi" w:hAnsiTheme="minorHAnsi" w:cstheme="minorHAnsi"/>
            <w:noProof/>
            <w:lang w:val="el-GR"/>
          </w:rPr>
          <w:t>2.1</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Γενικές Πληροφορίες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_Toc162870191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9</w:t>
        </w:r>
        <w:r w:rsidR="007F5711" w:rsidRPr="000851D8">
          <w:rPr>
            <w:rFonts w:asciiTheme="minorHAnsi" w:hAnsiTheme="minorHAnsi" w:cstheme="minorHAnsi"/>
            <w:noProof/>
          </w:rPr>
          <w:fldChar w:fldCharType="end"/>
        </w:r>
      </w:hyperlink>
    </w:p>
    <w:p w14:paraId="3CEEA181" w14:textId="0596D59C" w:rsidR="007F5711" w:rsidRPr="000851D8" w:rsidRDefault="00000000" w:rsidP="00E20D73">
      <w:pPr>
        <w:pStyle w:val="31"/>
        <w:tabs>
          <w:tab w:val="left" w:pos="1100"/>
          <w:tab w:val="right" w:leader="dot" w:pos="9629"/>
        </w:tabs>
        <w:rPr>
          <w:rFonts w:asciiTheme="minorHAnsi" w:eastAsiaTheme="minorEastAsia" w:hAnsiTheme="minorHAnsi" w:cstheme="minorHAnsi"/>
          <w:i w:val="0"/>
          <w:iCs w:val="0"/>
          <w:noProof/>
          <w:kern w:val="2"/>
          <w:sz w:val="22"/>
          <w:szCs w:val="22"/>
          <w:lang w:val="el-GR" w:eastAsia="el-GR"/>
          <w14:ligatures w14:val="standardContextual"/>
        </w:rPr>
      </w:pPr>
      <w:hyperlink w:anchor="_Toc162870192" w:history="1">
        <w:r w:rsidR="007F5711" w:rsidRPr="000851D8">
          <w:rPr>
            <w:rStyle w:val="-"/>
            <w:rFonts w:asciiTheme="minorHAnsi" w:hAnsiTheme="minorHAnsi" w:cstheme="minorHAnsi"/>
            <w:noProof/>
            <w:lang w:val="el-GR"/>
          </w:rPr>
          <w:t>2.1.1</w:t>
        </w:r>
        <w:r w:rsidR="007F5711" w:rsidRPr="000851D8">
          <w:rPr>
            <w:rFonts w:asciiTheme="minorHAnsi" w:eastAsiaTheme="minorEastAsia" w:hAnsiTheme="minorHAnsi" w:cstheme="minorHAnsi"/>
            <w:i w:val="0"/>
            <w:iC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Έγγραφα της σύμβασης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_Toc162870192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9</w:t>
        </w:r>
        <w:r w:rsidR="007F5711" w:rsidRPr="000851D8">
          <w:rPr>
            <w:rFonts w:asciiTheme="minorHAnsi" w:hAnsiTheme="minorHAnsi" w:cstheme="minorHAnsi"/>
            <w:noProof/>
          </w:rPr>
          <w:fldChar w:fldCharType="end"/>
        </w:r>
      </w:hyperlink>
    </w:p>
    <w:p w14:paraId="29B69DFE" w14:textId="7CE7F80F" w:rsidR="007F5711" w:rsidRPr="000851D8" w:rsidRDefault="00000000" w:rsidP="00E20D73">
      <w:pPr>
        <w:pStyle w:val="31"/>
        <w:tabs>
          <w:tab w:val="left" w:pos="1100"/>
          <w:tab w:val="right" w:leader="dot" w:pos="9629"/>
        </w:tabs>
        <w:rPr>
          <w:rFonts w:asciiTheme="minorHAnsi" w:eastAsiaTheme="minorEastAsia" w:hAnsiTheme="minorHAnsi" w:cstheme="minorHAnsi"/>
          <w:i w:val="0"/>
          <w:iCs w:val="0"/>
          <w:noProof/>
          <w:kern w:val="2"/>
          <w:sz w:val="22"/>
          <w:szCs w:val="22"/>
          <w:lang w:val="el-GR" w:eastAsia="el-GR"/>
          <w14:ligatures w14:val="standardContextual"/>
        </w:rPr>
      </w:pPr>
      <w:hyperlink w:anchor="_Toc162870193" w:history="1">
        <w:r w:rsidR="007F5711" w:rsidRPr="000851D8">
          <w:rPr>
            <w:rStyle w:val="-"/>
            <w:rFonts w:asciiTheme="minorHAnsi" w:hAnsiTheme="minorHAnsi" w:cstheme="minorHAnsi"/>
            <w:noProof/>
            <w:lang w:val="el-GR"/>
          </w:rPr>
          <w:t>2.1.2</w:t>
        </w:r>
        <w:r w:rsidR="007F5711" w:rsidRPr="000851D8">
          <w:rPr>
            <w:rFonts w:asciiTheme="minorHAnsi" w:eastAsiaTheme="minorEastAsia" w:hAnsiTheme="minorHAnsi" w:cstheme="minorHAnsi"/>
            <w:i w:val="0"/>
            <w:iC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Επικοινωνία - Πρόσβαση στα έγγραφα της Σύμβασης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_Toc162870193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9</w:t>
        </w:r>
        <w:r w:rsidR="007F5711" w:rsidRPr="000851D8">
          <w:rPr>
            <w:rFonts w:asciiTheme="minorHAnsi" w:hAnsiTheme="minorHAnsi" w:cstheme="minorHAnsi"/>
            <w:noProof/>
          </w:rPr>
          <w:fldChar w:fldCharType="end"/>
        </w:r>
      </w:hyperlink>
    </w:p>
    <w:p w14:paraId="5DD7E1BA" w14:textId="0D6648E3" w:rsidR="007F5711" w:rsidRPr="000851D8" w:rsidRDefault="00000000" w:rsidP="00E20D73">
      <w:pPr>
        <w:pStyle w:val="31"/>
        <w:tabs>
          <w:tab w:val="left" w:pos="1100"/>
          <w:tab w:val="right" w:leader="dot" w:pos="9629"/>
        </w:tabs>
        <w:rPr>
          <w:rFonts w:asciiTheme="minorHAnsi" w:eastAsiaTheme="minorEastAsia" w:hAnsiTheme="minorHAnsi" w:cstheme="minorHAnsi"/>
          <w:i w:val="0"/>
          <w:iCs w:val="0"/>
          <w:noProof/>
          <w:kern w:val="2"/>
          <w:sz w:val="22"/>
          <w:szCs w:val="22"/>
          <w:lang w:val="el-GR" w:eastAsia="el-GR"/>
          <w14:ligatures w14:val="standardContextual"/>
        </w:rPr>
      </w:pPr>
      <w:hyperlink w:anchor="_Toc162870194" w:history="1">
        <w:r w:rsidR="007F5711" w:rsidRPr="000851D8">
          <w:rPr>
            <w:rStyle w:val="-"/>
            <w:rFonts w:asciiTheme="minorHAnsi" w:hAnsiTheme="minorHAnsi" w:cstheme="minorHAnsi"/>
            <w:noProof/>
            <w:lang w:val="el-GR"/>
          </w:rPr>
          <w:t>2.1.3</w:t>
        </w:r>
        <w:r w:rsidR="007F5711" w:rsidRPr="000851D8">
          <w:rPr>
            <w:rFonts w:asciiTheme="minorHAnsi" w:eastAsiaTheme="minorEastAsia" w:hAnsiTheme="minorHAnsi" w:cstheme="minorHAnsi"/>
            <w:i w:val="0"/>
            <w:iC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Παροχή Διευκρινίσεων</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_Toc162870194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9</w:t>
        </w:r>
        <w:r w:rsidR="007F5711" w:rsidRPr="000851D8">
          <w:rPr>
            <w:rFonts w:asciiTheme="minorHAnsi" w:hAnsiTheme="minorHAnsi" w:cstheme="minorHAnsi"/>
            <w:noProof/>
          </w:rPr>
          <w:fldChar w:fldCharType="end"/>
        </w:r>
      </w:hyperlink>
    </w:p>
    <w:p w14:paraId="3DFB8F36" w14:textId="2ACCD218" w:rsidR="007F5711" w:rsidRPr="000851D8" w:rsidRDefault="00000000" w:rsidP="00E20D73">
      <w:pPr>
        <w:pStyle w:val="31"/>
        <w:tabs>
          <w:tab w:val="left" w:pos="1100"/>
          <w:tab w:val="right" w:leader="dot" w:pos="9629"/>
        </w:tabs>
        <w:rPr>
          <w:rFonts w:asciiTheme="minorHAnsi" w:eastAsiaTheme="minorEastAsia" w:hAnsiTheme="minorHAnsi" w:cstheme="minorHAnsi"/>
          <w:i w:val="0"/>
          <w:iCs w:val="0"/>
          <w:noProof/>
          <w:kern w:val="2"/>
          <w:sz w:val="22"/>
          <w:szCs w:val="22"/>
          <w:lang w:val="el-GR" w:eastAsia="el-GR"/>
          <w14:ligatures w14:val="standardContextual"/>
        </w:rPr>
      </w:pPr>
      <w:hyperlink w:anchor="_Toc162870195" w:history="1">
        <w:r w:rsidR="007F5711" w:rsidRPr="000851D8">
          <w:rPr>
            <w:rStyle w:val="-"/>
            <w:rFonts w:asciiTheme="minorHAnsi" w:hAnsiTheme="minorHAnsi" w:cstheme="minorHAnsi"/>
            <w:noProof/>
            <w:lang w:val="el-GR"/>
          </w:rPr>
          <w:t>2.1.4</w:t>
        </w:r>
        <w:r w:rsidR="007F5711" w:rsidRPr="000851D8">
          <w:rPr>
            <w:rFonts w:asciiTheme="minorHAnsi" w:eastAsiaTheme="minorEastAsia" w:hAnsiTheme="minorHAnsi" w:cstheme="minorHAnsi"/>
            <w:i w:val="0"/>
            <w:iC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Γλώσσα</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_Toc162870195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10</w:t>
        </w:r>
        <w:r w:rsidR="007F5711" w:rsidRPr="000851D8">
          <w:rPr>
            <w:rFonts w:asciiTheme="minorHAnsi" w:hAnsiTheme="minorHAnsi" w:cstheme="minorHAnsi"/>
            <w:noProof/>
          </w:rPr>
          <w:fldChar w:fldCharType="end"/>
        </w:r>
      </w:hyperlink>
    </w:p>
    <w:p w14:paraId="76B1E102" w14:textId="60333382" w:rsidR="007F5711" w:rsidRPr="000851D8" w:rsidRDefault="00000000" w:rsidP="00E20D73">
      <w:pPr>
        <w:pStyle w:val="31"/>
        <w:tabs>
          <w:tab w:val="left" w:pos="1100"/>
          <w:tab w:val="right" w:leader="dot" w:pos="9629"/>
        </w:tabs>
        <w:rPr>
          <w:rFonts w:asciiTheme="minorHAnsi" w:eastAsiaTheme="minorEastAsia" w:hAnsiTheme="minorHAnsi" w:cstheme="minorHAnsi"/>
          <w:i w:val="0"/>
          <w:iCs w:val="0"/>
          <w:noProof/>
          <w:kern w:val="2"/>
          <w:sz w:val="22"/>
          <w:szCs w:val="22"/>
          <w:lang w:val="el-GR" w:eastAsia="el-GR"/>
          <w14:ligatures w14:val="standardContextual"/>
        </w:rPr>
      </w:pPr>
      <w:hyperlink w:anchor="_Toc162870196" w:history="1">
        <w:r w:rsidR="007F5711" w:rsidRPr="000851D8">
          <w:rPr>
            <w:rStyle w:val="-"/>
            <w:rFonts w:asciiTheme="minorHAnsi" w:hAnsiTheme="minorHAnsi" w:cstheme="minorHAnsi"/>
            <w:noProof/>
            <w:lang w:val="el-GR"/>
          </w:rPr>
          <w:t>2.1.5</w:t>
        </w:r>
        <w:r w:rsidR="007F5711" w:rsidRPr="000851D8">
          <w:rPr>
            <w:rFonts w:asciiTheme="minorHAnsi" w:eastAsiaTheme="minorEastAsia" w:hAnsiTheme="minorHAnsi" w:cstheme="minorHAnsi"/>
            <w:i w:val="0"/>
            <w:iC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Εγγυήσεις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_Toc162870196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10</w:t>
        </w:r>
        <w:r w:rsidR="007F5711" w:rsidRPr="000851D8">
          <w:rPr>
            <w:rFonts w:asciiTheme="minorHAnsi" w:hAnsiTheme="minorHAnsi" w:cstheme="minorHAnsi"/>
            <w:noProof/>
          </w:rPr>
          <w:fldChar w:fldCharType="end"/>
        </w:r>
      </w:hyperlink>
    </w:p>
    <w:p w14:paraId="2111F420" w14:textId="27628607" w:rsidR="007F5711" w:rsidRPr="000851D8" w:rsidRDefault="00000000" w:rsidP="00E20D73">
      <w:pPr>
        <w:pStyle w:val="31"/>
        <w:tabs>
          <w:tab w:val="left" w:pos="1100"/>
          <w:tab w:val="right" w:leader="dot" w:pos="9629"/>
        </w:tabs>
        <w:rPr>
          <w:rFonts w:asciiTheme="minorHAnsi" w:eastAsiaTheme="minorEastAsia" w:hAnsiTheme="minorHAnsi" w:cstheme="minorHAnsi"/>
          <w:i w:val="0"/>
          <w:iCs w:val="0"/>
          <w:noProof/>
          <w:kern w:val="2"/>
          <w:sz w:val="22"/>
          <w:szCs w:val="22"/>
          <w:lang w:val="el-GR" w:eastAsia="el-GR"/>
          <w14:ligatures w14:val="standardContextual"/>
        </w:rPr>
      </w:pPr>
      <w:hyperlink w:anchor="_Toc162870197" w:history="1">
        <w:r w:rsidR="007F5711" w:rsidRPr="000851D8">
          <w:rPr>
            <w:rStyle w:val="-"/>
            <w:rFonts w:asciiTheme="minorHAnsi" w:hAnsiTheme="minorHAnsi" w:cstheme="minorHAnsi"/>
            <w:noProof/>
            <w:lang w:val="el-GR"/>
          </w:rPr>
          <w:t>2.1.6</w:t>
        </w:r>
        <w:r w:rsidR="007F5711" w:rsidRPr="000851D8">
          <w:rPr>
            <w:rFonts w:asciiTheme="minorHAnsi" w:eastAsiaTheme="minorEastAsia" w:hAnsiTheme="minorHAnsi" w:cstheme="minorHAnsi"/>
            <w:i w:val="0"/>
            <w:iC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Προστασία Προσωπικών Δεδομένων</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_Toc162870197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11</w:t>
        </w:r>
        <w:r w:rsidR="007F5711" w:rsidRPr="000851D8">
          <w:rPr>
            <w:rFonts w:asciiTheme="minorHAnsi" w:hAnsiTheme="minorHAnsi" w:cstheme="minorHAnsi"/>
            <w:noProof/>
          </w:rPr>
          <w:fldChar w:fldCharType="end"/>
        </w:r>
      </w:hyperlink>
    </w:p>
    <w:p w14:paraId="48CF46C4" w14:textId="1E2B981A"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198" w:history="1">
        <w:r w:rsidR="007F5711" w:rsidRPr="000851D8">
          <w:rPr>
            <w:rStyle w:val="-"/>
            <w:rFonts w:asciiTheme="minorHAnsi" w:hAnsiTheme="minorHAnsi" w:cstheme="minorHAnsi"/>
            <w:noProof/>
            <w:lang w:val="el-GR"/>
          </w:rPr>
          <w:t>2.2</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Δικαίωμα Συμμετοχής - Κριτήρια Ποιοτικής Επιλογής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_Toc162870198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11</w:t>
        </w:r>
        <w:r w:rsidR="007F5711" w:rsidRPr="000851D8">
          <w:rPr>
            <w:rFonts w:asciiTheme="minorHAnsi" w:hAnsiTheme="minorHAnsi" w:cstheme="minorHAnsi"/>
            <w:noProof/>
          </w:rPr>
          <w:fldChar w:fldCharType="end"/>
        </w:r>
      </w:hyperlink>
    </w:p>
    <w:p w14:paraId="52DAB08F" w14:textId="2F6791D4" w:rsidR="007F5711" w:rsidRPr="000851D8" w:rsidRDefault="00000000" w:rsidP="00E20D73">
      <w:pPr>
        <w:pStyle w:val="31"/>
        <w:tabs>
          <w:tab w:val="left" w:pos="1100"/>
          <w:tab w:val="right" w:leader="dot" w:pos="9629"/>
        </w:tabs>
        <w:rPr>
          <w:rFonts w:asciiTheme="minorHAnsi" w:eastAsiaTheme="minorEastAsia" w:hAnsiTheme="minorHAnsi" w:cstheme="minorHAnsi"/>
          <w:i w:val="0"/>
          <w:iCs w:val="0"/>
          <w:noProof/>
          <w:kern w:val="2"/>
          <w:sz w:val="22"/>
          <w:szCs w:val="22"/>
          <w:lang w:val="el-GR" w:eastAsia="el-GR"/>
          <w14:ligatures w14:val="standardContextual"/>
        </w:rPr>
      </w:pPr>
      <w:hyperlink w:anchor="_Toc162870199" w:history="1">
        <w:r w:rsidR="007F5711" w:rsidRPr="000851D8">
          <w:rPr>
            <w:rStyle w:val="-"/>
            <w:rFonts w:asciiTheme="minorHAnsi" w:hAnsiTheme="minorHAnsi" w:cstheme="minorHAnsi"/>
            <w:noProof/>
            <w:lang w:val="el-GR"/>
          </w:rPr>
          <w:t>2.2.1</w:t>
        </w:r>
        <w:r w:rsidR="007F5711" w:rsidRPr="000851D8">
          <w:rPr>
            <w:rFonts w:asciiTheme="minorHAnsi" w:eastAsiaTheme="minorEastAsia" w:hAnsiTheme="minorHAnsi" w:cstheme="minorHAnsi"/>
            <w:i w:val="0"/>
            <w:iC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Δικαίωμα συμμετοχής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_Toc162870199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11</w:t>
        </w:r>
        <w:r w:rsidR="007F5711" w:rsidRPr="000851D8">
          <w:rPr>
            <w:rFonts w:asciiTheme="minorHAnsi" w:hAnsiTheme="minorHAnsi" w:cstheme="minorHAnsi"/>
            <w:noProof/>
          </w:rPr>
          <w:fldChar w:fldCharType="end"/>
        </w:r>
      </w:hyperlink>
    </w:p>
    <w:p w14:paraId="2AB4323F" w14:textId="7588957F" w:rsidR="007F5711" w:rsidRPr="000851D8" w:rsidRDefault="00000000" w:rsidP="00E20D73">
      <w:pPr>
        <w:pStyle w:val="31"/>
        <w:tabs>
          <w:tab w:val="left" w:pos="1100"/>
          <w:tab w:val="right" w:leader="dot" w:pos="9629"/>
        </w:tabs>
        <w:rPr>
          <w:rFonts w:asciiTheme="minorHAnsi" w:eastAsiaTheme="minorEastAsia" w:hAnsiTheme="minorHAnsi" w:cstheme="minorHAnsi"/>
          <w:i w:val="0"/>
          <w:iCs w:val="0"/>
          <w:noProof/>
          <w:kern w:val="2"/>
          <w:sz w:val="22"/>
          <w:szCs w:val="22"/>
          <w:lang w:val="el-GR" w:eastAsia="el-GR"/>
          <w14:ligatures w14:val="standardContextual"/>
        </w:rPr>
      </w:pPr>
      <w:hyperlink w:anchor="_Toc162870200" w:history="1">
        <w:r w:rsidR="007F5711" w:rsidRPr="000851D8">
          <w:rPr>
            <w:rStyle w:val="-"/>
            <w:rFonts w:asciiTheme="minorHAnsi" w:hAnsiTheme="minorHAnsi" w:cstheme="minorHAnsi"/>
            <w:noProof/>
            <w:lang w:val="el-GR"/>
          </w:rPr>
          <w:t>2.2.2</w:t>
        </w:r>
        <w:r w:rsidR="007F5711" w:rsidRPr="000851D8">
          <w:rPr>
            <w:rFonts w:asciiTheme="minorHAnsi" w:eastAsiaTheme="minorEastAsia" w:hAnsiTheme="minorHAnsi" w:cstheme="minorHAnsi"/>
            <w:i w:val="0"/>
            <w:iC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Εγγύηση συμμετοχής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_Toc162870200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11</w:t>
        </w:r>
        <w:r w:rsidR="007F5711" w:rsidRPr="000851D8">
          <w:rPr>
            <w:rFonts w:asciiTheme="minorHAnsi" w:hAnsiTheme="minorHAnsi" w:cstheme="minorHAnsi"/>
            <w:noProof/>
          </w:rPr>
          <w:fldChar w:fldCharType="end"/>
        </w:r>
      </w:hyperlink>
    </w:p>
    <w:p w14:paraId="5DF85BA0" w14:textId="002220AB" w:rsidR="007F5711" w:rsidRPr="000851D8" w:rsidRDefault="00000000" w:rsidP="00E20D73">
      <w:pPr>
        <w:pStyle w:val="31"/>
        <w:tabs>
          <w:tab w:val="left" w:pos="1100"/>
          <w:tab w:val="right" w:leader="dot" w:pos="9629"/>
        </w:tabs>
        <w:rPr>
          <w:rFonts w:asciiTheme="minorHAnsi" w:eastAsiaTheme="minorEastAsia" w:hAnsiTheme="minorHAnsi" w:cstheme="minorHAnsi"/>
          <w:i w:val="0"/>
          <w:iCs w:val="0"/>
          <w:noProof/>
          <w:kern w:val="2"/>
          <w:sz w:val="22"/>
          <w:szCs w:val="22"/>
          <w:lang w:val="el-GR" w:eastAsia="el-GR"/>
          <w14:ligatures w14:val="standardContextual"/>
        </w:rPr>
      </w:pPr>
      <w:hyperlink w:anchor="_Toc162870201" w:history="1">
        <w:r w:rsidR="007F5711" w:rsidRPr="000851D8">
          <w:rPr>
            <w:rStyle w:val="-"/>
            <w:rFonts w:asciiTheme="minorHAnsi" w:hAnsiTheme="minorHAnsi" w:cstheme="minorHAnsi"/>
            <w:noProof/>
            <w:lang w:val="el-GR"/>
          </w:rPr>
          <w:t>2.2.3</w:t>
        </w:r>
        <w:r w:rsidR="007F5711" w:rsidRPr="000851D8">
          <w:rPr>
            <w:rFonts w:asciiTheme="minorHAnsi" w:eastAsiaTheme="minorEastAsia" w:hAnsiTheme="minorHAnsi" w:cstheme="minorHAnsi"/>
            <w:i w:val="0"/>
            <w:iC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Λόγοι αποκλεισμού</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_Toc162870201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12</w:t>
        </w:r>
        <w:r w:rsidR="007F5711" w:rsidRPr="000851D8">
          <w:rPr>
            <w:rFonts w:asciiTheme="minorHAnsi" w:hAnsiTheme="minorHAnsi" w:cstheme="minorHAnsi"/>
            <w:noProof/>
          </w:rPr>
          <w:fldChar w:fldCharType="end"/>
        </w:r>
      </w:hyperlink>
    </w:p>
    <w:p w14:paraId="1BDFE092" w14:textId="569611B1" w:rsidR="007F5711" w:rsidRPr="000851D8" w:rsidRDefault="00000000" w:rsidP="00E20D73">
      <w:pPr>
        <w:pStyle w:val="31"/>
        <w:tabs>
          <w:tab w:val="left" w:pos="1100"/>
          <w:tab w:val="right" w:leader="dot" w:pos="9629"/>
        </w:tabs>
        <w:rPr>
          <w:rFonts w:asciiTheme="minorHAnsi" w:eastAsiaTheme="minorEastAsia" w:hAnsiTheme="minorHAnsi" w:cstheme="minorHAnsi"/>
          <w:i w:val="0"/>
          <w:iCs w:val="0"/>
          <w:noProof/>
          <w:kern w:val="2"/>
          <w:sz w:val="22"/>
          <w:szCs w:val="22"/>
          <w:lang w:val="el-GR" w:eastAsia="el-GR"/>
          <w14:ligatures w14:val="standardContextual"/>
        </w:rPr>
      </w:pPr>
      <w:hyperlink w:anchor="_Toc162870202" w:history="1">
        <w:r w:rsidR="007F5711" w:rsidRPr="000851D8">
          <w:rPr>
            <w:rStyle w:val="-"/>
            <w:rFonts w:asciiTheme="minorHAnsi" w:hAnsiTheme="minorHAnsi" w:cstheme="minorHAnsi"/>
            <w:noProof/>
            <w:lang w:val="el-GR"/>
          </w:rPr>
          <w:t>2.2.5</w:t>
        </w:r>
        <w:r w:rsidR="007F5711" w:rsidRPr="000851D8">
          <w:rPr>
            <w:rFonts w:asciiTheme="minorHAnsi" w:eastAsiaTheme="minorEastAsia" w:hAnsiTheme="minorHAnsi" w:cstheme="minorHAnsi"/>
            <w:i w:val="0"/>
            <w:iC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Οικονομική και χρηματοοικονομική επάρκεια</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_Toc162870202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16</w:t>
        </w:r>
        <w:r w:rsidR="007F5711" w:rsidRPr="000851D8">
          <w:rPr>
            <w:rFonts w:asciiTheme="minorHAnsi" w:hAnsiTheme="minorHAnsi" w:cstheme="minorHAnsi"/>
            <w:noProof/>
          </w:rPr>
          <w:fldChar w:fldCharType="end"/>
        </w:r>
      </w:hyperlink>
    </w:p>
    <w:p w14:paraId="76B6F38A" w14:textId="47A13CFF" w:rsidR="007F5711" w:rsidRPr="000851D8" w:rsidRDefault="00000000" w:rsidP="00E20D73">
      <w:pPr>
        <w:pStyle w:val="31"/>
        <w:tabs>
          <w:tab w:val="left" w:pos="1100"/>
          <w:tab w:val="right" w:leader="dot" w:pos="9629"/>
        </w:tabs>
        <w:rPr>
          <w:rFonts w:asciiTheme="minorHAnsi" w:eastAsiaTheme="minorEastAsia" w:hAnsiTheme="minorHAnsi" w:cstheme="minorHAnsi"/>
          <w:i w:val="0"/>
          <w:iCs w:val="0"/>
          <w:noProof/>
          <w:kern w:val="2"/>
          <w:sz w:val="22"/>
          <w:szCs w:val="22"/>
          <w:lang w:val="el-GR" w:eastAsia="el-GR"/>
          <w14:ligatures w14:val="standardContextual"/>
        </w:rPr>
      </w:pPr>
      <w:hyperlink w:anchor="_Toc162870203" w:history="1">
        <w:r w:rsidR="007F5711" w:rsidRPr="000851D8">
          <w:rPr>
            <w:rStyle w:val="-"/>
            <w:rFonts w:asciiTheme="minorHAnsi" w:hAnsiTheme="minorHAnsi" w:cstheme="minorHAnsi"/>
            <w:noProof/>
            <w:lang w:val="el-GR"/>
          </w:rPr>
          <w:t>2.2.6</w:t>
        </w:r>
        <w:r w:rsidR="007F5711" w:rsidRPr="000851D8">
          <w:rPr>
            <w:rFonts w:asciiTheme="minorHAnsi" w:eastAsiaTheme="minorEastAsia" w:hAnsiTheme="minorHAnsi" w:cstheme="minorHAnsi"/>
            <w:i w:val="0"/>
            <w:iC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Τεχνική και επαγγελματική ικανότητα</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_Toc162870203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16</w:t>
        </w:r>
        <w:r w:rsidR="007F5711" w:rsidRPr="000851D8">
          <w:rPr>
            <w:rFonts w:asciiTheme="minorHAnsi" w:hAnsiTheme="minorHAnsi" w:cstheme="minorHAnsi"/>
            <w:noProof/>
          </w:rPr>
          <w:fldChar w:fldCharType="end"/>
        </w:r>
      </w:hyperlink>
    </w:p>
    <w:p w14:paraId="63A9DF4E" w14:textId="1E4E8AB5" w:rsidR="007F5711" w:rsidRPr="000851D8" w:rsidRDefault="00000000" w:rsidP="00E20D73">
      <w:pPr>
        <w:pStyle w:val="31"/>
        <w:tabs>
          <w:tab w:val="left" w:pos="1100"/>
          <w:tab w:val="right" w:leader="dot" w:pos="9629"/>
        </w:tabs>
        <w:rPr>
          <w:rFonts w:asciiTheme="minorHAnsi" w:eastAsiaTheme="minorEastAsia" w:hAnsiTheme="minorHAnsi" w:cstheme="minorHAnsi"/>
          <w:i w:val="0"/>
          <w:iCs w:val="0"/>
          <w:noProof/>
          <w:kern w:val="2"/>
          <w:sz w:val="22"/>
          <w:szCs w:val="22"/>
          <w:lang w:val="el-GR" w:eastAsia="el-GR"/>
          <w14:ligatures w14:val="standardContextual"/>
        </w:rPr>
      </w:pPr>
      <w:hyperlink w:anchor="_Toc162870204" w:history="1">
        <w:r w:rsidR="007F5711" w:rsidRPr="000851D8">
          <w:rPr>
            <w:rStyle w:val="-"/>
            <w:rFonts w:asciiTheme="minorHAnsi" w:hAnsiTheme="minorHAnsi" w:cstheme="minorHAnsi"/>
            <w:noProof/>
            <w:lang w:val="el-GR"/>
          </w:rPr>
          <w:t>2.2.7</w:t>
        </w:r>
        <w:r w:rsidR="007F5711" w:rsidRPr="000851D8">
          <w:rPr>
            <w:rFonts w:asciiTheme="minorHAnsi" w:eastAsiaTheme="minorEastAsia" w:hAnsiTheme="minorHAnsi" w:cstheme="minorHAnsi"/>
            <w:i w:val="0"/>
            <w:iC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Πρότυπα διασφάλισης ποιότητας και πρότυπα περιβαλλοντικής διαχείρισης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_Toc162870204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17</w:t>
        </w:r>
        <w:r w:rsidR="007F5711" w:rsidRPr="000851D8">
          <w:rPr>
            <w:rFonts w:asciiTheme="minorHAnsi" w:hAnsiTheme="minorHAnsi" w:cstheme="minorHAnsi"/>
            <w:noProof/>
          </w:rPr>
          <w:fldChar w:fldCharType="end"/>
        </w:r>
      </w:hyperlink>
    </w:p>
    <w:p w14:paraId="06E89C04" w14:textId="2145F4C5" w:rsidR="007F5711" w:rsidRPr="000851D8" w:rsidRDefault="00000000" w:rsidP="00E20D73">
      <w:pPr>
        <w:pStyle w:val="31"/>
        <w:tabs>
          <w:tab w:val="left" w:pos="1100"/>
          <w:tab w:val="right" w:leader="dot" w:pos="9629"/>
        </w:tabs>
        <w:rPr>
          <w:rFonts w:asciiTheme="minorHAnsi" w:eastAsiaTheme="minorEastAsia" w:hAnsiTheme="minorHAnsi" w:cstheme="minorHAnsi"/>
          <w:i w:val="0"/>
          <w:iCs w:val="0"/>
          <w:noProof/>
          <w:kern w:val="2"/>
          <w:sz w:val="22"/>
          <w:szCs w:val="22"/>
          <w:lang w:val="el-GR" w:eastAsia="el-GR"/>
          <w14:ligatures w14:val="standardContextual"/>
        </w:rPr>
      </w:pPr>
      <w:hyperlink w:anchor="_Toc162870205" w:history="1">
        <w:r w:rsidR="007F5711" w:rsidRPr="000851D8">
          <w:rPr>
            <w:rStyle w:val="-"/>
            <w:rFonts w:asciiTheme="minorHAnsi" w:hAnsiTheme="minorHAnsi" w:cstheme="minorHAnsi"/>
            <w:noProof/>
            <w:lang w:val="el-GR"/>
          </w:rPr>
          <w:t>2.2.8</w:t>
        </w:r>
        <w:r w:rsidR="007F5711" w:rsidRPr="000851D8">
          <w:rPr>
            <w:rFonts w:asciiTheme="minorHAnsi" w:eastAsiaTheme="minorEastAsia" w:hAnsiTheme="minorHAnsi" w:cstheme="minorHAnsi"/>
            <w:i w:val="0"/>
            <w:iC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Στήριξη στην ικανότητα τρίτων – Υπεργολαβία</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_Toc162870205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17</w:t>
        </w:r>
        <w:r w:rsidR="007F5711" w:rsidRPr="000851D8">
          <w:rPr>
            <w:rFonts w:asciiTheme="minorHAnsi" w:hAnsiTheme="minorHAnsi" w:cstheme="minorHAnsi"/>
            <w:noProof/>
          </w:rPr>
          <w:fldChar w:fldCharType="end"/>
        </w:r>
      </w:hyperlink>
    </w:p>
    <w:p w14:paraId="24B5EF6A" w14:textId="106FCF36" w:rsidR="007F5711" w:rsidRPr="000851D8" w:rsidRDefault="00000000" w:rsidP="00E20D73">
      <w:pPr>
        <w:pStyle w:val="31"/>
        <w:tabs>
          <w:tab w:val="left" w:pos="1100"/>
          <w:tab w:val="right" w:leader="dot" w:pos="9629"/>
        </w:tabs>
        <w:rPr>
          <w:rFonts w:asciiTheme="minorHAnsi" w:eastAsiaTheme="minorEastAsia" w:hAnsiTheme="minorHAnsi" w:cstheme="minorHAnsi"/>
          <w:i w:val="0"/>
          <w:iCs w:val="0"/>
          <w:noProof/>
          <w:kern w:val="2"/>
          <w:sz w:val="22"/>
          <w:szCs w:val="22"/>
          <w:lang w:val="el-GR" w:eastAsia="el-GR"/>
          <w14:ligatures w14:val="standardContextual"/>
        </w:rPr>
      </w:pPr>
      <w:hyperlink w:anchor="_Toc162870206" w:history="1">
        <w:r w:rsidR="007F5711" w:rsidRPr="000851D8">
          <w:rPr>
            <w:rStyle w:val="-"/>
            <w:rFonts w:asciiTheme="minorHAnsi" w:hAnsiTheme="minorHAnsi" w:cstheme="minorHAnsi"/>
            <w:noProof/>
            <w:lang w:val="el-GR"/>
          </w:rPr>
          <w:t>2.2.9</w:t>
        </w:r>
        <w:r w:rsidR="007F5711" w:rsidRPr="000851D8">
          <w:rPr>
            <w:rFonts w:asciiTheme="minorHAnsi" w:eastAsiaTheme="minorEastAsia" w:hAnsiTheme="minorHAnsi" w:cstheme="minorHAnsi"/>
            <w:i w:val="0"/>
            <w:iC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Κανόνες απόδειξης ποιοτικής επιλογής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_Toc162870206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17</w:t>
        </w:r>
        <w:r w:rsidR="007F5711" w:rsidRPr="000851D8">
          <w:rPr>
            <w:rFonts w:asciiTheme="minorHAnsi" w:hAnsiTheme="minorHAnsi" w:cstheme="minorHAnsi"/>
            <w:noProof/>
          </w:rPr>
          <w:fldChar w:fldCharType="end"/>
        </w:r>
      </w:hyperlink>
    </w:p>
    <w:p w14:paraId="72AE848E" w14:textId="6F287030" w:rsidR="007F5711" w:rsidRPr="000851D8" w:rsidRDefault="00000000" w:rsidP="00E20D73">
      <w:pPr>
        <w:pStyle w:val="40"/>
        <w:tabs>
          <w:tab w:val="left" w:pos="1540"/>
          <w:tab w:val="right" w:leader="dot" w:pos="9629"/>
        </w:tabs>
        <w:rPr>
          <w:rFonts w:asciiTheme="minorHAnsi" w:eastAsiaTheme="minorEastAsia" w:hAnsiTheme="minorHAnsi" w:cstheme="minorHAnsi"/>
          <w:noProof/>
          <w:kern w:val="2"/>
          <w:sz w:val="22"/>
          <w:szCs w:val="22"/>
          <w:lang w:val="el-GR" w:eastAsia="el-GR"/>
          <w14:ligatures w14:val="standardContextual"/>
        </w:rPr>
      </w:pPr>
      <w:hyperlink w:anchor="_Toc162870207" w:history="1">
        <w:r w:rsidR="007F5711" w:rsidRPr="000851D8">
          <w:rPr>
            <w:rStyle w:val="-"/>
            <w:rFonts w:asciiTheme="minorHAnsi" w:hAnsiTheme="minorHAnsi" w:cstheme="minorHAnsi"/>
            <w:noProof/>
            <w:lang w:val="el-GR"/>
          </w:rPr>
          <w:t>2.2.9.1</w:t>
        </w:r>
        <w:r w:rsidR="007F5711" w:rsidRPr="000851D8">
          <w:rPr>
            <w:rFonts w:asciiTheme="minorHAnsi" w:eastAsiaTheme="minorEastAsia" w:hAnsiTheme="minorHAnsi" w:cstheme="minorHAnsi"/>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Προκαταρκτική απόδειξη κατά την υποβολή προσφορών</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_Toc162870207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17</w:t>
        </w:r>
        <w:r w:rsidR="007F5711" w:rsidRPr="000851D8">
          <w:rPr>
            <w:rFonts w:asciiTheme="minorHAnsi" w:hAnsiTheme="minorHAnsi" w:cstheme="minorHAnsi"/>
            <w:noProof/>
          </w:rPr>
          <w:fldChar w:fldCharType="end"/>
        </w:r>
      </w:hyperlink>
    </w:p>
    <w:p w14:paraId="2C202DA1" w14:textId="1DD2F4B6" w:rsidR="007F5711" w:rsidRPr="000851D8" w:rsidRDefault="00000000" w:rsidP="00E20D73">
      <w:pPr>
        <w:pStyle w:val="40"/>
        <w:tabs>
          <w:tab w:val="left" w:pos="1540"/>
          <w:tab w:val="right" w:leader="dot" w:pos="9629"/>
        </w:tabs>
        <w:rPr>
          <w:rFonts w:asciiTheme="minorHAnsi" w:eastAsiaTheme="minorEastAsia" w:hAnsiTheme="minorHAnsi" w:cstheme="minorHAnsi"/>
          <w:noProof/>
          <w:kern w:val="2"/>
          <w:sz w:val="22"/>
          <w:szCs w:val="22"/>
          <w:lang w:val="el-GR" w:eastAsia="el-GR"/>
          <w14:ligatures w14:val="standardContextual"/>
        </w:rPr>
      </w:pPr>
      <w:hyperlink w:anchor="_Toc162870208" w:history="1">
        <w:r w:rsidR="007F5711" w:rsidRPr="000851D8">
          <w:rPr>
            <w:rStyle w:val="-"/>
            <w:rFonts w:asciiTheme="minorHAnsi" w:hAnsiTheme="minorHAnsi" w:cstheme="minorHAnsi"/>
            <w:noProof/>
            <w:lang w:val="el-GR"/>
          </w:rPr>
          <w:t>2.2.9.2</w:t>
        </w:r>
        <w:r w:rsidR="007F5711" w:rsidRPr="000851D8">
          <w:rPr>
            <w:rFonts w:asciiTheme="minorHAnsi" w:eastAsiaTheme="minorEastAsia" w:hAnsiTheme="minorHAnsi" w:cstheme="minorHAnsi"/>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Αποδεικτικά μέσα</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_Toc162870208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18</w:t>
        </w:r>
        <w:r w:rsidR="007F5711" w:rsidRPr="000851D8">
          <w:rPr>
            <w:rFonts w:asciiTheme="minorHAnsi" w:hAnsiTheme="minorHAnsi" w:cstheme="minorHAnsi"/>
            <w:noProof/>
          </w:rPr>
          <w:fldChar w:fldCharType="end"/>
        </w:r>
      </w:hyperlink>
    </w:p>
    <w:p w14:paraId="69833EA5" w14:textId="1D339895"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209" w:history="1">
        <w:r w:rsidR="007F5711" w:rsidRPr="000851D8">
          <w:rPr>
            <w:rStyle w:val="-"/>
            <w:rFonts w:asciiTheme="minorHAnsi" w:hAnsiTheme="minorHAnsi" w:cstheme="minorHAnsi"/>
            <w:noProof/>
            <w:lang w:val="el-GR"/>
          </w:rPr>
          <w:t>2.3</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Κριτήρια Ανάθεσης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_Toc162870209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22</w:t>
        </w:r>
        <w:r w:rsidR="007F5711" w:rsidRPr="000851D8">
          <w:rPr>
            <w:rFonts w:asciiTheme="minorHAnsi" w:hAnsiTheme="minorHAnsi" w:cstheme="minorHAnsi"/>
            <w:noProof/>
          </w:rPr>
          <w:fldChar w:fldCharType="end"/>
        </w:r>
      </w:hyperlink>
    </w:p>
    <w:p w14:paraId="6B0732E1" w14:textId="18179E2C" w:rsidR="007F5711" w:rsidRPr="000851D8" w:rsidRDefault="00000000" w:rsidP="00E20D73">
      <w:pPr>
        <w:pStyle w:val="31"/>
        <w:tabs>
          <w:tab w:val="left" w:pos="1100"/>
          <w:tab w:val="right" w:leader="dot" w:pos="9629"/>
        </w:tabs>
        <w:rPr>
          <w:rFonts w:asciiTheme="minorHAnsi" w:eastAsiaTheme="minorEastAsia" w:hAnsiTheme="minorHAnsi" w:cstheme="minorHAnsi"/>
          <w:i w:val="0"/>
          <w:iCs w:val="0"/>
          <w:noProof/>
          <w:kern w:val="2"/>
          <w:sz w:val="22"/>
          <w:szCs w:val="22"/>
          <w:lang w:val="el-GR" w:eastAsia="el-GR"/>
          <w14:ligatures w14:val="standardContextual"/>
        </w:rPr>
      </w:pPr>
      <w:hyperlink w:anchor="_Toc162870210" w:history="1">
        <w:r w:rsidR="007F5711" w:rsidRPr="000851D8">
          <w:rPr>
            <w:rStyle w:val="-"/>
            <w:rFonts w:asciiTheme="minorHAnsi" w:hAnsiTheme="minorHAnsi" w:cstheme="minorHAnsi"/>
            <w:noProof/>
            <w:lang w:val="el-GR"/>
          </w:rPr>
          <w:t>2.3.1</w:t>
        </w:r>
        <w:r w:rsidR="007F5711" w:rsidRPr="000851D8">
          <w:rPr>
            <w:rFonts w:asciiTheme="minorHAnsi" w:eastAsiaTheme="minorEastAsia" w:hAnsiTheme="minorHAnsi" w:cstheme="minorHAnsi"/>
            <w:i w:val="0"/>
            <w:iC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Κριτήριο ανάθεσης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_Toc162870210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22</w:t>
        </w:r>
        <w:r w:rsidR="007F5711" w:rsidRPr="000851D8">
          <w:rPr>
            <w:rFonts w:asciiTheme="minorHAnsi" w:hAnsiTheme="minorHAnsi" w:cstheme="minorHAnsi"/>
            <w:noProof/>
          </w:rPr>
          <w:fldChar w:fldCharType="end"/>
        </w:r>
      </w:hyperlink>
    </w:p>
    <w:p w14:paraId="0E37D402" w14:textId="0A964BFE"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211" w:history="1">
        <w:r w:rsidR="007F5711" w:rsidRPr="000851D8">
          <w:rPr>
            <w:rStyle w:val="-"/>
            <w:rFonts w:asciiTheme="minorHAnsi" w:hAnsiTheme="minorHAnsi" w:cstheme="minorHAnsi"/>
            <w:noProof/>
            <w:lang w:val="el-GR"/>
          </w:rPr>
          <w:t>2.4</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Κατάρτιση - Περιεχόμενο Προσφορών</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_Toc162870211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22</w:t>
        </w:r>
        <w:r w:rsidR="007F5711" w:rsidRPr="000851D8">
          <w:rPr>
            <w:rFonts w:asciiTheme="minorHAnsi" w:hAnsiTheme="minorHAnsi" w:cstheme="minorHAnsi"/>
            <w:noProof/>
          </w:rPr>
          <w:fldChar w:fldCharType="end"/>
        </w:r>
      </w:hyperlink>
    </w:p>
    <w:p w14:paraId="0ECD045B" w14:textId="3E31A557" w:rsidR="007F5711" w:rsidRPr="000851D8" w:rsidRDefault="00000000" w:rsidP="00E20D73">
      <w:pPr>
        <w:pStyle w:val="31"/>
        <w:tabs>
          <w:tab w:val="left" w:pos="1100"/>
          <w:tab w:val="right" w:leader="dot" w:pos="9629"/>
        </w:tabs>
        <w:rPr>
          <w:rFonts w:asciiTheme="minorHAnsi" w:eastAsiaTheme="minorEastAsia" w:hAnsiTheme="minorHAnsi" w:cstheme="minorHAnsi"/>
          <w:i w:val="0"/>
          <w:iCs w:val="0"/>
          <w:noProof/>
          <w:kern w:val="2"/>
          <w:sz w:val="22"/>
          <w:szCs w:val="22"/>
          <w:lang w:val="el-GR" w:eastAsia="el-GR"/>
          <w14:ligatures w14:val="standardContextual"/>
        </w:rPr>
      </w:pPr>
      <w:hyperlink w:anchor="_Toc162870212" w:history="1">
        <w:r w:rsidR="007F5711" w:rsidRPr="000851D8">
          <w:rPr>
            <w:rStyle w:val="-"/>
            <w:rFonts w:asciiTheme="minorHAnsi" w:hAnsiTheme="minorHAnsi" w:cstheme="minorHAnsi"/>
            <w:noProof/>
            <w:lang w:val="el-GR"/>
          </w:rPr>
          <w:t>2.4.1</w:t>
        </w:r>
        <w:r w:rsidR="007F5711" w:rsidRPr="000851D8">
          <w:rPr>
            <w:rFonts w:asciiTheme="minorHAnsi" w:eastAsiaTheme="minorEastAsia" w:hAnsiTheme="minorHAnsi" w:cstheme="minorHAnsi"/>
            <w:i w:val="0"/>
            <w:iC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Γενικοί όροι υποβολής προσφορών</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_Toc162870212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22</w:t>
        </w:r>
        <w:r w:rsidR="007F5711" w:rsidRPr="000851D8">
          <w:rPr>
            <w:rFonts w:asciiTheme="minorHAnsi" w:hAnsiTheme="minorHAnsi" w:cstheme="minorHAnsi"/>
            <w:noProof/>
          </w:rPr>
          <w:fldChar w:fldCharType="end"/>
        </w:r>
      </w:hyperlink>
    </w:p>
    <w:p w14:paraId="6A2CD04D" w14:textId="5F510A1F" w:rsidR="007F5711" w:rsidRPr="000851D8" w:rsidRDefault="00000000" w:rsidP="00E20D73">
      <w:pPr>
        <w:pStyle w:val="31"/>
        <w:tabs>
          <w:tab w:val="left" w:pos="1100"/>
          <w:tab w:val="right" w:leader="dot" w:pos="9629"/>
        </w:tabs>
        <w:rPr>
          <w:rFonts w:asciiTheme="minorHAnsi" w:eastAsiaTheme="minorEastAsia" w:hAnsiTheme="minorHAnsi" w:cstheme="minorHAnsi"/>
          <w:i w:val="0"/>
          <w:iCs w:val="0"/>
          <w:noProof/>
          <w:kern w:val="2"/>
          <w:sz w:val="22"/>
          <w:szCs w:val="22"/>
          <w:lang w:val="el-GR" w:eastAsia="el-GR"/>
          <w14:ligatures w14:val="standardContextual"/>
        </w:rPr>
      </w:pPr>
      <w:hyperlink w:anchor="_Toc162870213" w:history="1">
        <w:r w:rsidR="007F5711" w:rsidRPr="000851D8">
          <w:rPr>
            <w:rStyle w:val="-"/>
            <w:rFonts w:asciiTheme="minorHAnsi" w:hAnsiTheme="minorHAnsi" w:cstheme="minorHAnsi"/>
            <w:noProof/>
            <w:lang w:val="el-GR"/>
          </w:rPr>
          <w:t>2.4.2</w:t>
        </w:r>
        <w:r w:rsidR="007F5711" w:rsidRPr="000851D8">
          <w:rPr>
            <w:rFonts w:asciiTheme="minorHAnsi" w:eastAsiaTheme="minorEastAsia" w:hAnsiTheme="minorHAnsi" w:cstheme="minorHAnsi"/>
            <w:i w:val="0"/>
            <w:iC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Χρόνος και Τρόπος υποβολής προσφορών</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_Toc162870213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23</w:t>
        </w:r>
        <w:r w:rsidR="007F5711" w:rsidRPr="000851D8">
          <w:rPr>
            <w:rFonts w:asciiTheme="minorHAnsi" w:hAnsiTheme="minorHAnsi" w:cstheme="minorHAnsi"/>
            <w:noProof/>
          </w:rPr>
          <w:fldChar w:fldCharType="end"/>
        </w:r>
      </w:hyperlink>
    </w:p>
    <w:p w14:paraId="5440117B" w14:textId="2EB5412A" w:rsidR="007F5711" w:rsidRPr="000851D8" w:rsidRDefault="00000000" w:rsidP="00E20D73">
      <w:pPr>
        <w:pStyle w:val="40"/>
        <w:tabs>
          <w:tab w:val="left" w:pos="1540"/>
          <w:tab w:val="right" w:leader="dot" w:pos="9629"/>
        </w:tabs>
        <w:rPr>
          <w:rFonts w:asciiTheme="minorHAnsi" w:eastAsiaTheme="minorEastAsia" w:hAnsiTheme="minorHAnsi" w:cstheme="minorHAnsi"/>
          <w:noProof/>
          <w:kern w:val="2"/>
          <w:sz w:val="22"/>
          <w:szCs w:val="22"/>
          <w:lang w:val="el-GR" w:eastAsia="el-GR"/>
          <w14:ligatures w14:val="standardContextual"/>
        </w:rPr>
      </w:pPr>
      <w:hyperlink w:anchor="_Toc162870214" w:history="1">
        <w:r w:rsidR="007F5711" w:rsidRPr="000851D8">
          <w:rPr>
            <w:rStyle w:val="-"/>
            <w:rFonts w:asciiTheme="minorHAnsi" w:hAnsiTheme="minorHAnsi" w:cstheme="minorHAnsi"/>
            <w:noProof/>
            <w:lang w:val="el-GR"/>
          </w:rPr>
          <w:t>2.4.3.1</w:t>
        </w:r>
        <w:r w:rsidR="007F5711" w:rsidRPr="000851D8">
          <w:rPr>
            <w:rFonts w:asciiTheme="minorHAnsi" w:eastAsiaTheme="minorEastAsia" w:hAnsiTheme="minorHAnsi" w:cstheme="minorHAnsi"/>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Δικαιολογητικά Συμμετοχής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_Toc162870214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25</w:t>
        </w:r>
        <w:r w:rsidR="007F5711" w:rsidRPr="000851D8">
          <w:rPr>
            <w:rFonts w:asciiTheme="minorHAnsi" w:hAnsiTheme="minorHAnsi" w:cstheme="minorHAnsi"/>
            <w:noProof/>
          </w:rPr>
          <w:fldChar w:fldCharType="end"/>
        </w:r>
      </w:hyperlink>
    </w:p>
    <w:p w14:paraId="38EB9106" w14:textId="42E1A100" w:rsidR="007F5711" w:rsidRPr="000851D8" w:rsidRDefault="00000000" w:rsidP="00E20D73">
      <w:pPr>
        <w:pStyle w:val="1c"/>
        <w:tabs>
          <w:tab w:val="left" w:pos="440"/>
          <w:tab w:val="right" w:leader="dot" w:pos="9629"/>
        </w:tabs>
        <w:spacing w:before="0" w:after="0"/>
        <w:rPr>
          <w:rFonts w:asciiTheme="minorHAnsi" w:eastAsiaTheme="minorEastAsia" w:hAnsiTheme="minorHAnsi" w:cstheme="minorHAnsi"/>
          <w:b w:val="0"/>
          <w:bCs w:val="0"/>
          <w:caps w:val="0"/>
          <w:noProof/>
          <w:kern w:val="2"/>
          <w:sz w:val="22"/>
          <w:szCs w:val="22"/>
          <w:lang w:val="el-GR" w:eastAsia="el-GR"/>
          <w14:ligatures w14:val="standardContextual"/>
        </w:rPr>
      </w:pPr>
      <w:hyperlink w:anchor="_Toc162870215" w:history="1">
        <w:r w:rsidR="007F5711" w:rsidRPr="000851D8">
          <w:rPr>
            <w:rStyle w:val="-"/>
            <w:rFonts w:asciiTheme="minorHAnsi" w:hAnsiTheme="minorHAnsi" w:cstheme="minorHAnsi"/>
            <w:noProof/>
            <w:lang w:val="el-GR"/>
          </w:rPr>
          <w:t>3.</w:t>
        </w:r>
        <w:r w:rsidR="007F5711" w:rsidRPr="000851D8">
          <w:rPr>
            <w:rFonts w:asciiTheme="minorHAnsi" w:eastAsiaTheme="minorEastAsia" w:hAnsiTheme="minorHAnsi" w:cstheme="minorHAnsi"/>
            <w:b w:val="0"/>
            <w:bCs w:val="0"/>
            <w: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ΔΙΕΝΕΡΓΕΙΑ ΔΙΑΔΙΚΑΣΙΑΣ - ΑΞΙΟΛΟΓΗΣΗ ΠΡΟΣΦΟΡΩΝ</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_Toc162870215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28</w:t>
        </w:r>
        <w:r w:rsidR="007F5711" w:rsidRPr="000851D8">
          <w:rPr>
            <w:rFonts w:asciiTheme="minorHAnsi" w:hAnsiTheme="minorHAnsi" w:cstheme="minorHAnsi"/>
            <w:noProof/>
          </w:rPr>
          <w:fldChar w:fldCharType="end"/>
        </w:r>
      </w:hyperlink>
    </w:p>
    <w:p w14:paraId="402757E4" w14:textId="0A046AF5"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216" w:history="1">
        <w:r w:rsidR="007F5711" w:rsidRPr="000851D8">
          <w:rPr>
            <w:rStyle w:val="-"/>
            <w:rFonts w:asciiTheme="minorHAnsi" w:hAnsiTheme="minorHAnsi" w:cstheme="minorHAnsi"/>
            <w:noProof/>
            <w:lang w:val="el-GR"/>
          </w:rPr>
          <w:t>3.1</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Αποσφράγιση και αξιολόγηση προσφορών</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_Toc162870216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28</w:t>
        </w:r>
        <w:r w:rsidR="007F5711" w:rsidRPr="000851D8">
          <w:rPr>
            <w:rFonts w:asciiTheme="minorHAnsi" w:hAnsiTheme="minorHAnsi" w:cstheme="minorHAnsi"/>
            <w:noProof/>
          </w:rPr>
          <w:fldChar w:fldCharType="end"/>
        </w:r>
      </w:hyperlink>
    </w:p>
    <w:p w14:paraId="40638EF5" w14:textId="08B8AEA7" w:rsidR="007F5711" w:rsidRPr="00E20D73" w:rsidRDefault="00000000" w:rsidP="00E20D73">
      <w:pPr>
        <w:pStyle w:val="31"/>
        <w:tabs>
          <w:tab w:val="left" w:pos="1100"/>
          <w:tab w:val="right" w:leader="dot" w:pos="9629"/>
        </w:tabs>
        <w:rPr>
          <w:rFonts w:asciiTheme="minorHAnsi" w:eastAsiaTheme="minorEastAsia" w:hAnsiTheme="minorHAnsi" w:cstheme="minorHAnsi"/>
          <w:i w:val="0"/>
          <w:iCs w:val="0"/>
          <w:noProof/>
          <w:kern w:val="2"/>
          <w:sz w:val="22"/>
          <w:szCs w:val="22"/>
          <w:lang w:val="el-GR" w:eastAsia="el-GR"/>
          <w14:ligatures w14:val="standardContextual"/>
        </w:rPr>
      </w:pPr>
      <w:hyperlink w:anchor="_Toc162870217" w:history="1">
        <w:r w:rsidR="007F5711" w:rsidRPr="00E20D73">
          <w:rPr>
            <w:rStyle w:val="-"/>
            <w:rFonts w:asciiTheme="minorHAnsi" w:hAnsiTheme="minorHAnsi" w:cstheme="minorHAnsi"/>
            <w:i w:val="0"/>
            <w:iCs w:val="0"/>
            <w:noProof/>
            <w:lang w:val="el-GR"/>
          </w:rPr>
          <w:t>3.1.1</w:t>
        </w:r>
        <w:r w:rsidR="007F5711" w:rsidRPr="00E20D73">
          <w:rPr>
            <w:rFonts w:asciiTheme="minorHAnsi" w:eastAsiaTheme="minorEastAsia" w:hAnsiTheme="minorHAnsi" w:cstheme="minorHAnsi"/>
            <w:i w:val="0"/>
            <w:iCs w:val="0"/>
            <w:noProof/>
            <w:kern w:val="2"/>
            <w:sz w:val="22"/>
            <w:szCs w:val="22"/>
            <w:lang w:val="el-GR" w:eastAsia="el-GR"/>
            <w14:ligatures w14:val="standardContextual"/>
          </w:rPr>
          <w:tab/>
        </w:r>
        <w:r w:rsidR="007F5711" w:rsidRPr="00E20D73">
          <w:rPr>
            <w:rStyle w:val="-"/>
            <w:rFonts w:asciiTheme="minorHAnsi" w:hAnsiTheme="minorHAnsi" w:cstheme="minorHAnsi"/>
            <w:i w:val="0"/>
            <w:iCs w:val="0"/>
            <w:noProof/>
            <w:lang w:val="el-GR"/>
          </w:rPr>
          <w:t>Ηλεκτρονική αποσφράγιση προσφορών</w:t>
        </w:r>
        <w:r w:rsidR="007F5711" w:rsidRPr="00E20D73">
          <w:rPr>
            <w:rFonts w:asciiTheme="minorHAnsi" w:hAnsiTheme="minorHAnsi" w:cstheme="minorHAnsi"/>
            <w:i w:val="0"/>
            <w:iCs w:val="0"/>
            <w:noProof/>
          </w:rPr>
          <w:tab/>
        </w:r>
        <w:r w:rsidR="007F5711" w:rsidRPr="00E20D73">
          <w:rPr>
            <w:rFonts w:asciiTheme="minorHAnsi" w:hAnsiTheme="minorHAnsi" w:cstheme="minorHAnsi"/>
            <w:i w:val="0"/>
            <w:iCs w:val="0"/>
            <w:noProof/>
          </w:rPr>
          <w:fldChar w:fldCharType="begin"/>
        </w:r>
        <w:r w:rsidR="007F5711" w:rsidRPr="00E20D73">
          <w:rPr>
            <w:rFonts w:asciiTheme="minorHAnsi" w:hAnsiTheme="minorHAnsi" w:cstheme="minorHAnsi"/>
            <w:i w:val="0"/>
            <w:iCs w:val="0"/>
            <w:noProof/>
          </w:rPr>
          <w:instrText xml:space="preserve"> PAGEREF _Toc162870217 \h </w:instrText>
        </w:r>
        <w:r w:rsidR="007F5711" w:rsidRPr="00E20D73">
          <w:rPr>
            <w:rFonts w:asciiTheme="minorHAnsi" w:hAnsiTheme="minorHAnsi" w:cstheme="minorHAnsi"/>
            <w:i w:val="0"/>
            <w:iCs w:val="0"/>
            <w:noProof/>
          </w:rPr>
        </w:r>
        <w:r w:rsidR="007F5711" w:rsidRPr="00E20D73">
          <w:rPr>
            <w:rFonts w:asciiTheme="minorHAnsi" w:hAnsiTheme="minorHAnsi" w:cstheme="minorHAnsi"/>
            <w:i w:val="0"/>
            <w:iCs w:val="0"/>
            <w:noProof/>
          </w:rPr>
          <w:fldChar w:fldCharType="separate"/>
        </w:r>
        <w:r w:rsidR="00BC6526">
          <w:rPr>
            <w:rFonts w:asciiTheme="minorHAnsi" w:hAnsiTheme="minorHAnsi" w:cstheme="minorHAnsi"/>
            <w:i w:val="0"/>
            <w:iCs w:val="0"/>
            <w:noProof/>
          </w:rPr>
          <w:t>28</w:t>
        </w:r>
        <w:r w:rsidR="007F5711" w:rsidRPr="00E20D73">
          <w:rPr>
            <w:rFonts w:asciiTheme="minorHAnsi" w:hAnsiTheme="minorHAnsi" w:cstheme="minorHAnsi"/>
            <w:i w:val="0"/>
            <w:iCs w:val="0"/>
            <w:noProof/>
          </w:rPr>
          <w:fldChar w:fldCharType="end"/>
        </w:r>
      </w:hyperlink>
    </w:p>
    <w:p w14:paraId="467031A2" w14:textId="128F2780" w:rsidR="007F5711" w:rsidRPr="00E20D73" w:rsidRDefault="00000000" w:rsidP="00E20D73">
      <w:pPr>
        <w:pStyle w:val="31"/>
        <w:tabs>
          <w:tab w:val="left" w:pos="1100"/>
          <w:tab w:val="right" w:leader="dot" w:pos="9629"/>
        </w:tabs>
        <w:rPr>
          <w:rFonts w:asciiTheme="minorHAnsi" w:eastAsiaTheme="minorEastAsia" w:hAnsiTheme="minorHAnsi" w:cstheme="minorHAnsi"/>
          <w:i w:val="0"/>
          <w:iCs w:val="0"/>
          <w:noProof/>
          <w:kern w:val="2"/>
          <w:sz w:val="22"/>
          <w:szCs w:val="22"/>
          <w:lang w:val="el-GR" w:eastAsia="el-GR"/>
          <w14:ligatures w14:val="standardContextual"/>
        </w:rPr>
      </w:pPr>
      <w:hyperlink w:anchor="_Toc162870218" w:history="1">
        <w:r w:rsidR="007F5711" w:rsidRPr="00E20D73">
          <w:rPr>
            <w:rStyle w:val="-"/>
            <w:rFonts w:asciiTheme="minorHAnsi" w:hAnsiTheme="minorHAnsi" w:cstheme="minorHAnsi"/>
            <w:i w:val="0"/>
            <w:iCs w:val="0"/>
            <w:noProof/>
            <w:lang w:val="el-GR"/>
          </w:rPr>
          <w:t>3.1.2</w:t>
        </w:r>
        <w:r w:rsidR="007F5711" w:rsidRPr="00E20D73">
          <w:rPr>
            <w:rFonts w:asciiTheme="minorHAnsi" w:eastAsiaTheme="minorEastAsia" w:hAnsiTheme="minorHAnsi" w:cstheme="minorHAnsi"/>
            <w:i w:val="0"/>
            <w:iCs w:val="0"/>
            <w:noProof/>
            <w:kern w:val="2"/>
            <w:sz w:val="22"/>
            <w:szCs w:val="22"/>
            <w:lang w:val="el-GR" w:eastAsia="el-GR"/>
            <w14:ligatures w14:val="standardContextual"/>
          </w:rPr>
          <w:tab/>
        </w:r>
        <w:r w:rsidR="007F5711" w:rsidRPr="00E20D73">
          <w:rPr>
            <w:rStyle w:val="-"/>
            <w:rFonts w:asciiTheme="minorHAnsi" w:hAnsiTheme="minorHAnsi" w:cstheme="minorHAnsi"/>
            <w:i w:val="0"/>
            <w:iCs w:val="0"/>
            <w:noProof/>
            <w:lang w:val="el-GR"/>
          </w:rPr>
          <w:t>Αξιολόγηση προσφορών</w:t>
        </w:r>
        <w:r w:rsidR="007F5711" w:rsidRPr="00E20D73">
          <w:rPr>
            <w:rFonts w:asciiTheme="minorHAnsi" w:hAnsiTheme="minorHAnsi" w:cstheme="minorHAnsi"/>
            <w:i w:val="0"/>
            <w:iCs w:val="0"/>
            <w:noProof/>
          </w:rPr>
          <w:tab/>
        </w:r>
        <w:r w:rsidR="007F5711" w:rsidRPr="00E20D73">
          <w:rPr>
            <w:rFonts w:asciiTheme="minorHAnsi" w:hAnsiTheme="minorHAnsi" w:cstheme="minorHAnsi"/>
            <w:i w:val="0"/>
            <w:iCs w:val="0"/>
            <w:noProof/>
          </w:rPr>
          <w:fldChar w:fldCharType="begin"/>
        </w:r>
        <w:r w:rsidR="007F5711" w:rsidRPr="00E20D73">
          <w:rPr>
            <w:rFonts w:asciiTheme="minorHAnsi" w:hAnsiTheme="minorHAnsi" w:cstheme="minorHAnsi"/>
            <w:i w:val="0"/>
            <w:iCs w:val="0"/>
            <w:noProof/>
          </w:rPr>
          <w:instrText xml:space="preserve"> PAGEREF _Toc162870218 \h </w:instrText>
        </w:r>
        <w:r w:rsidR="007F5711" w:rsidRPr="00E20D73">
          <w:rPr>
            <w:rFonts w:asciiTheme="minorHAnsi" w:hAnsiTheme="minorHAnsi" w:cstheme="minorHAnsi"/>
            <w:i w:val="0"/>
            <w:iCs w:val="0"/>
            <w:noProof/>
          </w:rPr>
        </w:r>
        <w:r w:rsidR="007F5711" w:rsidRPr="00E20D73">
          <w:rPr>
            <w:rFonts w:asciiTheme="minorHAnsi" w:hAnsiTheme="minorHAnsi" w:cstheme="minorHAnsi"/>
            <w:i w:val="0"/>
            <w:iCs w:val="0"/>
            <w:noProof/>
          </w:rPr>
          <w:fldChar w:fldCharType="separate"/>
        </w:r>
        <w:r w:rsidR="00BC6526">
          <w:rPr>
            <w:rFonts w:asciiTheme="minorHAnsi" w:hAnsiTheme="minorHAnsi" w:cstheme="minorHAnsi"/>
            <w:i w:val="0"/>
            <w:iCs w:val="0"/>
            <w:noProof/>
          </w:rPr>
          <w:t>28</w:t>
        </w:r>
        <w:r w:rsidR="007F5711" w:rsidRPr="00E20D73">
          <w:rPr>
            <w:rFonts w:asciiTheme="minorHAnsi" w:hAnsiTheme="minorHAnsi" w:cstheme="minorHAnsi"/>
            <w:i w:val="0"/>
            <w:iCs w:val="0"/>
            <w:noProof/>
          </w:rPr>
          <w:fldChar w:fldCharType="end"/>
        </w:r>
      </w:hyperlink>
    </w:p>
    <w:p w14:paraId="592CEB84" w14:textId="0BCDEAF6"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219" w:history="1">
        <w:r w:rsidR="007F5711" w:rsidRPr="000851D8">
          <w:rPr>
            <w:rStyle w:val="-"/>
            <w:rFonts w:asciiTheme="minorHAnsi" w:hAnsiTheme="minorHAnsi" w:cstheme="minorHAnsi"/>
            <w:noProof/>
            <w:lang w:val="el-GR"/>
          </w:rPr>
          <w:t>3.2</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Πρόσκληση υποβολής δικαιολογητικών προσωρινού αναδόχου - Δικαιολογητικά προσωρινού αναδόχου</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_Toc162870219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29</w:t>
        </w:r>
        <w:r w:rsidR="007F5711" w:rsidRPr="000851D8">
          <w:rPr>
            <w:rFonts w:asciiTheme="minorHAnsi" w:hAnsiTheme="minorHAnsi" w:cstheme="minorHAnsi"/>
            <w:noProof/>
          </w:rPr>
          <w:fldChar w:fldCharType="end"/>
        </w:r>
      </w:hyperlink>
    </w:p>
    <w:p w14:paraId="2B5414BA" w14:textId="3A0E2258"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220" w:history="1">
        <w:r w:rsidR="007F5711" w:rsidRPr="000851D8">
          <w:rPr>
            <w:rStyle w:val="-"/>
            <w:rFonts w:asciiTheme="minorHAnsi" w:hAnsiTheme="minorHAnsi" w:cstheme="minorHAnsi"/>
            <w:noProof/>
            <w:lang w:val="el-GR"/>
          </w:rPr>
          <w:t>3.3</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Κατακύρωση - σύναψη σύμβασης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_Toc162870220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30</w:t>
        </w:r>
        <w:r w:rsidR="007F5711" w:rsidRPr="000851D8">
          <w:rPr>
            <w:rFonts w:asciiTheme="minorHAnsi" w:hAnsiTheme="minorHAnsi" w:cstheme="minorHAnsi"/>
            <w:noProof/>
          </w:rPr>
          <w:fldChar w:fldCharType="end"/>
        </w:r>
      </w:hyperlink>
    </w:p>
    <w:p w14:paraId="53ABDB04" w14:textId="34773EDF"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221" w:history="1">
        <w:r w:rsidR="007F5711" w:rsidRPr="000851D8">
          <w:rPr>
            <w:rStyle w:val="-"/>
            <w:rFonts w:asciiTheme="minorHAnsi" w:hAnsiTheme="minorHAnsi" w:cstheme="minorHAnsi"/>
            <w:noProof/>
            <w:lang w:val="el-GR"/>
          </w:rPr>
          <w:t>3.4</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Προδικαστικές Προσφυγές - Προσωρινή Δικαστική Προστασία</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_Toc162870221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32</w:t>
        </w:r>
        <w:r w:rsidR="007F5711" w:rsidRPr="000851D8">
          <w:rPr>
            <w:rFonts w:asciiTheme="minorHAnsi" w:hAnsiTheme="minorHAnsi" w:cstheme="minorHAnsi"/>
            <w:noProof/>
          </w:rPr>
          <w:fldChar w:fldCharType="end"/>
        </w:r>
      </w:hyperlink>
    </w:p>
    <w:p w14:paraId="02FE122E" w14:textId="52C23E2A"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222" w:history="1">
        <w:r w:rsidR="007F5711" w:rsidRPr="000851D8">
          <w:rPr>
            <w:rStyle w:val="-"/>
            <w:rFonts w:asciiTheme="minorHAnsi" w:hAnsiTheme="minorHAnsi" w:cstheme="minorHAnsi"/>
            <w:noProof/>
            <w:lang w:val="el-GR"/>
          </w:rPr>
          <w:t>3.5</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Ματαίωση Διαδικασίας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_Toc162870222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34</w:t>
        </w:r>
        <w:r w:rsidR="007F5711" w:rsidRPr="000851D8">
          <w:rPr>
            <w:rFonts w:asciiTheme="minorHAnsi" w:hAnsiTheme="minorHAnsi" w:cstheme="minorHAnsi"/>
            <w:noProof/>
          </w:rPr>
          <w:fldChar w:fldCharType="end"/>
        </w:r>
      </w:hyperlink>
    </w:p>
    <w:p w14:paraId="680C2D80" w14:textId="6CB4B0C9" w:rsidR="007F5711" w:rsidRPr="000851D8" w:rsidRDefault="00000000" w:rsidP="00E20D73">
      <w:pPr>
        <w:pStyle w:val="27"/>
        <w:tabs>
          <w:tab w:val="left" w:pos="66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223" w:history="1">
        <w:r w:rsidR="007F5711" w:rsidRPr="000851D8">
          <w:rPr>
            <w:rStyle w:val="-"/>
            <w:rFonts w:asciiTheme="minorHAnsi" w:hAnsiTheme="minorHAnsi" w:cstheme="minorHAnsi"/>
            <w:noProof/>
            <w:lang w:val="el-GR"/>
          </w:rPr>
          <w:t>4.</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ΟΡΟΙ ΕΚΤΕΛΕΣΗΣ ΤΗΣ ΣΥΜΒΑΣΗΣ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_Toc162870223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35</w:t>
        </w:r>
        <w:r w:rsidR="007F5711" w:rsidRPr="000851D8">
          <w:rPr>
            <w:rFonts w:asciiTheme="minorHAnsi" w:hAnsiTheme="minorHAnsi" w:cstheme="minorHAnsi"/>
            <w:noProof/>
          </w:rPr>
          <w:fldChar w:fldCharType="end"/>
        </w:r>
      </w:hyperlink>
    </w:p>
    <w:p w14:paraId="363A6996" w14:textId="6F47A514"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224" w:history="1">
        <w:r w:rsidR="007F5711" w:rsidRPr="000851D8">
          <w:rPr>
            <w:rStyle w:val="-"/>
            <w:rFonts w:asciiTheme="minorHAnsi" w:hAnsiTheme="minorHAnsi" w:cstheme="minorHAnsi"/>
            <w:noProof/>
            <w:lang w:val="el-GR"/>
          </w:rPr>
          <w:t>4.1</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Εγγυήσεις (καλής εκτέλεσης, προκαταβολής, καλής λειτουργίας)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_Toc162870224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35</w:t>
        </w:r>
        <w:r w:rsidR="007F5711" w:rsidRPr="000851D8">
          <w:rPr>
            <w:rFonts w:asciiTheme="minorHAnsi" w:hAnsiTheme="minorHAnsi" w:cstheme="minorHAnsi"/>
            <w:noProof/>
          </w:rPr>
          <w:fldChar w:fldCharType="end"/>
        </w:r>
      </w:hyperlink>
    </w:p>
    <w:p w14:paraId="79F1610D" w14:textId="2C1C9CE6"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225" w:history="1">
        <w:r w:rsidR="007F5711" w:rsidRPr="000851D8">
          <w:rPr>
            <w:rStyle w:val="-"/>
            <w:rFonts w:asciiTheme="minorHAnsi" w:hAnsiTheme="minorHAnsi" w:cstheme="minorHAnsi"/>
            <w:noProof/>
            <w:lang w:val="el-GR"/>
          </w:rPr>
          <w:t xml:space="preserve">4.2 </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Συμβατικό Πλαίσιο - Εφαρμοστέα Νομοθεσία</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_Toc162870225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35</w:t>
        </w:r>
        <w:r w:rsidR="007F5711" w:rsidRPr="000851D8">
          <w:rPr>
            <w:rFonts w:asciiTheme="minorHAnsi" w:hAnsiTheme="minorHAnsi" w:cstheme="minorHAnsi"/>
            <w:noProof/>
          </w:rPr>
          <w:fldChar w:fldCharType="end"/>
        </w:r>
      </w:hyperlink>
    </w:p>
    <w:p w14:paraId="3C252D74" w14:textId="2365A65D"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226" w:history="1">
        <w:r w:rsidR="007F5711" w:rsidRPr="000851D8">
          <w:rPr>
            <w:rStyle w:val="-"/>
            <w:rFonts w:asciiTheme="minorHAnsi" w:hAnsiTheme="minorHAnsi" w:cstheme="minorHAnsi"/>
            <w:noProof/>
            <w:lang w:val="el-GR"/>
          </w:rPr>
          <w:t>4.3</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Όροι εκτέλεσης της σύμβασης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_Toc162870226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35</w:t>
        </w:r>
        <w:r w:rsidR="007F5711" w:rsidRPr="000851D8">
          <w:rPr>
            <w:rFonts w:asciiTheme="minorHAnsi" w:hAnsiTheme="minorHAnsi" w:cstheme="minorHAnsi"/>
            <w:noProof/>
          </w:rPr>
          <w:fldChar w:fldCharType="end"/>
        </w:r>
      </w:hyperlink>
    </w:p>
    <w:p w14:paraId="794D8D2F" w14:textId="188FC64C"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227" w:history="1">
        <w:r w:rsidR="007F5711" w:rsidRPr="000851D8">
          <w:rPr>
            <w:rStyle w:val="-"/>
            <w:rFonts w:asciiTheme="minorHAnsi" w:hAnsiTheme="minorHAnsi" w:cstheme="minorHAnsi"/>
            <w:noProof/>
            <w:lang w:val="el-GR"/>
          </w:rPr>
          <w:t>4.4</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Υπεργολαβία</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_Toc162870227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36</w:t>
        </w:r>
        <w:r w:rsidR="007F5711" w:rsidRPr="000851D8">
          <w:rPr>
            <w:rFonts w:asciiTheme="minorHAnsi" w:hAnsiTheme="minorHAnsi" w:cstheme="minorHAnsi"/>
            <w:noProof/>
          </w:rPr>
          <w:fldChar w:fldCharType="end"/>
        </w:r>
      </w:hyperlink>
    </w:p>
    <w:p w14:paraId="2F2E404F" w14:textId="3280DE2B"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228" w:history="1">
        <w:r w:rsidR="007F5711" w:rsidRPr="000851D8">
          <w:rPr>
            <w:rStyle w:val="-"/>
            <w:rFonts w:asciiTheme="minorHAnsi" w:hAnsiTheme="minorHAnsi" w:cstheme="minorHAnsi"/>
            <w:noProof/>
            <w:lang w:val="el-GR"/>
          </w:rPr>
          <w:t>4.5</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Τροποποίηση σύμβασης κατά τη διάρκειά της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_Toc162870228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37</w:t>
        </w:r>
        <w:r w:rsidR="007F5711" w:rsidRPr="000851D8">
          <w:rPr>
            <w:rFonts w:asciiTheme="minorHAnsi" w:hAnsiTheme="minorHAnsi" w:cstheme="minorHAnsi"/>
            <w:noProof/>
          </w:rPr>
          <w:fldChar w:fldCharType="end"/>
        </w:r>
      </w:hyperlink>
    </w:p>
    <w:p w14:paraId="1C65D079" w14:textId="39A50111"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229" w:history="1">
        <w:r w:rsidR="007F5711" w:rsidRPr="000851D8">
          <w:rPr>
            <w:rStyle w:val="-"/>
            <w:rFonts w:asciiTheme="minorHAnsi" w:hAnsiTheme="minorHAnsi" w:cstheme="minorHAnsi"/>
            <w:noProof/>
            <w:lang w:val="el-GR"/>
          </w:rPr>
          <w:t>4.6</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Δικαίωμα μονομερούς λύσης της σύμβασης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_Toc162870229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37</w:t>
        </w:r>
        <w:r w:rsidR="007F5711" w:rsidRPr="000851D8">
          <w:rPr>
            <w:rFonts w:asciiTheme="minorHAnsi" w:hAnsiTheme="minorHAnsi" w:cstheme="minorHAnsi"/>
            <w:noProof/>
          </w:rPr>
          <w:fldChar w:fldCharType="end"/>
        </w:r>
      </w:hyperlink>
    </w:p>
    <w:p w14:paraId="08FB6729" w14:textId="0D47D44A" w:rsidR="007F5711" w:rsidRPr="000851D8" w:rsidRDefault="00000000" w:rsidP="00E20D73">
      <w:pPr>
        <w:pStyle w:val="27"/>
        <w:tabs>
          <w:tab w:val="left" w:pos="880"/>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230" w:history="1">
        <w:r w:rsidR="007F5711" w:rsidRPr="000851D8">
          <w:rPr>
            <w:rStyle w:val="-"/>
            <w:rFonts w:asciiTheme="minorHAnsi" w:hAnsiTheme="minorHAnsi" w:cstheme="minorHAnsi"/>
            <w:noProof/>
            <w:lang w:val="el-GR"/>
          </w:rPr>
          <w:t>5.4</w:t>
        </w:r>
        <w:r w:rsidR="007F5711" w:rsidRPr="000851D8">
          <w:rPr>
            <w:rFonts w:asciiTheme="minorHAnsi" w:eastAsiaTheme="minorEastAsia" w:hAnsiTheme="minorHAnsi" w:cstheme="minorHAnsi"/>
            <w:smallCaps w:val="0"/>
            <w:noProof/>
            <w:kern w:val="2"/>
            <w:sz w:val="22"/>
            <w:szCs w:val="22"/>
            <w:lang w:val="el-GR" w:eastAsia="el-GR"/>
            <w14:ligatures w14:val="standardContextual"/>
          </w:rPr>
          <w:tab/>
        </w:r>
        <w:r w:rsidR="007F5711" w:rsidRPr="000851D8">
          <w:rPr>
            <w:rStyle w:val="-"/>
            <w:rFonts w:asciiTheme="minorHAnsi" w:hAnsiTheme="minorHAnsi" w:cstheme="minorHAnsi"/>
            <w:noProof/>
            <w:lang w:val="el-GR"/>
          </w:rPr>
          <w:t>Δικαστική επίλυση διαφορών</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_Toc162870230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40</w:t>
        </w:r>
        <w:r w:rsidR="007F5711" w:rsidRPr="000851D8">
          <w:rPr>
            <w:rFonts w:asciiTheme="minorHAnsi" w:hAnsiTheme="minorHAnsi" w:cstheme="minorHAnsi"/>
            <w:noProof/>
          </w:rPr>
          <w:fldChar w:fldCharType="end"/>
        </w:r>
      </w:hyperlink>
    </w:p>
    <w:p w14:paraId="2FB14206" w14:textId="1E7BB060" w:rsidR="007F5711" w:rsidRPr="000851D8" w:rsidRDefault="00000000" w:rsidP="00E20D73">
      <w:pPr>
        <w:pStyle w:val="27"/>
        <w:tabs>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231" w:history="1">
        <w:r w:rsidR="007F5711" w:rsidRPr="000851D8">
          <w:rPr>
            <w:rStyle w:val="-"/>
            <w:rFonts w:asciiTheme="minorHAnsi" w:hAnsiTheme="minorHAnsi" w:cstheme="minorHAnsi"/>
            <w:noProof/>
            <w:lang w:val="el-GR"/>
          </w:rPr>
          <w:t>ΠΑΡΑΡΤΗΜΑΤΑ</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_Toc162870231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44</w:t>
        </w:r>
        <w:r w:rsidR="007F5711" w:rsidRPr="000851D8">
          <w:rPr>
            <w:rFonts w:asciiTheme="minorHAnsi" w:hAnsiTheme="minorHAnsi" w:cstheme="minorHAnsi"/>
            <w:noProof/>
          </w:rPr>
          <w:fldChar w:fldCharType="end"/>
        </w:r>
      </w:hyperlink>
    </w:p>
    <w:p w14:paraId="3E3EA783" w14:textId="0DEB66B3" w:rsidR="007F5711" w:rsidRPr="000851D8" w:rsidRDefault="00000000" w:rsidP="00E20D73">
      <w:pPr>
        <w:pStyle w:val="27"/>
        <w:tabs>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232" w:history="1">
        <w:r w:rsidR="007F5711" w:rsidRPr="000851D8">
          <w:rPr>
            <w:rStyle w:val="-"/>
            <w:rFonts w:asciiTheme="minorHAnsi" w:hAnsiTheme="minorHAnsi" w:cstheme="minorHAnsi"/>
            <w:noProof/>
            <w:lang w:val="el-GR"/>
          </w:rPr>
          <w:t>ΠΑΡΑΡΤΗΜΑ Ι –  Ειδικοί Όροι Διαγωνισμού - Πίνακες διαγωνισμού</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_Toc162870232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44</w:t>
        </w:r>
        <w:r w:rsidR="007F5711" w:rsidRPr="000851D8">
          <w:rPr>
            <w:rFonts w:asciiTheme="minorHAnsi" w:hAnsiTheme="minorHAnsi" w:cstheme="minorHAnsi"/>
            <w:noProof/>
          </w:rPr>
          <w:fldChar w:fldCharType="end"/>
        </w:r>
      </w:hyperlink>
    </w:p>
    <w:p w14:paraId="04AD2370" w14:textId="2AD9AF82" w:rsidR="007F5711" w:rsidRPr="000851D8" w:rsidRDefault="00000000" w:rsidP="00E20D73">
      <w:pPr>
        <w:pStyle w:val="27"/>
        <w:tabs>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233" w:history="1">
        <w:r w:rsidR="007F5711" w:rsidRPr="000851D8">
          <w:rPr>
            <w:rStyle w:val="-"/>
            <w:rFonts w:asciiTheme="minorHAnsi" w:hAnsiTheme="minorHAnsi" w:cstheme="minorHAnsi"/>
            <w:noProof/>
            <w:lang w:val="el-GR"/>
          </w:rPr>
          <w:t>ΠΑΡΑΡΤΗΜΑ ΙV – Υπόδειγμα Οικονομικής Προσφοράς</w:t>
        </w:r>
        <w:r w:rsidR="007F5711" w:rsidRPr="000851D8">
          <w:rPr>
            <w:rFonts w:asciiTheme="minorHAnsi" w:hAnsiTheme="minorHAnsi" w:cstheme="minorHAnsi"/>
            <w:noProof/>
          </w:rPr>
          <w:tab/>
        </w:r>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_Toc162870233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48</w:t>
        </w:r>
        <w:r w:rsidR="007F5711" w:rsidRPr="000851D8">
          <w:rPr>
            <w:rFonts w:asciiTheme="minorHAnsi" w:hAnsiTheme="minorHAnsi" w:cstheme="minorHAnsi"/>
            <w:noProof/>
          </w:rPr>
          <w:fldChar w:fldCharType="end"/>
        </w:r>
      </w:hyperlink>
    </w:p>
    <w:p w14:paraId="013520CF" w14:textId="2BE06480" w:rsidR="007F5711" w:rsidRPr="000851D8" w:rsidRDefault="00000000" w:rsidP="00E20D73">
      <w:pPr>
        <w:pStyle w:val="27"/>
        <w:tabs>
          <w:tab w:val="right" w:leader="dot" w:pos="9629"/>
        </w:tabs>
        <w:rPr>
          <w:rFonts w:asciiTheme="minorHAnsi" w:eastAsiaTheme="minorEastAsia" w:hAnsiTheme="minorHAnsi" w:cstheme="minorHAnsi"/>
          <w:smallCaps w:val="0"/>
          <w:noProof/>
          <w:kern w:val="2"/>
          <w:sz w:val="22"/>
          <w:szCs w:val="22"/>
          <w:lang w:val="el-GR" w:eastAsia="el-GR"/>
          <w14:ligatures w14:val="standardContextual"/>
        </w:rPr>
      </w:pPr>
      <w:hyperlink w:anchor="_Toc162870234" w:history="1">
        <w:r w:rsidR="007F5711" w:rsidRPr="000851D8">
          <w:rPr>
            <w:rStyle w:val="-"/>
            <w:rFonts w:asciiTheme="minorHAnsi" w:hAnsiTheme="minorHAnsi" w:cstheme="minorHAnsi"/>
            <w:noProof/>
            <w:lang w:val="el-GR"/>
          </w:rPr>
          <w:t>ΠΑΡΑΡΤΗΜΑ V – Υποδείγματα Εγγυητικών Επιστολών</w:t>
        </w:r>
        <w:r w:rsidR="007F5711" w:rsidRPr="000851D8">
          <w:rPr>
            <w:rFonts w:asciiTheme="minorHAnsi" w:hAnsiTheme="minorHAnsi" w:cstheme="minorHAnsi"/>
            <w:noProof/>
          </w:rPr>
          <w:tab/>
        </w:r>
        <w:bookmarkStart w:id="9" w:name="_Hlk162954407"/>
        <w:r w:rsidR="007F5711" w:rsidRPr="000851D8">
          <w:rPr>
            <w:rFonts w:asciiTheme="minorHAnsi" w:hAnsiTheme="minorHAnsi" w:cstheme="minorHAnsi"/>
            <w:noProof/>
          </w:rPr>
          <w:fldChar w:fldCharType="begin"/>
        </w:r>
        <w:r w:rsidR="007F5711" w:rsidRPr="000851D8">
          <w:rPr>
            <w:rFonts w:asciiTheme="minorHAnsi" w:hAnsiTheme="minorHAnsi" w:cstheme="minorHAnsi"/>
            <w:noProof/>
          </w:rPr>
          <w:instrText xml:space="preserve"> PAGEREF _Toc162870234 \h </w:instrText>
        </w:r>
        <w:r w:rsidR="007F5711" w:rsidRPr="000851D8">
          <w:rPr>
            <w:rFonts w:asciiTheme="minorHAnsi" w:hAnsiTheme="minorHAnsi" w:cstheme="minorHAnsi"/>
            <w:noProof/>
          </w:rPr>
        </w:r>
        <w:r w:rsidR="007F5711" w:rsidRPr="000851D8">
          <w:rPr>
            <w:rFonts w:asciiTheme="minorHAnsi" w:hAnsiTheme="minorHAnsi" w:cstheme="minorHAnsi"/>
            <w:noProof/>
          </w:rPr>
          <w:fldChar w:fldCharType="separate"/>
        </w:r>
        <w:r w:rsidR="00BC6526">
          <w:rPr>
            <w:rFonts w:asciiTheme="minorHAnsi" w:hAnsiTheme="minorHAnsi" w:cstheme="minorHAnsi"/>
            <w:noProof/>
          </w:rPr>
          <w:t>50</w:t>
        </w:r>
        <w:r w:rsidR="007F5711" w:rsidRPr="000851D8">
          <w:rPr>
            <w:rFonts w:asciiTheme="minorHAnsi" w:hAnsiTheme="minorHAnsi" w:cstheme="minorHAnsi"/>
            <w:noProof/>
          </w:rPr>
          <w:fldChar w:fldCharType="end"/>
        </w:r>
        <w:bookmarkEnd w:id="9"/>
      </w:hyperlink>
    </w:p>
    <w:p w14:paraId="28A62E41" w14:textId="1A38548B" w:rsidR="0099061A" w:rsidRPr="000851D8" w:rsidRDefault="00A944BA" w:rsidP="00E20D73">
      <w:pPr>
        <w:pStyle w:val="27"/>
        <w:tabs>
          <w:tab w:val="right" w:leader="dot" w:pos="9629"/>
        </w:tabs>
        <w:rPr>
          <w:rFonts w:asciiTheme="minorHAnsi" w:hAnsiTheme="minorHAnsi" w:cstheme="minorHAnsi"/>
          <w:color w:val="000000" w:themeColor="text1"/>
          <w:lang w:val="el-GR"/>
        </w:rPr>
      </w:pPr>
      <w:r w:rsidRPr="000851D8">
        <w:rPr>
          <w:rFonts w:asciiTheme="minorHAnsi" w:hAnsiTheme="minorHAnsi" w:cstheme="minorHAnsi"/>
          <w:color w:val="000000" w:themeColor="text1"/>
        </w:rPr>
        <w:fldChar w:fldCharType="end"/>
      </w:r>
      <w:r w:rsidR="006D7F1C" w:rsidRPr="006D7F1C">
        <w:rPr>
          <w:rFonts w:asciiTheme="minorHAnsi" w:hAnsiTheme="minorHAnsi" w:cstheme="minorHAnsi"/>
          <w:color w:val="000000" w:themeColor="text1"/>
          <w:lang w:val="el-GR"/>
        </w:rPr>
        <w:t xml:space="preserve">ΠΑΡΑΡΤΗΜΑ </w:t>
      </w:r>
      <w:r w:rsidR="006D7F1C" w:rsidRPr="006D7F1C">
        <w:rPr>
          <w:rFonts w:asciiTheme="minorHAnsi" w:hAnsiTheme="minorHAnsi" w:cstheme="minorHAnsi"/>
          <w:color w:val="000000" w:themeColor="text1"/>
        </w:rPr>
        <w:t>VI</w:t>
      </w:r>
      <w:r w:rsidR="006D7F1C" w:rsidRPr="006D7F1C">
        <w:rPr>
          <w:rFonts w:asciiTheme="minorHAnsi" w:hAnsiTheme="minorHAnsi" w:cstheme="minorHAnsi"/>
          <w:color w:val="000000" w:themeColor="text1"/>
          <w:lang w:val="el-GR"/>
        </w:rPr>
        <w:t xml:space="preserve"> – Ενημέρωση φυσικών προσώπων για την επεξεργασία προσωπικών δεδομένων</w:t>
      </w:r>
      <w:r w:rsidR="006D7F1C">
        <w:rPr>
          <w:rFonts w:asciiTheme="minorHAnsi" w:hAnsiTheme="minorHAnsi" w:cstheme="minorHAnsi"/>
          <w:color w:val="000000" w:themeColor="text1"/>
          <w:lang w:val="el-GR"/>
        </w:rPr>
        <w:tab/>
      </w:r>
      <w:r w:rsidR="00FB3E8C" w:rsidRPr="00FB3E8C">
        <w:rPr>
          <w:rFonts w:asciiTheme="minorHAnsi" w:hAnsiTheme="minorHAnsi" w:cstheme="minorHAnsi"/>
          <w:noProof/>
          <w:color w:val="000000" w:themeColor="text1"/>
        </w:rPr>
        <w:fldChar w:fldCharType="begin"/>
      </w:r>
      <w:r w:rsidR="00FB3E8C" w:rsidRPr="00FB3E8C">
        <w:rPr>
          <w:rFonts w:asciiTheme="minorHAnsi" w:hAnsiTheme="minorHAnsi" w:cstheme="minorHAnsi"/>
          <w:noProof/>
          <w:color w:val="000000" w:themeColor="text1"/>
          <w:lang w:val="el-GR"/>
        </w:rPr>
        <w:instrText xml:space="preserve"> </w:instrText>
      </w:r>
      <w:r w:rsidR="00FB3E8C" w:rsidRPr="00FB3E8C">
        <w:rPr>
          <w:rFonts w:asciiTheme="minorHAnsi" w:hAnsiTheme="minorHAnsi" w:cstheme="minorHAnsi"/>
          <w:noProof/>
          <w:color w:val="000000" w:themeColor="text1"/>
        </w:rPr>
        <w:instrText>PAGEREF</w:instrText>
      </w:r>
      <w:r w:rsidR="00FB3E8C" w:rsidRPr="00FB3E8C">
        <w:rPr>
          <w:rFonts w:asciiTheme="minorHAnsi" w:hAnsiTheme="minorHAnsi" w:cstheme="minorHAnsi"/>
          <w:noProof/>
          <w:color w:val="000000" w:themeColor="text1"/>
          <w:lang w:val="el-GR"/>
        </w:rPr>
        <w:instrText xml:space="preserve"> _</w:instrText>
      </w:r>
      <w:r w:rsidR="00FB3E8C" w:rsidRPr="00FB3E8C">
        <w:rPr>
          <w:rFonts w:asciiTheme="minorHAnsi" w:hAnsiTheme="minorHAnsi" w:cstheme="minorHAnsi"/>
          <w:noProof/>
          <w:color w:val="000000" w:themeColor="text1"/>
        </w:rPr>
        <w:instrText>Toc</w:instrText>
      </w:r>
      <w:r w:rsidR="00FB3E8C" w:rsidRPr="00FB3E8C">
        <w:rPr>
          <w:rFonts w:asciiTheme="minorHAnsi" w:hAnsiTheme="minorHAnsi" w:cstheme="minorHAnsi"/>
          <w:noProof/>
          <w:color w:val="000000" w:themeColor="text1"/>
          <w:lang w:val="el-GR"/>
        </w:rPr>
        <w:instrText>162870234 \</w:instrText>
      </w:r>
      <w:r w:rsidR="00FB3E8C" w:rsidRPr="00FB3E8C">
        <w:rPr>
          <w:rFonts w:asciiTheme="minorHAnsi" w:hAnsiTheme="minorHAnsi" w:cstheme="minorHAnsi"/>
          <w:noProof/>
          <w:color w:val="000000" w:themeColor="text1"/>
        </w:rPr>
        <w:instrText>h</w:instrText>
      </w:r>
      <w:r w:rsidR="00FB3E8C" w:rsidRPr="00FB3E8C">
        <w:rPr>
          <w:rFonts w:asciiTheme="minorHAnsi" w:hAnsiTheme="minorHAnsi" w:cstheme="minorHAnsi"/>
          <w:noProof/>
          <w:color w:val="000000" w:themeColor="text1"/>
          <w:lang w:val="el-GR"/>
        </w:rPr>
        <w:instrText xml:space="preserve"> </w:instrText>
      </w:r>
      <w:r w:rsidR="00FB3E8C" w:rsidRPr="00FB3E8C">
        <w:rPr>
          <w:rFonts w:asciiTheme="minorHAnsi" w:hAnsiTheme="minorHAnsi" w:cstheme="minorHAnsi"/>
          <w:noProof/>
          <w:color w:val="000000" w:themeColor="text1"/>
        </w:rPr>
      </w:r>
      <w:r w:rsidR="00FB3E8C" w:rsidRPr="00FB3E8C">
        <w:rPr>
          <w:rFonts w:asciiTheme="minorHAnsi" w:hAnsiTheme="minorHAnsi" w:cstheme="minorHAnsi"/>
          <w:noProof/>
          <w:color w:val="000000" w:themeColor="text1"/>
        </w:rPr>
        <w:fldChar w:fldCharType="separate"/>
      </w:r>
      <w:r w:rsidR="00BC6526" w:rsidRPr="003C76DB">
        <w:rPr>
          <w:rFonts w:asciiTheme="minorHAnsi" w:hAnsiTheme="minorHAnsi" w:cstheme="minorHAnsi"/>
          <w:noProof/>
          <w:color w:val="000000" w:themeColor="text1"/>
          <w:lang w:val="el-GR"/>
        </w:rPr>
        <w:t>50</w:t>
      </w:r>
      <w:r w:rsidR="00FB3E8C" w:rsidRPr="00FB3E8C">
        <w:rPr>
          <w:rFonts w:asciiTheme="minorHAnsi" w:hAnsiTheme="minorHAnsi" w:cstheme="minorHAnsi"/>
          <w:noProof/>
          <w:color w:val="000000" w:themeColor="text1"/>
          <w:lang w:val="el-GR"/>
        </w:rPr>
        <w:fldChar w:fldCharType="end"/>
      </w:r>
      <w:r w:rsidR="00816D08">
        <w:rPr>
          <w:rFonts w:asciiTheme="minorHAnsi" w:hAnsiTheme="minorHAnsi" w:cstheme="minorHAnsi"/>
          <w:noProof/>
          <w:color w:val="000000" w:themeColor="text1"/>
          <w:lang w:val="el-GR"/>
        </w:rPr>
        <w:t>2</w:t>
      </w:r>
    </w:p>
    <w:p w14:paraId="0A4941EB" w14:textId="77777777" w:rsidR="008744C2" w:rsidRPr="000851D8" w:rsidRDefault="008744C2" w:rsidP="00AF4201">
      <w:pPr>
        <w:pStyle w:val="10"/>
        <w:numPr>
          <w:ilvl w:val="0"/>
          <w:numId w:val="3"/>
        </w:numPr>
        <w:tabs>
          <w:tab w:val="left" w:pos="567"/>
        </w:tabs>
        <w:ind w:left="567" w:hanging="567"/>
        <w:rPr>
          <w:rFonts w:asciiTheme="minorHAnsi" w:hAnsiTheme="minorHAnsi" w:cstheme="minorHAnsi"/>
          <w:color w:val="000000" w:themeColor="text1"/>
          <w:lang w:val="el-GR"/>
        </w:rPr>
      </w:pPr>
      <w:bookmarkStart w:id="10" w:name="_Toc162870182"/>
      <w:r w:rsidRPr="000851D8">
        <w:rPr>
          <w:rFonts w:asciiTheme="minorHAnsi" w:hAnsiTheme="minorHAnsi" w:cstheme="minorHAnsi"/>
          <w:color w:val="000000" w:themeColor="text1"/>
          <w:lang w:val="el-GR"/>
        </w:rPr>
        <w:lastRenderedPageBreak/>
        <w:t>ΑΝΑΘΕΤΟΥΣΑ ΑΡΧΗ ΚΑΙ ΑΝΤΙΚΕΙΜΕΝΟ ΣΥΜΒΑΣΗΣ</w:t>
      </w:r>
      <w:bookmarkEnd w:id="10"/>
    </w:p>
    <w:p w14:paraId="377280BB" w14:textId="77777777" w:rsidR="008744C2" w:rsidRPr="000851D8" w:rsidRDefault="008744C2" w:rsidP="00AF4201">
      <w:pPr>
        <w:pStyle w:val="2"/>
        <w:rPr>
          <w:rFonts w:asciiTheme="minorHAnsi" w:hAnsiTheme="minorHAnsi" w:cstheme="minorHAnsi"/>
          <w:color w:val="000000" w:themeColor="text1"/>
          <w:lang w:val="el-GR"/>
        </w:rPr>
      </w:pPr>
      <w:bookmarkStart w:id="11" w:name="_Toc48116973"/>
      <w:bookmarkStart w:id="12" w:name="_Toc162870183"/>
      <w:r w:rsidRPr="000851D8">
        <w:rPr>
          <w:rFonts w:asciiTheme="minorHAnsi" w:hAnsiTheme="minorHAnsi" w:cstheme="minorHAnsi"/>
          <w:color w:val="000000" w:themeColor="text1"/>
          <w:lang w:val="el-GR"/>
        </w:rPr>
        <w:t>1.1</w:t>
      </w:r>
      <w:r w:rsidRPr="000851D8">
        <w:rPr>
          <w:rFonts w:asciiTheme="minorHAnsi" w:hAnsiTheme="minorHAnsi" w:cstheme="minorHAnsi"/>
          <w:color w:val="000000" w:themeColor="text1"/>
          <w:lang w:val="el-GR"/>
        </w:rPr>
        <w:tab/>
        <w:t>Στοιχεία Αναθέτουσας Αρχής</w:t>
      </w:r>
      <w:bookmarkEnd w:id="11"/>
      <w:bookmarkEnd w:id="12"/>
    </w:p>
    <w:p w14:paraId="3EC14DCA" w14:textId="77777777" w:rsidR="008744C2" w:rsidRPr="000851D8" w:rsidRDefault="008744C2" w:rsidP="00AF4201">
      <w:pPr>
        <w:pStyle w:val="normalwithoutspacing"/>
        <w:rPr>
          <w:rFonts w:asciiTheme="minorHAnsi" w:hAnsiTheme="minorHAnsi" w:cstheme="minorHAnsi"/>
          <w:b/>
          <w:color w:val="000000" w:themeColor="text1"/>
        </w:rPr>
      </w:pPr>
    </w:p>
    <w:tbl>
      <w:tblPr>
        <w:tblW w:w="9664" w:type="dxa"/>
        <w:tblInd w:w="108" w:type="dxa"/>
        <w:tblLayout w:type="fixed"/>
        <w:tblLook w:val="0000" w:firstRow="0" w:lastRow="0" w:firstColumn="0" w:lastColumn="0" w:noHBand="0" w:noVBand="0"/>
      </w:tblPr>
      <w:tblGrid>
        <w:gridCol w:w="5245"/>
        <w:gridCol w:w="4419"/>
      </w:tblGrid>
      <w:tr w:rsidR="005E3633" w:rsidRPr="00297DB1" w14:paraId="436D99CE" w14:textId="77777777" w:rsidTr="00F82A45">
        <w:tc>
          <w:tcPr>
            <w:tcW w:w="5245" w:type="dxa"/>
            <w:tcBorders>
              <w:top w:val="single" w:sz="4" w:space="0" w:color="000000"/>
              <w:left w:val="single" w:sz="4" w:space="0" w:color="000000"/>
              <w:bottom w:val="single" w:sz="4" w:space="0" w:color="000000"/>
            </w:tcBorders>
            <w:shd w:val="clear" w:color="auto" w:fill="auto"/>
          </w:tcPr>
          <w:p w14:paraId="18D21FA4" w14:textId="77777777" w:rsidR="00A15DC3" w:rsidRPr="000851D8" w:rsidRDefault="00A15DC3" w:rsidP="00CA4517">
            <w:pPr>
              <w:pStyle w:val="normalwithoutspacing"/>
              <w:rPr>
                <w:rFonts w:asciiTheme="minorHAnsi" w:hAnsiTheme="minorHAnsi" w:cstheme="minorHAnsi"/>
                <w:color w:val="000000" w:themeColor="text1"/>
              </w:rPr>
            </w:pPr>
            <w:r w:rsidRPr="000851D8">
              <w:rPr>
                <w:rFonts w:asciiTheme="minorHAnsi" w:hAnsiTheme="minorHAnsi" w:cstheme="minorHAnsi"/>
                <w:color w:val="000000" w:themeColor="text1"/>
              </w:rP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014A793" w14:textId="77777777" w:rsidR="00A15DC3" w:rsidRPr="000851D8" w:rsidRDefault="00A15DC3" w:rsidP="00CA4517">
            <w:pPr>
              <w:pStyle w:val="normalwithoutspacing"/>
              <w:snapToGrid w:val="0"/>
              <w:rPr>
                <w:rFonts w:asciiTheme="minorHAnsi" w:hAnsiTheme="minorHAnsi" w:cstheme="minorHAnsi"/>
                <w:color w:val="000000" w:themeColor="text1"/>
              </w:rPr>
            </w:pPr>
            <w:r w:rsidRPr="000851D8">
              <w:rPr>
                <w:rFonts w:asciiTheme="minorHAnsi" w:hAnsiTheme="minorHAnsi" w:cstheme="minorHAnsi"/>
                <w:color w:val="000000" w:themeColor="text1"/>
              </w:rPr>
              <w:t>ΑΠΟΚΕΝΤΡΩΜΕΝΗ ΔΙΟΙΚΗΣΗ ΗΠΕΙΡΟΥ – ΔΥΤΙΚΗΣ ΜΑΚΕΔΟΝΙΑΣ</w:t>
            </w:r>
          </w:p>
        </w:tc>
      </w:tr>
      <w:tr w:rsidR="005E3633" w:rsidRPr="000851D8" w14:paraId="10F01D84" w14:textId="77777777" w:rsidTr="00F82A45">
        <w:tc>
          <w:tcPr>
            <w:tcW w:w="5245" w:type="dxa"/>
            <w:tcBorders>
              <w:top w:val="single" w:sz="4" w:space="0" w:color="000000"/>
              <w:left w:val="single" w:sz="4" w:space="0" w:color="000000"/>
              <w:bottom w:val="single" w:sz="4" w:space="0" w:color="000000"/>
            </w:tcBorders>
            <w:shd w:val="clear" w:color="auto" w:fill="auto"/>
          </w:tcPr>
          <w:p w14:paraId="5EB240C9" w14:textId="77777777" w:rsidR="00A15DC3" w:rsidRPr="000851D8" w:rsidRDefault="00A15DC3" w:rsidP="00CA4517">
            <w:pPr>
              <w:pStyle w:val="normalwithoutspacing"/>
              <w:rPr>
                <w:rFonts w:asciiTheme="minorHAnsi" w:hAnsiTheme="minorHAnsi" w:cstheme="minorHAnsi"/>
                <w:color w:val="000000" w:themeColor="text1"/>
              </w:rPr>
            </w:pPr>
            <w:r w:rsidRPr="000851D8">
              <w:rPr>
                <w:rFonts w:asciiTheme="minorHAnsi" w:hAnsiTheme="minorHAnsi" w:cstheme="minorHAnsi"/>
                <w:color w:val="000000" w:themeColor="text1"/>
              </w:rPr>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76C4DC3" w14:textId="77777777" w:rsidR="00A15DC3" w:rsidRPr="000851D8" w:rsidRDefault="00A15DC3" w:rsidP="00CA4517">
            <w:pPr>
              <w:pStyle w:val="normalwithoutspacing"/>
              <w:snapToGrid w:val="0"/>
              <w:rPr>
                <w:rFonts w:asciiTheme="minorHAnsi" w:hAnsiTheme="minorHAnsi" w:cstheme="minorHAnsi"/>
                <w:color w:val="000000" w:themeColor="text1"/>
                <w:lang w:val="en-US"/>
              </w:rPr>
            </w:pPr>
            <w:r w:rsidRPr="000851D8">
              <w:rPr>
                <w:rFonts w:asciiTheme="minorHAnsi" w:hAnsiTheme="minorHAnsi" w:cstheme="minorHAnsi"/>
                <w:color w:val="000000" w:themeColor="text1"/>
                <w:lang w:val="en-US"/>
              </w:rPr>
              <w:t>997908860</w:t>
            </w:r>
          </w:p>
        </w:tc>
      </w:tr>
      <w:tr w:rsidR="005E3633" w:rsidRPr="000851D8" w14:paraId="7BA06025" w14:textId="77777777" w:rsidTr="00F82A45">
        <w:tc>
          <w:tcPr>
            <w:tcW w:w="5245" w:type="dxa"/>
            <w:tcBorders>
              <w:top w:val="single" w:sz="4" w:space="0" w:color="000000"/>
              <w:left w:val="single" w:sz="4" w:space="0" w:color="000000"/>
              <w:bottom w:val="single" w:sz="4" w:space="0" w:color="000000"/>
            </w:tcBorders>
            <w:shd w:val="clear" w:color="auto" w:fill="auto"/>
          </w:tcPr>
          <w:p w14:paraId="66A9052D" w14:textId="77777777" w:rsidR="00A15DC3" w:rsidRPr="000851D8" w:rsidRDefault="00A15DC3" w:rsidP="00CA4517">
            <w:pPr>
              <w:pStyle w:val="normalwithoutspacing"/>
              <w:rPr>
                <w:rFonts w:asciiTheme="minorHAnsi" w:hAnsiTheme="minorHAnsi" w:cstheme="minorHAnsi"/>
                <w:color w:val="000000" w:themeColor="text1"/>
              </w:rPr>
            </w:pPr>
            <w:r w:rsidRPr="000851D8">
              <w:rPr>
                <w:rFonts w:asciiTheme="minorHAnsi" w:hAnsiTheme="minorHAnsi" w:cstheme="minorHAnsi"/>
                <w:color w:val="000000" w:themeColor="text1"/>
              </w:rPr>
              <w:t>Κωδικός ηλεκτρονικής τιμολόγησης</w:t>
            </w:r>
            <w:r w:rsidRPr="000851D8">
              <w:rPr>
                <w:rStyle w:val="a4"/>
                <w:rFonts w:asciiTheme="minorHAnsi" w:hAnsiTheme="minorHAnsi" w:cstheme="minorHAnsi"/>
                <w:color w:val="000000" w:themeColor="text1"/>
                <w:szCs w:val="22"/>
              </w:rPr>
              <w:footnoteReference w:id="1"/>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D388056" w14:textId="77777777" w:rsidR="00A15DC3" w:rsidRPr="000851D8" w:rsidRDefault="00A15DC3" w:rsidP="00CA4517">
            <w:pPr>
              <w:pStyle w:val="normalwithoutspacing"/>
              <w:snapToGrid w:val="0"/>
              <w:rPr>
                <w:rFonts w:asciiTheme="minorHAnsi" w:hAnsiTheme="minorHAnsi" w:cstheme="minorHAnsi"/>
                <w:color w:val="000000" w:themeColor="text1"/>
              </w:rPr>
            </w:pPr>
            <w:r w:rsidRPr="000851D8">
              <w:rPr>
                <w:rFonts w:asciiTheme="minorHAnsi" w:hAnsiTheme="minorHAnsi" w:cstheme="minorHAnsi"/>
                <w:color w:val="000000" w:themeColor="text1"/>
              </w:rPr>
              <w:t>1.903.000000.00001</w:t>
            </w:r>
          </w:p>
        </w:tc>
      </w:tr>
      <w:tr w:rsidR="005E3633" w:rsidRPr="000851D8" w14:paraId="3A21BDAB" w14:textId="77777777" w:rsidTr="00F82A45">
        <w:tc>
          <w:tcPr>
            <w:tcW w:w="5245" w:type="dxa"/>
            <w:tcBorders>
              <w:top w:val="single" w:sz="4" w:space="0" w:color="000000"/>
              <w:left w:val="single" w:sz="4" w:space="0" w:color="000000"/>
              <w:bottom w:val="single" w:sz="4" w:space="0" w:color="000000"/>
            </w:tcBorders>
            <w:shd w:val="clear" w:color="auto" w:fill="auto"/>
          </w:tcPr>
          <w:p w14:paraId="529563DA" w14:textId="77777777" w:rsidR="00A15DC3" w:rsidRPr="000851D8" w:rsidRDefault="00A15DC3" w:rsidP="00CA4517">
            <w:pPr>
              <w:pStyle w:val="normalwithoutspacing"/>
              <w:rPr>
                <w:rFonts w:asciiTheme="minorHAnsi" w:hAnsiTheme="minorHAnsi" w:cstheme="minorHAnsi"/>
                <w:color w:val="000000" w:themeColor="text1"/>
              </w:rPr>
            </w:pPr>
            <w:r w:rsidRPr="000851D8">
              <w:rPr>
                <w:rFonts w:asciiTheme="minorHAnsi" w:hAnsiTheme="minorHAnsi" w:cstheme="minorHAnsi"/>
                <w:color w:val="000000" w:themeColor="text1"/>
              </w:rP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8247823" w14:textId="77777777" w:rsidR="00A15DC3" w:rsidRPr="000851D8" w:rsidRDefault="00A15DC3" w:rsidP="00CA4517">
            <w:pPr>
              <w:pStyle w:val="normalwithoutspacing"/>
              <w:snapToGrid w:val="0"/>
              <w:rPr>
                <w:rFonts w:asciiTheme="minorHAnsi" w:hAnsiTheme="minorHAnsi" w:cstheme="minorHAnsi"/>
                <w:color w:val="000000" w:themeColor="text1"/>
              </w:rPr>
            </w:pPr>
            <w:proofErr w:type="spellStart"/>
            <w:r w:rsidRPr="000851D8">
              <w:rPr>
                <w:rFonts w:asciiTheme="minorHAnsi" w:hAnsiTheme="minorHAnsi" w:cstheme="minorHAnsi"/>
                <w:color w:val="000000" w:themeColor="text1"/>
                <w:lang w:val="en-GB"/>
              </w:rPr>
              <w:t>Βορείου</w:t>
            </w:r>
            <w:proofErr w:type="spellEnd"/>
            <w:r w:rsidRPr="000851D8">
              <w:rPr>
                <w:rFonts w:asciiTheme="minorHAnsi" w:hAnsiTheme="minorHAnsi" w:cstheme="minorHAnsi"/>
                <w:color w:val="000000" w:themeColor="text1"/>
                <w:lang w:val="en-GB"/>
              </w:rPr>
              <w:t xml:space="preserve"> Ηπ</w:t>
            </w:r>
            <w:proofErr w:type="spellStart"/>
            <w:r w:rsidRPr="000851D8">
              <w:rPr>
                <w:rFonts w:asciiTheme="minorHAnsi" w:hAnsiTheme="minorHAnsi" w:cstheme="minorHAnsi"/>
                <w:color w:val="000000" w:themeColor="text1"/>
                <w:lang w:val="en-GB"/>
              </w:rPr>
              <w:t>είρου</w:t>
            </w:r>
            <w:proofErr w:type="spellEnd"/>
            <w:r w:rsidRPr="000851D8">
              <w:rPr>
                <w:rFonts w:asciiTheme="minorHAnsi" w:hAnsiTheme="minorHAnsi" w:cstheme="minorHAnsi"/>
                <w:color w:val="000000" w:themeColor="text1"/>
                <w:lang w:val="en-GB"/>
              </w:rPr>
              <w:t xml:space="preserve"> 20</w:t>
            </w:r>
          </w:p>
        </w:tc>
      </w:tr>
      <w:tr w:rsidR="005E3633" w:rsidRPr="000851D8" w14:paraId="38F971DC" w14:textId="77777777" w:rsidTr="00F82A45">
        <w:tc>
          <w:tcPr>
            <w:tcW w:w="5245" w:type="dxa"/>
            <w:tcBorders>
              <w:top w:val="single" w:sz="4" w:space="0" w:color="000000"/>
              <w:left w:val="single" w:sz="4" w:space="0" w:color="000000"/>
              <w:bottom w:val="single" w:sz="4" w:space="0" w:color="000000"/>
            </w:tcBorders>
            <w:shd w:val="clear" w:color="auto" w:fill="auto"/>
          </w:tcPr>
          <w:p w14:paraId="3B7612A0" w14:textId="77777777" w:rsidR="00A15DC3" w:rsidRPr="000851D8" w:rsidRDefault="00A15DC3" w:rsidP="00CA4517">
            <w:pPr>
              <w:pStyle w:val="normalwithoutspacing"/>
              <w:rPr>
                <w:rFonts w:asciiTheme="minorHAnsi" w:hAnsiTheme="minorHAnsi" w:cstheme="minorHAnsi"/>
                <w:color w:val="000000" w:themeColor="text1"/>
              </w:rPr>
            </w:pPr>
            <w:r w:rsidRPr="000851D8">
              <w:rPr>
                <w:rFonts w:asciiTheme="minorHAnsi" w:hAnsiTheme="minorHAnsi" w:cstheme="minorHAnsi"/>
                <w:color w:val="000000" w:themeColor="text1"/>
              </w:rP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BB5653C" w14:textId="77777777" w:rsidR="00A15DC3" w:rsidRPr="000851D8" w:rsidRDefault="00A15DC3" w:rsidP="00CA4517">
            <w:pPr>
              <w:pStyle w:val="normalwithoutspacing"/>
              <w:snapToGrid w:val="0"/>
              <w:rPr>
                <w:rFonts w:asciiTheme="minorHAnsi" w:hAnsiTheme="minorHAnsi" w:cstheme="minorHAnsi"/>
                <w:color w:val="000000" w:themeColor="text1"/>
              </w:rPr>
            </w:pPr>
            <w:r w:rsidRPr="000851D8">
              <w:rPr>
                <w:rFonts w:asciiTheme="minorHAnsi" w:hAnsiTheme="minorHAnsi" w:cstheme="minorHAnsi"/>
                <w:color w:val="000000" w:themeColor="text1"/>
              </w:rPr>
              <w:t>Ιωάννινα</w:t>
            </w:r>
          </w:p>
        </w:tc>
      </w:tr>
      <w:tr w:rsidR="005E3633" w:rsidRPr="000851D8" w14:paraId="3D860125" w14:textId="77777777" w:rsidTr="00F82A45">
        <w:tc>
          <w:tcPr>
            <w:tcW w:w="5245" w:type="dxa"/>
            <w:tcBorders>
              <w:top w:val="single" w:sz="4" w:space="0" w:color="000000"/>
              <w:left w:val="single" w:sz="4" w:space="0" w:color="000000"/>
              <w:bottom w:val="single" w:sz="4" w:space="0" w:color="000000"/>
            </w:tcBorders>
            <w:shd w:val="clear" w:color="auto" w:fill="auto"/>
          </w:tcPr>
          <w:p w14:paraId="5491CE33" w14:textId="77777777" w:rsidR="00A15DC3" w:rsidRPr="000851D8" w:rsidRDefault="00A15DC3" w:rsidP="00CA4517">
            <w:pPr>
              <w:pStyle w:val="normalwithoutspacing"/>
              <w:rPr>
                <w:rFonts w:asciiTheme="minorHAnsi" w:hAnsiTheme="minorHAnsi" w:cstheme="minorHAnsi"/>
                <w:color w:val="000000" w:themeColor="text1"/>
              </w:rPr>
            </w:pPr>
            <w:r w:rsidRPr="000851D8">
              <w:rPr>
                <w:rFonts w:asciiTheme="minorHAnsi" w:hAnsiTheme="minorHAnsi" w:cstheme="minorHAnsi"/>
                <w:color w:val="000000" w:themeColor="text1"/>
              </w:rP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8A06D17" w14:textId="77777777" w:rsidR="00A15DC3" w:rsidRPr="000851D8" w:rsidRDefault="00A15DC3" w:rsidP="00CA4517">
            <w:pPr>
              <w:pStyle w:val="normalwithoutspacing"/>
              <w:snapToGrid w:val="0"/>
              <w:rPr>
                <w:rFonts w:asciiTheme="minorHAnsi" w:hAnsiTheme="minorHAnsi" w:cstheme="minorHAnsi"/>
                <w:color w:val="000000" w:themeColor="text1"/>
              </w:rPr>
            </w:pPr>
            <w:r w:rsidRPr="000851D8">
              <w:rPr>
                <w:rFonts w:asciiTheme="minorHAnsi" w:hAnsiTheme="minorHAnsi" w:cstheme="minorHAnsi"/>
                <w:color w:val="000000" w:themeColor="text1"/>
              </w:rPr>
              <w:t>454 45</w:t>
            </w:r>
          </w:p>
        </w:tc>
      </w:tr>
      <w:tr w:rsidR="005E3633" w:rsidRPr="000851D8" w14:paraId="587BDB6B" w14:textId="77777777" w:rsidTr="00F82A45">
        <w:tc>
          <w:tcPr>
            <w:tcW w:w="5245" w:type="dxa"/>
            <w:tcBorders>
              <w:top w:val="single" w:sz="4" w:space="0" w:color="000000"/>
              <w:left w:val="single" w:sz="4" w:space="0" w:color="000000"/>
              <w:bottom w:val="single" w:sz="4" w:space="0" w:color="000000"/>
            </w:tcBorders>
            <w:shd w:val="clear" w:color="auto" w:fill="auto"/>
          </w:tcPr>
          <w:p w14:paraId="307D5CD4" w14:textId="77777777" w:rsidR="00A15DC3" w:rsidRPr="000851D8" w:rsidRDefault="00A15DC3" w:rsidP="00CA4517">
            <w:pPr>
              <w:pStyle w:val="normalwithoutspacing"/>
              <w:rPr>
                <w:rFonts w:asciiTheme="minorHAnsi" w:hAnsiTheme="minorHAnsi" w:cstheme="minorHAnsi"/>
                <w:color w:val="000000" w:themeColor="text1"/>
              </w:rPr>
            </w:pPr>
            <w:r w:rsidRPr="000851D8">
              <w:rPr>
                <w:rFonts w:asciiTheme="minorHAnsi" w:hAnsiTheme="minorHAnsi" w:cstheme="minorHAnsi"/>
                <w:color w:val="000000" w:themeColor="text1"/>
              </w:rP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45EEB75" w14:textId="77777777" w:rsidR="00A15DC3" w:rsidRPr="000851D8" w:rsidRDefault="00A15DC3" w:rsidP="00A15DC3">
            <w:pPr>
              <w:pStyle w:val="normalwithoutspacing"/>
              <w:snapToGrid w:val="0"/>
              <w:rPr>
                <w:rFonts w:asciiTheme="minorHAnsi" w:hAnsiTheme="minorHAnsi" w:cstheme="minorHAnsi"/>
                <w:color w:val="000000" w:themeColor="text1"/>
              </w:rPr>
            </w:pPr>
            <w:r w:rsidRPr="000851D8">
              <w:rPr>
                <w:rFonts w:asciiTheme="minorHAnsi" w:hAnsiTheme="minorHAnsi" w:cstheme="minorHAnsi"/>
                <w:color w:val="000000" w:themeColor="text1"/>
                <w:lang w:val="en-US"/>
              </w:rPr>
              <w:t>26513603</w:t>
            </w:r>
            <w:r w:rsidRPr="000851D8">
              <w:rPr>
                <w:rFonts w:asciiTheme="minorHAnsi" w:hAnsiTheme="minorHAnsi" w:cstheme="minorHAnsi"/>
                <w:color w:val="000000" w:themeColor="text1"/>
              </w:rPr>
              <w:t>38</w:t>
            </w:r>
          </w:p>
        </w:tc>
      </w:tr>
      <w:tr w:rsidR="005E3633" w:rsidRPr="000851D8" w14:paraId="36E9C8E2" w14:textId="77777777" w:rsidTr="00F82A45">
        <w:tc>
          <w:tcPr>
            <w:tcW w:w="5245" w:type="dxa"/>
            <w:tcBorders>
              <w:top w:val="single" w:sz="4" w:space="0" w:color="000000"/>
              <w:left w:val="single" w:sz="4" w:space="0" w:color="000000"/>
              <w:bottom w:val="single" w:sz="4" w:space="0" w:color="000000"/>
            </w:tcBorders>
            <w:shd w:val="clear" w:color="auto" w:fill="auto"/>
          </w:tcPr>
          <w:p w14:paraId="229D71A3" w14:textId="77777777" w:rsidR="00A15DC3" w:rsidRPr="000851D8" w:rsidRDefault="00A15DC3" w:rsidP="00CA4517">
            <w:pPr>
              <w:pStyle w:val="normalwithoutspacing"/>
              <w:rPr>
                <w:rFonts w:asciiTheme="minorHAnsi" w:hAnsiTheme="minorHAnsi" w:cstheme="minorHAnsi"/>
                <w:color w:val="000000" w:themeColor="text1"/>
                <w:lang w:val="en-US"/>
              </w:rPr>
            </w:pPr>
            <w:r w:rsidRPr="000851D8">
              <w:rPr>
                <w:rFonts w:asciiTheme="minorHAnsi" w:hAnsiTheme="minorHAnsi" w:cstheme="minorHAnsi"/>
                <w:color w:val="000000" w:themeColor="text1"/>
              </w:rPr>
              <w:t xml:space="preserve">Ηλεκτρονικό Ταχυδρομείο </w:t>
            </w:r>
            <w:r w:rsidRPr="000851D8">
              <w:rPr>
                <w:rFonts w:asciiTheme="minorHAnsi" w:hAnsiTheme="minorHAnsi" w:cstheme="minorHAnsi"/>
                <w:color w:val="000000" w:themeColor="text1"/>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D1D44EC" w14:textId="77777777" w:rsidR="00A15DC3" w:rsidRPr="000851D8" w:rsidRDefault="00000000" w:rsidP="00CA4517">
            <w:pPr>
              <w:pStyle w:val="normalwithoutspacing"/>
              <w:snapToGrid w:val="0"/>
              <w:rPr>
                <w:rFonts w:asciiTheme="minorHAnsi" w:hAnsiTheme="minorHAnsi" w:cstheme="minorHAnsi"/>
                <w:color w:val="000000" w:themeColor="text1"/>
                <w:lang w:val="en-US"/>
              </w:rPr>
            </w:pPr>
            <w:hyperlink r:id="rId8" w:history="1">
              <w:r w:rsidR="007D434D" w:rsidRPr="000851D8">
                <w:rPr>
                  <w:rStyle w:val="-"/>
                  <w:rFonts w:asciiTheme="minorHAnsi" w:hAnsiTheme="minorHAnsi" w:cstheme="minorHAnsi"/>
                  <w:color w:val="000000" w:themeColor="text1"/>
                  <w:lang w:val="en-US"/>
                </w:rPr>
                <w:t>goukosd@apdhp-dm.gov.gr</w:t>
              </w:r>
            </w:hyperlink>
          </w:p>
        </w:tc>
      </w:tr>
      <w:tr w:rsidR="005E3633" w:rsidRPr="000851D8" w14:paraId="3FED9F97" w14:textId="77777777" w:rsidTr="00F82A45">
        <w:tc>
          <w:tcPr>
            <w:tcW w:w="5245" w:type="dxa"/>
            <w:tcBorders>
              <w:top w:val="single" w:sz="4" w:space="0" w:color="000000"/>
              <w:left w:val="single" w:sz="4" w:space="0" w:color="000000"/>
              <w:bottom w:val="single" w:sz="4" w:space="0" w:color="000000"/>
            </w:tcBorders>
            <w:shd w:val="clear" w:color="auto" w:fill="auto"/>
          </w:tcPr>
          <w:p w14:paraId="41CC53F4" w14:textId="77777777" w:rsidR="00A15DC3" w:rsidRPr="000851D8" w:rsidRDefault="00A15DC3" w:rsidP="00CA4517">
            <w:pPr>
              <w:pStyle w:val="normalwithoutspacing"/>
              <w:rPr>
                <w:rFonts w:asciiTheme="minorHAnsi" w:hAnsiTheme="minorHAnsi" w:cstheme="minorHAnsi"/>
                <w:color w:val="000000" w:themeColor="text1"/>
              </w:rPr>
            </w:pPr>
            <w:r w:rsidRPr="000851D8">
              <w:rPr>
                <w:rFonts w:asciiTheme="minorHAnsi" w:hAnsiTheme="minorHAnsi" w:cstheme="minorHAnsi"/>
                <w:color w:val="000000" w:themeColor="text1"/>
              </w:rPr>
              <w:t>Αρμόδιος για πληροφορίες</w:t>
            </w:r>
            <w:r w:rsidRPr="000851D8">
              <w:rPr>
                <w:rStyle w:val="WW-FootnoteReference"/>
                <w:rFonts w:asciiTheme="minorHAnsi" w:hAnsiTheme="minorHAnsi" w:cstheme="minorHAnsi"/>
                <w:color w:val="000000" w:themeColor="text1"/>
              </w:rPr>
              <w:footnoteReference w:id="2"/>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6BD86EA" w14:textId="77777777" w:rsidR="00A15DC3" w:rsidRPr="000851D8" w:rsidRDefault="007D434D" w:rsidP="00CA4517">
            <w:pPr>
              <w:pStyle w:val="normalwithoutspacing"/>
              <w:snapToGrid w:val="0"/>
              <w:rPr>
                <w:rFonts w:asciiTheme="minorHAnsi" w:hAnsiTheme="minorHAnsi" w:cstheme="minorHAnsi"/>
                <w:color w:val="000000" w:themeColor="text1"/>
              </w:rPr>
            </w:pPr>
            <w:r w:rsidRPr="000851D8">
              <w:rPr>
                <w:rFonts w:asciiTheme="minorHAnsi" w:hAnsiTheme="minorHAnsi" w:cstheme="minorHAnsi"/>
                <w:color w:val="000000" w:themeColor="text1"/>
              </w:rPr>
              <w:t xml:space="preserve">Δημήτριος </w:t>
            </w:r>
            <w:proofErr w:type="spellStart"/>
            <w:r w:rsidRPr="000851D8">
              <w:rPr>
                <w:rFonts w:asciiTheme="minorHAnsi" w:hAnsiTheme="minorHAnsi" w:cstheme="minorHAnsi"/>
                <w:color w:val="000000" w:themeColor="text1"/>
              </w:rPr>
              <w:t>Γούκος</w:t>
            </w:r>
            <w:proofErr w:type="spellEnd"/>
          </w:p>
        </w:tc>
      </w:tr>
      <w:tr w:rsidR="005E3633" w:rsidRPr="00297DB1" w14:paraId="04E9F217" w14:textId="77777777" w:rsidTr="00F82A45">
        <w:tc>
          <w:tcPr>
            <w:tcW w:w="5245" w:type="dxa"/>
            <w:tcBorders>
              <w:top w:val="single" w:sz="4" w:space="0" w:color="000000"/>
              <w:left w:val="single" w:sz="4" w:space="0" w:color="000000"/>
              <w:bottom w:val="single" w:sz="4" w:space="0" w:color="000000"/>
            </w:tcBorders>
            <w:shd w:val="clear" w:color="auto" w:fill="auto"/>
          </w:tcPr>
          <w:p w14:paraId="1A1042DE" w14:textId="77777777" w:rsidR="00A15DC3" w:rsidRPr="000851D8" w:rsidRDefault="00A15DC3" w:rsidP="00CA4517">
            <w:pPr>
              <w:pStyle w:val="normalwithoutspacing"/>
              <w:rPr>
                <w:rFonts w:asciiTheme="minorHAnsi" w:hAnsiTheme="minorHAnsi" w:cstheme="minorHAnsi"/>
                <w:color w:val="000000" w:themeColor="text1"/>
              </w:rPr>
            </w:pPr>
            <w:r w:rsidRPr="000851D8">
              <w:rPr>
                <w:rFonts w:asciiTheme="minorHAnsi" w:hAnsiTheme="minorHAnsi" w:cstheme="minorHAnsi"/>
                <w:color w:val="000000" w:themeColor="text1"/>
              </w:rP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CE1FE69" w14:textId="77777777" w:rsidR="00A15DC3" w:rsidRPr="000851D8" w:rsidRDefault="00000000" w:rsidP="00CA4517">
            <w:pPr>
              <w:pStyle w:val="normalwithoutspacing"/>
              <w:snapToGrid w:val="0"/>
              <w:rPr>
                <w:rFonts w:asciiTheme="minorHAnsi" w:hAnsiTheme="minorHAnsi" w:cstheme="minorHAnsi"/>
                <w:color w:val="000000" w:themeColor="text1"/>
              </w:rPr>
            </w:pPr>
            <w:hyperlink r:id="rId9" w:history="1">
              <w:r w:rsidR="00A15DC3" w:rsidRPr="000851D8">
                <w:rPr>
                  <w:rStyle w:val="-"/>
                  <w:rFonts w:asciiTheme="minorHAnsi" w:hAnsiTheme="minorHAnsi" w:cstheme="minorHAnsi"/>
                  <w:color w:val="000000" w:themeColor="text1"/>
                </w:rPr>
                <w:t>www.apdhp-dm.gov.gr</w:t>
              </w:r>
            </w:hyperlink>
          </w:p>
        </w:tc>
      </w:tr>
    </w:tbl>
    <w:p w14:paraId="023419C5" w14:textId="77777777" w:rsidR="00A15DC3" w:rsidRPr="000851D8" w:rsidRDefault="00A15DC3" w:rsidP="00AF4201">
      <w:pPr>
        <w:pStyle w:val="normalwithoutspacing"/>
        <w:rPr>
          <w:rFonts w:asciiTheme="minorHAnsi" w:hAnsiTheme="minorHAnsi" w:cstheme="minorHAnsi"/>
          <w:b/>
          <w:color w:val="000000" w:themeColor="text1"/>
          <w:szCs w:val="22"/>
        </w:rPr>
      </w:pPr>
    </w:p>
    <w:p w14:paraId="23CD5563" w14:textId="77777777" w:rsidR="008744C2" w:rsidRPr="000851D8" w:rsidRDefault="008744C2" w:rsidP="00AF4201">
      <w:pPr>
        <w:pStyle w:val="normalwithoutspacing"/>
        <w:rPr>
          <w:rFonts w:asciiTheme="minorHAnsi" w:hAnsiTheme="minorHAnsi" w:cstheme="minorHAnsi"/>
          <w:color w:val="000000" w:themeColor="text1"/>
          <w:szCs w:val="22"/>
        </w:rPr>
      </w:pPr>
      <w:r w:rsidRPr="000851D8">
        <w:rPr>
          <w:rFonts w:asciiTheme="minorHAnsi" w:hAnsiTheme="minorHAnsi" w:cstheme="minorHAnsi"/>
          <w:b/>
          <w:color w:val="000000" w:themeColor="text1"/>
          <w:szCs w:val="22"/>
        </w:rPr>
        <w:t xml:space="preserve">Είδος Αναθέτουσας Αρχής </w:t>
      </w:r>
    </w:p>
    <w:p w14:paraId="17518100" w14:textId="77777777" w:rsidR="008744C2" w:rsidRPr="000851D8" w:rsidRDefault="008744C2" w:rsidP="00AF4201">
      <w:pPr>
        <w:pStyle w:val="normalwithoutspacing"/>
        <w:spacing w:after="120"/>
        <w:rPr>
          <w:rFonts w:asciiTheme="minorHAnsi" w:eastAsia="Calibri" w:hAnsiTheme="minorHAnsi" w:cstheme="minorHAnsi"/>
          <w:color w:val="000000" w:themeColor="text1"/>
          <w:szCs w:val="22"/>
        </w:rPr>
      </w:pPr>
      <w:r w:rsidRPr="000851D8">
        <w:rPr>
          <w:rFonts w:asciiTheme="minorHAnsi" w:hAnsiTheme="minorHAnsi" w:cstheme="minorHAnsi"/>
          <w:color w:val="000000" w:themeColor="text1"/>
          <w:szCs w:val="22"/>
        </w:rPr>
        <w:t>Η Αναθέτουσα Αρχή είναι</w:t>
      </w:r>
      <w:r w:rsidR="00922AFC" w:rsidRPr="000851D8">
        <w:rPr>
          <w:rFonts w:asciiTheme="minorHAnsi" w:hAnsiTheme="minorHAnsi" w:cstheme="minorHAnsi"/>
          <w:color w:val="000000" w:themeColor="text1"/>
          <w:szCs w:val="22"/>
        </w:rPr>
        <w:t xml:space="preserve"> η</w:t>
      </w:r>
      <w:r w:rsidR="00AB3E87" w:rsidRPr="000851D8">
        <w:rPr>
          <w:rFonts w:asciiTheme="minorHAnsi" w:hAnsiTheme="minorHAnsi" w:cstheme="minorHAnsi"/>
          <w:color w:val="000000" w:themeColor="text1"/>
          <w:szCs w:val="22"/>
        </w:rPr>
        <w:t xml:space="preserve"> Αποκεντρωμένη Διοίκηση </w:t>
      </w:r>
      <w:r w:rsidRPr="000851D8">
        <w:rPr>
          <w:rFonts w:asciiTheme="minorHAnsi" w:hAnsiTheme="minorHAnsi" w:cstheme="minorHAnsi"/>
          <w:color w:val="000000" w:themeColor="text1"/>
          <w:szCs w:val="22"/>
        </w:rPr>
        <w:t>και ανήκει στην</w:t>
      </w:r>
      <w:r w:rsidR="00AB3E87" w:rsidRPr="000851D8">
        <w:rPr>
          <w:rFonts w:asciiTheme="minorHAnsi" w:hAnsiTheme="minorHAnsi" w:cstheme="minorHAnsi"/>
          <w:color w:val="000000" w:themeColor="text1"/>
          <w:szCs w:val="22"/>
        </w:rPr>
        <w:t xml:space="preserve"> Γενική Κυβέρνηση, στον </w:t>
      </w:r>
      <w:proofErr w:type="spellStart"/>
      <w:r w:rsidR="00AB3E87" w:rsidRPr="000851D8">
        <w:rPr>
          <w:rFonts w:asciiTheme="minorHAnsi" w:hAnsiTheme="minorHAnsi" w:cstheme="minorHAnsi"/>
          <w:color w:val="000000" w:themeColor="text1"/>
          <w:szCs w:val="22"/>
        </w:rPr>
        <w:t>Υποτομέα</w:t>
      </w:r>
      <w:proofErr w:type="spellEnd"/>
      <w:r w:rsidR="00AB3E87" w:rsidRPr="000851D8">
        <w:rPr>
          <w:rFonts w:asciiTheme="minorHAnsi" w:hAnsiTheme="minorHAnsi" w:cstheme="minorHAnsi"/>
          <w:color w:val="000000" w:themeColor="text1"/>
          <w:szCs w:val="22"/>
        </w:rPr>
        <w:t xml:space="preserve"> Κεντρική Κυβέρνηση</w:t>
      </w:r>
      <w:r w:rsidR="00D421CD" w:rsidRPr="000851D8">
        <w:rPr>
          <w:rFonts w:asciiTheme="minorHAnsi" w:hAnsiTheme="minorHAnsi" w:cstheme="minorHAnsi"/>
          <w:color w:val="000000" w:themeColor="text1"/>
          <w:szCs w:val="22"/>
        </w:rPr>
        <w:t xml:space="preserve"> και ειδικότερα περιλαμβάνεται στην </w:t>
      </w:r>
      <w:r w:rsidR="00932911" w:rsidRPr="000851D8">
        <w:rPr>
          <w:rFonts w:asciiTheme="minorHAnsi" w:hAnsiTheme="minorHAnsi" w:cstheme="minorHAnsi"/>
          <w:color w:val="000000" w:themeColor="text1"/>
          <w:szCs w:val="22"/>
          <w:lang w:eastAsia="el-GR"/>
        </w:rPr>
        <w:t>Κεντρική Διοίκηση ή Δημόσιο ή Κράτος</w:t>
      </w:r>
      <w:r w:rsidR="00D421CD" w:rsidRPr="000851D8">
        <w:rPr>
          <w:rFonts w:asciiTheme="minorHAnsi" w:hAnsiTheme="minorHAnsi" w:cstheme="minorHAnsi"/>
          <w:color w:val="000000" w:themeColor="text1"/>
          <w:szCs w:val="22"/>
          <w:lang w:eastAsia="el-GR"/>
        </w:rPr>
        <w:t>.</w:t>
      </w:r>
    </w:p>
    <w:p w14:paraId="2CCE92CD" w14:textId="77777777" w:rsidR="00921ED4" w:rsidRPr="000851D8" w:rsidRDefault="008744C2" w:rsidP="00AF4201">
      <w:pPr>
        <w:pStyle w:val="normalwithoutspacing"/>
        <w:rPr>
          <w:rFonts w:asciiTheme="minorHAnsi" w:hAnsiTheme="minorHAnsi" w:cstheme="minorHAnsi"/>
          <w:b/>
          <w:color w:val="000000" w:themeColor="text1"/>
          <w:szCs w:val="22"/>
        </w:rPr>
      </w:pPr>
      <w:r w:rsidRPr="000851D8">
        <w:rPr>
          <w:rFonts w:asciiTheme="minorHAnsi" w:hAnsiTheme="minorHAnsi" w:cstheme="minorHAnsi"/>
          <w:b/>
          <w:color w:val="000000" w:themeColor="text1"/>
          <w:szCs w:val="22"/>
        </w:rPr>
        <w:t>Κύρια δραστηριότητα Α.Α.</w:t>
      </w:r>
    </w:p>
    <w:p w14:paraId="0BE285FD" w14:textId="77777777" w:rsidR="008744C2" w:rsidRPr="000851D8" w:rsidRDefault="00921ED4" w:rsidP="00AF4201">
      <w:pPr>
        <w:pStyle w:val="normalwithoutspacing"/>
        <w:rPr>
          <w:rFonts w:asciiTheme="minorHAnsi" w:hAnsiTheme="minorHAnsi" w:cstheme="minorHAnsi"/>
          <w:color w:val="000000" w:themeColor="text1"/>
          <w:szCs w:val="22"/>
        </w:rPr>
      </w:pPr>
      <w:r w:rsidRPr="000851D8">
        <w:rPr>
          <w:rFonts w:asciiTheme="minorHAnsi" w:hAnsiTheme="minorHAnsi" w:cstheme="minorHAnsi"/>
          <w:color w:val="000000" w:themeColor="text1"/>
          <w:szCs w:val="22"/>
        </w:rPr>
        <w:t>Η</w:t>
      </w:r>
      <w:r w:rsidR="008744C2" w:rsidRPr="000851D8">
        <w:rPr>
          <w:rFonts w:asciiTheme="minorHAnsi" w:hAnsiTheme="minorHAnsi" w:cstheme="minorHAnsi"/>
          <w:color w:val="000000" w:themeColor="text1"/>
          <w:szCs w:val="22"/>
        </w:rPr>
        <w:t xml:space="preserve"> κύρια δραστηριότητα της Αναθέτουσας Αρχής είναι </w:t>
      </w:r>
      <w:r w:rsidR="00AB3E87" w:rsidRPr="000851D8">
        <w:rPr>
          <w:rFonts w:asciiTheme="minorHAnsi" w:hAnsiTheme="minorHAnsi" w:cstheme="minorHAnsi"/>
          <w:color w:val="000000" w:themeColor="text1"/>
          <w:szCs w:val="22"/>
        </w:rPr>
        <w:t>οι Γενικές δημόσιες υπηρεσίες.</w:t>
      </w:r>
    </w:p>
    <w:p w14:paraId="0C3AE147" w14:textId="77777777" w:rsidR="008744C2" w:rsidRPr="000851D8" w:rsidRDefault="008744C2" w:rsidP="00AF4201">
      <w:pPr>
        <w:pStyle w:val="normalwithoutspacing"/>
        <w:rPr>
          <w:rFonts w:asciiTheme="minorHAnsi" w:hAnsiTheme="minorHAnsi" w:cstheme="minorHAnsi"/>
          <w:color w:val="000000" w:themeColor="text1"/>
          <w:szCs w:val="22"/>
        </w:rPr>
      </w:pPr>
    </w:p>
    <w:p w14:paraId="49E11445" w14:textId="77777777" w:rsidR="008744C2" w:rsidRPr="000851D8" w:rsidRDefault="008744C2" w:rsidP="00AF4201">
      <w:pPr>
        <w:pStyle w:val="normalwithoutspacing"/>
        <w:rPr>
          <w:rFonts w:asciiTheme="minorHAnsi" w:hAnsiTheme="minorHAnsi" w:cstheme="minorHAnsi"/>
          <w:b/>
          <w:color w:val="000000" w:themeColor="text1"/>
          <w:szCs w:val="22"/>
        </w:rPr>
      </w:pPr>
      <w:r w:rsidRPr="000851D8">
        <w:rPr>
          <w:rFonts w:asciiTheme="minorHAnsi" w:hAnsiTheme="minorHAnsi" w:cstheme="minorHAnsi"/>
          <w:b/>
          <w:color w:val="000000" w:themeColor="text1"/>
          <w:szCs w:val="22"/>
        </w:rPr>
        <w:t xml:space="preserve">Εφαρμοστέο εθνικό δίκαιο  είναι το </w:t>
      </w:r>
      <w:r w:rsidR="00893E42" w:rsidRPr="000851D8">
        <w:rPr>
          <w:rFonts w:asciiTheme="minorHAnsi" w:hAnsiTheme="minorHAnsi" w:cstheme="minorHAnsi"/>
          <w:b/>
          <w:color w:val="000000" w:themeColor="text1"/>
          <w:szCs w:val="22"/>
        </w:rPr>
        <w:t>ελληνικό</w:t>
      </w:r>
      <w:r w:rsidR="005368E5" w:rsidRPr="000851D8">
        <w:rPr>
          <w:rFonts w:asciiTheme="minorHAnsi" w:hAnsiTheme="minorHAnsi" w:cstheme="minorHAnsi"/>
          <w:b/>
          <w:color w:val="000000" w:themeColor="text1"/>
          <w:szCs w:val="22"/>
        </w:rPr>
        <w:t xml:space="preserve"> δίκαιο.</w:t>
      </w:r>
    </w:p>
    <w:p w14:paraId="5AD36CBD" w14:textId="77777777" w:rsidR="00B25F61" w:rsidRPr="000851D8" w:rsidRDefault="00B25F61" w:rsidP="00AF4201">
      <w:pPr>
        <w:pStyle w:val="normalwithoutspacing"/>
        <w:rPr>
          <w:rFonts w:asciiTheme="minorHAnsi" w:hAnsiTheme="minorHAnsi" w:cstheme="minorHAnsi"/>
          <w:color w:val="000000" w:themeColor="text1"/>
          <w:szCs w:val="22"/>
        </w:rPr>
      </w:pPr>
    </w:p>
    <w:p w14:paraId="7BFF680C" w14:textId="77777777" w:rsidR="008744C2" w:rsidRPr="000851D8" w:rsidRDefault="008744C2" w:rsidP="00AF4201">
      <w:pPr>
        <w:pStyle w:val="normalwithoutspacing"/>
        <w:rPr>
          <w:rFonts w:asciiTheme="minorHAnsi" w:hAnsiTheme="minorHAnsi" w:cstheme="minorHAnsi"/>
          <w:color w:val="000000" w:themeColor="text1"/>
          <w:szCs w:val="22"/>
        </w:rPr>
      </w:pPr>
      <w:r w:rsidRPr="000851D8">
        <w:rPr>
          <w:rFonts w:asciiTheme="minorHAnsi" w:hAnsiTheme="minorHAnsi" w:cstheme="minorHAnsi"/>
          <w:b/>
          <w:color w:val="000000" w:themeColor="text1"/>
          <w:szCs w:val="22"/>
        </w:rPr>
        <w:t xml:space="preserve">Στοιχεία Επικοινωνίας </w:t>
      </w:r>
    </w:p>
    <w:p w14:paraId="09DA2B29" w14:textId="77777777" w:rsidR="00F82A45" w:rsidRPr="000851D8" w:rsidRDefault="00F82A45" w:rsidP="00F82A45">
      <w:pPr>
        <w:suppressAutoHyphens w:val="0"/>
        <w:spacing w:after="0" w:line="248" w:lineRule="auto"/>
        <w:ind w:left="21" w:right="198"/>
        <w:rPr>
          <w:rFonts w:asciiTheme="minorHAnsi" w:eastAsia="Calibri" w:hAnsiTheme="minorHAnsi" w:cstheme="minorHAnsi"/>
          <w:color w:val="000000" w:themeColor="text1"/>
          <w:szCs w:val="22"/>
          <w:lang w:val="el-GR" w:eastAsia="el-GR"/>
        </w:rPr>
      </w:pPr>
      <w:bookmarkStart w:id="13" w:name="_Toc48116974"/>
      <w:r w:rsidRPr="000851D8">
        <w:rPr>
          <w:rFonts w:asciiTheme="minorHAnsi" w:eastAsia="Calibri" w:hAnsiTheme="minorHAnsi" w:cstheme="minorHAnsi"/>
          <w:color w:val="000000" w:themeColor="text1"/>
          <w:szCs w:val="22"/>
          <w:lang w:val="el-GR" w:eastAsia="el-GR"/>
        </w:rPr>
        <w:t xml:space="preserve">α) Τα έγγραφα της σύμβασης είναι διαθέσιμα για ελεύθερη, πλήρη, άμεση &amp; δωρεάν ηλεκτρονική πρόσβαση μέσω της διαδικτυακής πύλης ( </w:t>
      </w:r>
      <w:hyperlink r:id="rId10" w:history="1">
        <w:r w:rsidRPr="000851D8">
          <w:rPr>
            <w:rStyle w:val="-"/>
            <w:rFonts w:asciiTheme="minorHAnsi" w:eastAsia="Calibri" w:hAnsiTheme="minorHAnsi" w:cstheme="minorHAnsi"/>
            <w:color w:val="000000" w:themeColor="text1"/>
            <w:szCs w:val="22"/>
            <w:lang w:val="el-GR" w:eastAsia="el-GR"/>
          </w:rPr>
          <w:t>www.promitheus.gov.gr</w:t>
        </w:r>
      </w:hyperlink>
      <w:r w:rsidRPr="000851D8">
        <w:rPr>
          <w:rFonts w:asciiTheme="minorHAnsi" w:eastAsia="Calibri" w:hAnsiTheme="minorHAnsi" w:cstheme="minorHAnsi"/>
          <w:color w:val="000000" w:themeColor="text1"/>
          <w:szCs w:val="22"/>
          <w:lang w:val="el-GR" w:eastAsia="el-GR"/>
        </w:rPr>
        <w:t xml:space="preserve"> ) του Ο.Π.Σ. Ε.Σ.Η.ΔΗ.Σ. και μέσω της ηλεκτρονικής ιστοσελίδας του φορέα : </w:t>
      </w:r>
      <w:r w:rsidRPr="000851D8">
        <w:rPr>
          <w:rFonts w:asciiTheme="minorHAnsi" w:eastAsia="Calibri" w:hAnsiTheme="minorHAnsi" w:cstheme="minorHAnsi"/>
          <w:color w:val="000000" w:themeColor="text1"/>
          <w:szCs w:val="22"/>
          <w:u w:val="single"/>
          <w:lang w:val="el-GR" w:eastAsia="el-GR"/>
        </w:rPr>
        <w:t>www.apdhp-dm.gov.gr.</w:t>
      </w:r>
      <w:r w:rsidRPr="000851D8">
        <w:rPr>
          <w:rFonts w:asciiTheme="minorHAnsi" w:eastAsia="Calibri" w:hAnsiTheme="minorHAnsi" w:cstheme="minorHAnsi"/>
          <w:color w:val="000000" w:themeColor="text1"/>
          <w:szCs w:val="22"/>
          <w:lang w:val="el-GR" w:eastAsia="el-GR"/>
        </w:rPr>
        <w:t xml:space="preserve"> </w:t>
      </w:r>
    </w:p>
    <w:p w14:paraId="11B67187" w14:textId="77777777" w:rsidR="00F82A45" w:rsidRPr="000851D8" w:rsidRDefault="00F82A45" w:rsidP="00F82A45">
      <w:pPr>
        <w:suppressAutoHyphens w:val="0"/>
        <w:spacing w:after="0" w:line="248" w:lineRule="auto"/>
        <w:ind w:left="21" w:right="198"/>
        <w:rPr>
          <w:rFonts w:asciiTheme="minorHAnsi" w:eastAsia="Calibri" w:hAnsiTheme="minorHAnsi" w:cstheme="minorHAnsi"/>
          <w:color w:val="000000" w:themeColor="text1"/>
          <w:szCs w:val="22"/>
          <w:lang w:val="el-GR" w:eastAsia="el-GR"/>
        </w:rPr>
      </w:pPr>
    </w:p>
    <w:p w14:paraId="1F2E1346" w14:textId="77777777" w:rsidR="00F82A45" w:rsidRPr="000851D8" w:rsidRDefault="00F82A45" w:rsidP="00F82A45">
      <w:pPr>
        <w:suppressAutoHyphens w:val="0"/>
        <w:autoSpaceDE w:val="0"/>
        <w:autoSpaceDN w:val="0"/>
        <w:adjustRightInd w:val="0"/>
        <w:spacing w:after="0"/>
        <w:rPr>
          <w:rFonts w:asciiTheme="minorHAnsi" w:hAnsiTheme="minorHAnsi" w:cstheme="minorHAnsi"/>
          <w:color w:val="000000" w:themeColor="text1"/>
          <w:szCs w:val="22"/>
          <w:lang w:val="el-GR" w:eastAsia="el-GR"/>
        </w:rPr>
      </w:pPr>
      <w:r w:rsidRPr="000851D8">
        <w:rPr>
          <w:rFonts w:asciiTheme="minorHAnsi" w:eastAsia="Calibri" w:hAnsiTheme="minorHAnsi" w:cstheme="minorHAnsi"/>
          <w:color w:val="000000" w:themeColor="text1"/>
          <w:szCs w:val="22"/>
          <w:lang w:val="el-GR" w:eastAsia="el-GR"/>
        </w:rPr>
        <w:t xml:space="preserve">β) </w:t>
      </w:r>
      <w:r w:rsidRPr="000851D8">
        <w:rPr>
          <w:rFonts w:asciiTheme="minorHAnsi" w:hAnsiTheme="minorHAnsi" w:cstheme="minorHAnsi"/>
          <w:color w:val="000000" w:themeColor="text1"/>
          <w:szCs w:val="22"/>
          <w:lang w:val="el-GR" w:eastAsia="el-GR"/>
        </w:rPr>
        <w:t xml:space="preserve">Κάθε είδους επικοινωνία και ανταλλαγή πληροφοριών πραγματοποιείται μέσω του Ε.Σ.Η.ΔΗ.Σ. Προμήθειες και Υπηρεσίες (εφεξής Ε.Σ.Η.ΔΗ.Σ.), το οποίο είναι </w:t>
      </w:r>
      <w:proofErr w:type="spellStart"/>
      <w:r w:rsidRPr="000851D8">
        <w:rPr>
          <w:rFonts w:asciiTheme="minorHAnsi" w:hAnsiTheme="minorHAnsi" w:cstheme="minorHAnsi"/>
          <w:color w:val="000000" w:themeColor="text1"/>
          <w:szCs w:val="22"/>
          <w:lang w:val="el-GR" w:eastAsia="el-GR"/>
        </w:rPr>
        <w:t>προσβάσιμο</w:t>
      </w:r>
      <w:proofErr w:type="spellEnd"/>
      <w:r w:rsidRPr="000851D8">
        <w:rPr>
          <w:rFonts w:asciiTheme="minorHAnsi" w:hAnsiTheme="minorHAnsi" w:cstheme="minorHAnsi"/>
          <w:color w:val="000000" w:themeColor="text1"/>
          <w:szCs w:val="22"/>
          <w:lang w:val="el-GR" w:eastAsia="el-GR"/>
        </w:rPr>
        <w:t xml:space="preserve"> από τη Διαδικτυακή Πύλη (</w:t>
      </w:r>
      <w:hyperlink r:id="rId11" w:history="1">
        <w:r w:rsidRPr="000851D8">
          <w:rPr>
            <w:rStyle w:val="-"/>
            <w:rFonts w:asciiTheme="minorHAnsi" w:hAnsiTheme="minorHAnsi" w:cstheme="minorHAnsi"/>
            <w:color w:val="000000" w:themeColor="text1"/>
            <w:szCs w:val="22"/>
            <w:lang w:val="el-GR" w:eastAsia="el-GR"/>
          </w:rPr>
          <w:t>www.promitheus.gov.gr</w:t>
        </w:r>
      </w:hyperlink>
      <w:r w:rsidRPr="000851D8">
        <w:rPr>
          <w:rFonts w:asciiTheme="minorHAnsi" w:hAnsiTheme="minorHAnsi" w:cstheme="minorHAnsi"/>
          <w:color w:val="000000" w:themeColor="text1"/>
          <w:szCs w:val="22"/>
          <w:lang w:val="el-GR" w:eastAsia="el-GR"/>
        </w:rPr>
        <w:t xml:space="preserve"> ) του Ο.Π.Σ. Ε.Σ.Η.ΔΗ.Σ.</w:t>
      </w:r>
    </w:p>
    <w:p w14:paraId="45A625FE" w14:textId="77777777" w:rsidR="00F82A45" w:rsidRPr="000851D8" w:rsidRDefault="00F82A45" w:rsidP="00F82A45">
      <w:pPr>
        <w:suppressAutoHyphens w:val="0"/>
        <w:spacing w:after="0" w:line="248" w:lineRule="auto"/>
        <w:ind w:left="21" w:right="198"/>
        <w:rPr>
          <w:rFonts w:asciiTheme="minorHAnsi" w:eastAsia="Calibri" w:hAnsiTheme="minorHAnsi" w:cstheme="minorHAnsi"/>
          <w:color w:val="000000" w:themeColor="text1"/>
          <w:szCs w:val="22"/>
          <w:lang w:val="el-GR" w:eastAsia="el-GR"/>
        </w:rPr>
      </w:pPr>
    </w:p>
    <w:p w14:paraId="120C58A5" w14:textId="77777777" w:rsidR="00F82A45" w:rsidRPr="000851D8" w:rsidRDefault="00F82A45" w:rsidP="00F82A45">
      <w:pPr>
        <w:suppressAutoHyphens w:val="0"/>
        <w:spacing w:after="0" w:line="248" w:lineRule="auto"/>
        <w:ind w:left="21" w:right="198"/>
        <w:rPr>
          <w:rFonts w:asciiTheme="minorHAnsi" w:eastAsia="Calibri" w:hAnsiTheme="minorHAnsi" w:cstheme="minorHAnsi"/>
          <w:color w:val="000000" w:themeColor="text1"/>
          <w:szCs w:val="22"/>
          <w:lang w:val="el-GR" w:eastAsia="el-GR"/>
        </w:rPr>
      </w:pPr>
      <w:r w:rsidRPr="000851D8">
        <w:rPr>
          <w:rFonts w:asciiTheme="minorHAnsi" w:eastAsia="Calibri" w:hAnsiTheme="minorHAnsi" w:cstheme="minorHAnsi"/>
          <w:color w:val="000000" w:themeColor="text1"/>
          <w:szCs w:val="22"/>
          <w:lang w:val="el-GR" w:eastAsia="el-GR"/>
        </w:rPr>
        <w:t>γ) Περαιτέρω πληροφορίες είναι διαθέσιμες από :</w:t>
      </w:r>
    </w:p>
    <w:p w14:paraId="7EB15D79" w14:textId="77777777" w:rsidR="00F82A45" w:rsidRPr="000851D8" w:rsidRDefault="00F82A45" w:rsidP="00F82A45">
      <w:pPr>
        <w:suppressAutoHyphens w:val="0"/>
        <w:spacing w:after="0" w:line="248" w:lineRule="auto"/>
        <w:ind w:left="21" w:right="198"/>
        <w:rPr>
          <w:rFonts w:asciiTheme="minorHAnsi" w:eastAsia="Calibri" w:hAnsiTheme="minorHAnsi" w:cstheme="minorHAnsi"/>
          <w:color w:val="000000" w:themeColor="text1"/>
          <w:szCs w:val="22"/>
          <w:lang w:val="el-GR" w:eastAsia="el-GR"/>
        </w:rPr>
      </w:pPr>
      <w:r w:rsidRPr="000851D8">
        <w:rPr>
          <w:rFonts w:asciiTheme="minorHAnsi" w:eastAsia="Calibri" w:hAnsiTheme="minorHAnsi" w:cstheme="minorHAnsi"/>
          <w:color w:val="000000" w:themeColor="text1"/>
          <w:szCs w:val="22"/>
          <w:lang w:val="el-GR" w:eastAsia="el-GR"/>
        </w:rPr>
        <w:t xml:space="preserve">την προαναφερθείσα Γενική Διεύθυνση στο διαδίκτυο ( URL ) : </w:t>
      </w:r>
      <w:r w:rsidRPr="000851D8">
        <w:rPr>
          <w:rFonts w:asciiTheme="minorHAnsi" w:eastAsia="Calibri" w:hAnsiTheme="minorHAnsi" w:cstheme="minorHAnsi"/>
          <w:color w:val="000000" w:themeColor="text1"/>
          <w:szCs w:val="22"/>
          <w:u w:val="single" w:color="0000FF"/>
          <w:lang w:val="el-GR" w:eastAsia="el-GR"/>
        </w:rPr>
        <w:t>www.promitheus.gov.gr</w:t>
      </w:r>
      <w:r w:rsidRPr="000851D8">
        <w:rPr>
          <w:rFonts w:asciiTheme="minorHAnsi" w:eastAsia="Calibri" w:hAnsiTheme="minorHAnsi" w:cstheme="minorHAnsi"/>
          <w:color w:val="000000" w:themeColor="text1"/>
          <w:szCs w:val="22"/>
          <w:lang w:val="el-GR" w:eastAsia="el-GR"/>
        </w:rPr>
        <w:t xml:space="preserve"> ή την διεύθυνση: </w:t>
      </w:r>
      <w:hyperlink r:id="rId12" w:history="1">
        <w:r w:rsidRPr="000851D8">
          <w:rPr>
            <w:rStyle w:val="-"/>
            <w:rFonts w:asciiTheme="minorHAnsi" w:eastAsia="Calibri" w:hAnsiTheme="minorHAnsi" w:cstheme="minorHAnsi"/>
            <w:color w:val="000000" w:themeColor="text1"/>
            <w:szCs w:val="22"/>
            <w:lang w:val="el-GR" w:eastAsia="el-GR"/>
          </w:rPr>
          <w:t>www.apdhp-dm.gov.gr</w:t>
        </w:r>
      </w:hyperlink>
      <w:r w:rsidRPr="000851D8">
        <w:rPr>
          <w:rFonts w:asciiTheme="minorHAnsi" w:eastAsia="Calibri" w:hAnsiTheme="minorHAnsi" w:cstheme="minorHAnsi"/>
          <w:color w:val="000000" w:themeColor="text1"/>
          <w:szCs w:val="22"/>
          <w:lang w:val="el-GR" w:eastAsia="el-GR"/>
        </w:rPr>
        <w:t xml:space="preserve">. </w:t>
      </w:r>
    </w:p>
    <w:p w14:paraId="755BD940" w14:textId="77777777" w:rsidR="00F82A45" w:rsidRPr="000851D8" w:rsidRDefault="00F82A45" w:rsidP="00F82A45">
      <w:pPr>
        <w:suppressAutoHyphens w:val="0"/>
        <w:spacing w:after="0" w:line="248" w:lineRule="auto"/>
        <w:ind w:left="21" w:right="198"/>
        <w:rPr>
          <w:rFonts w:asciiTheme="minorHAnsi" w:eastAsia="Calibri" w:hAnsiTheme="minorHAnsi" w:cstheme="minorHAnsi"/>
          <w:color w:val="000000" w:themeColor="text1"/>
          <w:szCs w:val="22"/>
          <w:lang w:val="el-GR" w:eastAsia="el-GR"/>
        </w:rPr>
      </w:pPr>
    </w:p>
    <w:p w14:paraId="5FAA5479" w14:textId="77777777" w:rsidR="00F82A45" w:rsidRPr="000851D8" w:rsidRDefault="00F82A45" w:rsidP="00F82A45">
      <w:pPr>
        <w:suppressAutoHyphens w:val="0"/>
        <w:spacing w:after="0" w:line="248" w:lineRule="auto"/>
        <w:ind w:left="21" w:right="198"/>
        <w:rPr>
          <w:rFonts w:asciiTheme="minorHAnsi" w:eastAsia="Calibri" w:hAnsiTheme="minorHAnsi" w:cstheme="minorHAnsi"/>
          <w:color w:val="000000" w:themeColor="text1"/>
          <w:szCs w:val="22"/>
          <w:lang w:val="el-GR" w:eastAsia="el-GR"/>
        </w:rPr>
      </w:pPr>
      <w:r w:rsidRPr="000851D8">
        <w:rPr>
          <w:rFonts w:asciiTheme="minorHAnsi" w:eastAsia="Calibri" w:hAnsiTheme="minorHAnsi" w:cstheme="minorHAnsi"/>
          <w:color w:val="000000" w:themeColor="text1"/>
          <w:szCs w:val="22"/>
          <w:lang w:val="el-GR" w:eastAsia="el-GR"/>
        </w:rPr>
        <w:t xml:space="preserve">δ) H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 </w:t>
      </w:r>
      <w:r w:rsidRPr="000851D8">
        <w:rPr>
          <w:rFonts w:asciiTheme="minorHAnsi" w:eastAsia="Calibri" w:hAnsiTheme="minorHAnsi" w:cstheme="minorHAnsi"/>
          <w:color w:val="000000" w:themeColor="text1"/>
          <w:szCs w:val="22"/>
          <w:u w:val="single" w:color="0000FF"/>
          <w:lang w:val="el-GR" w:eastAsia="el-GR"/>
        </w:rPr>
        <w:t>www.promitheus.gov.gr.</w:t>
      </w:r>
    </w:p>
    <w:p w14:paraId="47258D32" w14:textId="77777777" w:rsidR="00F82A45" w:rsidRPr="000851D8" w:rsidRDefault="00F82A45" w:rsidP="00AF4201">
      <w:pPr>
        <w:pStyle w:val="2"/>
        <w:rPr>
          <w:rFonts w:asciiTheme="minorHAnsi" w:hAnsiTheme="minorHAnsi" w:cstheme="minorHAnsi"/>
          <w:color w:val="000000" w:themeColor="text1"/>
          <w:sz w:val="22"/>
          <w:lang w:val="el-GR"/>
        </w:rPr>
      </w:pPr>
    </w:p>
    <w:p w14:paraId="0E282212" w14:textId="36BE8C9F" w:rsidR="008744C2" w:rsidRPr="000851D8" w:rsidRDefault="008744C2" w:rsidP="00AF4201">
      <w:pPr>
        <w:pStyle w:val="2"/>
        <w:rPr>
          <w:rFonts w:asciiTheme="minorHAnsi" w:hAnsiTheme="minorHAnsi" w:cstheme="minorHAnsi"/>
          <w:color w:val="000000" w:themeColor="text1"/>
          <w:sz w:val="22"/>
          <w:lang w:val="el-GR"/>
        </w:rPr>
      </w:pPr>
      <w:bookmarkStart w:id="14" w:name="_Toc162870184"/>
      <w:r w:rsidRPr="000851D8">
        <w:rPr>
          <w:rFonts w:asciiTheme="minorHAnsi" w:hAnsiTheme="minorHAnsi" w:cstheme="minorHAnsi"/>
          <w:color w:val="000000" w:themeColor="text1"/>
          <w:sz w:val="22"/>
          <w:lang w:val="el-GR"/>
        </w:rPr>
        <w:t>1.2</w:t>
      </w:r>
      <w:r w:rsidRPr="000851D8">
        <w:rPr>
          <w:rFonts w:asciiTheme="minorHAnsi" w:hAnsiTheme="minorHAnsi" w:cstheme="minorHAnsi"/>
          <w:color w:val="000000" w:themeColor="text1"/>
          <w:sz w:val="22"/>
          <w:lang w:val="el-GR"/>
        </w:rPr>
        <w:tab/>
        <w:t>Στοιχεία Διαδικασίας-Χρηματοδότηση</w:t>
      </w:r>
      <w:bookmarkEnd w:id="13"/>
      <w:bookmarkEnd w:id="14"/>
    </w:p>
    <w:p w14:paraId="34AFBBD2" w14:textId="77777777" w:rsidR="008744C2" w:rsidRPr="000851D8" w:rsidRDefault="008744C2" w:rsidP="00AF4201">
      <w:pPr>
        <w:spacing w:after="60"/>
        <w:rPr>
          <w:rFonts w:asciiTheme="minorHAnsi" w:hAnsiTheme="minorHAnsi" w:cstheme="minorHAnsi"/>
          <w:color w:val="000000" w:themeColor="text1"/>
          <w:szCs w:val="22"/>
          <w:lang w:val="el-GR"/>
        </w:rPr>
      </w:pPr>
      <w:r w:rsidRPr="000851D8">
        <w:rPr>
          <w:rFonts w:asciiTheme="minorHAnsi" w:hAnsiTheme="minorHAnsi" w:cstheme="minorHAnsi"/>
          <w:b/>
          <w:color w:val="000000" w:themeColor="text1"/>
          <w:szCs w:val="22"/>
          <w:lang w:val="el-GR"/>
        </w:rPr>
        <w:t xml:space="preserve">Είδος διαδικασίας </w:t>
      </w:r>
    </w:p>
    <w:p w14:paraId="54C5325E" w14:textId="1DF39CDF" w:rsidR="008744C2" w:rsidRPr="000851D8" w:rsidRDefault="00F82A45" w:rsidP="009B4866">
      <w:pPr>
        <w:pStyle w:val="normalwithoutspacing"/>
        <w:spacing w:after="120"/>
        <w:rPr>
          <w:rFonts w:asciiTheme="minorHAnsi" w:hAnsiTheme="minorHAnsi" w:cstheme="minorHAnsi"/>
          <w:color w:val="000000" w:themeColor="text1"/>
          <w:szCs w:val="22"/>
          <w:lang w:eastAsia="el-GR"/>
        </w:rPr>
      </w:pPr>
      <w:r w:rsidRPr="000851D8">
        <w:rPr>
          <w:rFonts w:asciiTheme="minorHAnsi" w:eastAsia="Calibri" w:hAnsiTheme="minorHAnsi" w:cstheme="minorHAnsi"/>
          <w:color w:val="000000" w:themeColor="text1"/>
          <w:szCs w:val="22"/>
          <w:lang w:eastAsia="el-GR"/>
        </w:rPr>
        <w:t>Ο διαγωνισμός θα διεξαχθεί με την ανοικτή διαδικασία του άρθρου 27 του ν. 4412/16.</w:t>
      </w:r>
    </w:p>
    <w:p w14:paraId="2C2A1A24" w14:textId="77777777" w:rsidR="008744C2" w:rsidRPr="000851D8" w:rsidRDefault="00831F8C" w:rsidP="009B4866">
      <w:pPr>
        <w:pStyle w:val="normalwithoutspacing"/>
        <w:rPr>
          <w:rFonts w:asciiTheme="minorHAnsi" w:hAnsiTheme="minorHAnsi" w:cstheme="minorHAnsi"/>
          <w:color w:val="000000" w:themeColor="text1"/>
          <w:szCs w:val="22"/>
        </w:rPr>
      </w:pPr>
      <w:r w:rsidRPr="000851D8">
        <w:rPr>
          <w:rFonts w:asciiTheme="minorHAnsi" w:hAnsiTheme="minorHAnsi" w:cstheme="minorHAnsi"/>
          <w:b/>
          <w:color w:val="000000" w:themeColor="text1"/>
          <w:szCs w:val="22"/>
        </w:rPr>
        <w:t>Χ</w:t>
      </w:r>
      <w:r w:rsidR="008744C2" w:rsidRPr="000851D8">
        <w:rPr>
          <w:rFonts w:asciiTheme="minorHAnsi" w:hAnsiTheme="minorHAnsi" w:cstheme="minorHAnsi"/>
          <w:b/>
          <w:color w:val="000000" w:themeColor="text1"/>
          <w:szCs w:val="22"/>
        </w:rPr>
        <w:t>ρηματοδότηση της σύμβασης</w:t>
      </w:r>
    </w:p>
    <w:p w14:paraId="66399052" w14:textId="3D068803" w:rsidR="00831F8C" w:rsidRPr="000851D8" w:rsidRDefault="008744C2" w:rsidP="009B4866">
      <w:pPr>
        <w:rPr>
          <w:rFonts w:asciiTheme="minorHAnsi" w:eastAsia="Book Antiqua"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Φορέας χρηματοδότησης της παρούσας σύμβασης </w:t>
      </w:r>
      <w:r w:rsidR="00831F8C" w:rsidRPr="000851D8">
        <w:rPr>
          <w:rFonts w:asciiTheme="minorHAnsi" w:hAnsiTheme="minorHAnsi" w:cstheme="minorHAnsi"/>
          <w:color w:val="000000" w:themeColor="text1"/>
          <w:szCs w:val="22"/>
          <w:lang w:val="el-GR"/>
        </w:rPr>
        <w:t>η Αποκεντρωμένη Διοίκηση Ηπείρου – Δυτικής Μακεδονίας</w:t>
      </w:r>
      <w:r w:rsidR="00A051E3" w:rsidRPr="000851D8">
        <w:rPr>
          <w:rFonts w:asciiTheme="minorHAnsi" w:hAnsiTheme="minorHAnsi" w:cstheme="minorHAnsi"/>
          <w:color w:val="000000" w:themeColor="text1"/>
          <w:szCs w:val="22"/>
          <w:lang w:val="el-GR"/>
        </w:rPr>
        <w:t xml:space="preserve"> Η δαπάνη για τη σύμβαση βαρύνει</w:t>
      </w:r>
      <w:r w:rsidR="00F82A45" w:rsidRPr="000851D8">
        <w:rPr>
          <w:rFonts w:asciiTheme="minorHAnsi" w:hAnsiTheme="minorHAnsi" w:cstheme="minorHAnsi"/>
          <w:color w:val="000000" w:themeColor="text1"/>
          <w:szCs w:val="22"/>
          <w:lang w:val="el-GR"/>
        </w:rPr>
        <w:t xml:space="preserve"> </w:t>
      </w:r>
      <w:r w:rsidR="00831F8C" w:rsidRPr="000851D8">
        <w:rPr>
          <w:rFonts w:asciiTheme="minorHAnsi" w:eastAsia="Book Antiqua" w:hAnsiTheme="minorHAnsi" w:cstheme="minorHAnsi"/>
          <w:color w:val="000000" w:themeColor="text1"/>
          <w:szCs w:val="22"/>
          <w:lang w:val="el-GR"/>
        </w:rPr>
        <w:t xml:space="preserve">τις πιστώσεις του τακτικού  προϋπολογισμού της Αποκεντρωμένης Διοίκησης Ηπείρου – Δυτικής Μακεδονίας </w:t>
      </w:r>
      <w:r w:rsidR="00F82A45" w:rsidRPr="000851D8">
        <w:rPr>
          <w:rFonts w:asciiTheme="minorHAnsi" w:eastAsia="Book Antiqua" w:hAnsiTheme="minorHAnsi" w:cstheme="minorHAnsi"/>
          <w:color w:val="000000" w:themeColor="text1"/>
          <w:szCs w:val="22"/>
          <w:lang w:val="el-GR"/>
        </w:rPr>
        <w:t>(</w:t>
      </w:r>
      <w:r w:rsidR="00831F8C" w:rsidRPr="000851D8">
        <w:rPr>
          <w:rFonts w:asciiTheme="minorHAnsi" w:eastAsia="Book Antiqua" w:hAnsiTheme="minorHAnsi" w:cstheme="minorHAnsi"/>
          <w:color w:val="000000" w:themeColor="text1"/>
          <w:szCs w:val="22"/>
          <w:lang w:val="el-GR"/>
        </w:rPr>
        <w:t>Ε.Φ. 999.0</w:t>
      </w:r>
      <w:r w:rsidR="00F82A45" w:rsidRPr="000851D8">
        <w:rPr>
          <w:rFonts w:asciiTheme="minorHAnsi" w:eastAsia="Book Antiqua" w:hAnsiTheme="minorHAnsi" w:cstheme="minorHAnsi"/>
          <w:color w:val="000000" w:themeColor="text1"/>
          <w:szCs w:val="22"/>
          <w:lang w:val="el-GR"/>
        </w:rPr>
        <w:t>1</w:t>
      </w:r>
      <w:r w:rsidR="00831F8C" w:rsidRPr="000851D8">
        <w:rPr>
          <w:rFonts w:asciiTheme="minorHAnsi" w:eastAsia="Book Antiqua" w:hAnsiTheme="minorHAnsi" w:cstheme="minorHAnsi"/>
          <w:color w:val="000000" w:themeColor="text1"/>
          <w:szCs w:val="22"/>
          <w:lang w:val="el-GR"/>
        </w:rPr>
        <w:t xml:space="preserve"> </w:t>
      </w:r>
      <w:r w:rsidR="00F82A45" w:rsidRPr="000851D8">
        <w:rPr>
          <w:rFonts w:asciiTheme="minorHAnsi" w:eastAsia="Book Antiqua" w:hAnsiTheme="minorHAnsi" w:cstheme="minorHAnsi"/>
          <w:color w:val="000000" w:themeColor="text1"/>
          <w:szCs w:val="22"/>
          <w:lang w:val="el-GR"/>
        </w:rPr>
        <w:t>–</w:t>
      </w:r>
      <w:r w:rsidR="00831F8C" w:rsidRPr="000851D8">
        <w:rPr>
          <w:rFonts w:asciiTheme="minorHAnsi" w:eastAsia="Book Antiqua" w:hAnsiTheme="minorHAnsi" w:cstheme="minorHAnsi"/>
          <w:color w:val="000000" w:themeColor="text1"/>
          <w:szCs w:val="22"/>
          <w:lang w:val="el-GR"/>
        </w:rPr>
        <w:t xml:space="preserve"> Α</w:t>
      </w:r>
      <w:r w:rsidR="00F82A45" w:rsidRPr="000851D8">
        <w:rPr>
          <w:rFonts w:asciiTheme="minorHAnsi" w:eastAsia="Book Antiqua" w:hAnsiTheme="minorHAnsi" w:cstheme="minorHAnsi"/>
          <w:color w:val="000000" w:themeColor="text1"/>
          <w:szCs w:val="22"/>
          <w:lang w:val="el-GR"/>
        </w:rPr>
        <w:t>.</w:t>
      </w:r>
      <w:r w:rsidR="00831F8C" w:rsidRPr="000851D8">
        <w:rPr>
          <w:rFonts w:asciiTheme="minorHAnsi" w:eastAsia="Book Antiqua" w:hAnsiTheme="minorHAnsi" w:cstheme="minorHAnsi"/>
          <w:color w:val="000000" w:themeColor="text1"/>
          <w:szCs w:val="22"/>
          <w:lang w:val="el-GR"/>
        </w:rPr>
        <w:t>Λ</w:t>
      </w:r>
      <w:r w:rsidR="00F82A45" w:rsidRPr="000851D8">
        <w:rPr>
          <w:rFonts w:asciiTheme="minorHAnsi" w:eastAsia="Book Antiqua" w:hAnsiTheme="minorHAnsi" w:cstheme="minorHAnsi"/>
          <w:color w:val="000000" w:themeColor="text1"/>
          <w:szCs w:val="22"/>
          <w:lang w:val="el-GR"/>
        </w:rPr>
        <w:t>.</w:t>
      </w:r>
      <w:r w:rsidR="00831F8C" w:rsidRPr="000851D8">
        <w:rPr>
          <w:rFonts w:asciiTheme="minorHAnsi" w:eastAsia="Book Antiqua" w:hAnsiTheme="minorHAnsi" w:cstheme="minorHAnsi"/>
          <w:color w:val="000000" w:themeColor="text1"/>
          <w:szCs w:val="22"/>
          <w:lang w:val="el-GR"/>
        </w:rPr>
        <w:t>Ε</w:t>
      </w:r>
      <w:r w:rsidR="00F82A45" w:rsidRPr="000851D8">
        <w:rPr>
          <w:rFonts w:asciiTheme="minorHAnsi" w:eastAsia="Book Antiqua" w:hAnsiTheme="minorHAnsi" w:cstheme="minorHAnsi"/>
          <w:color w:val="000000" w:themeColor="text1"/>
          <w:szCs w:val="22"/>
          <w:lang w:val="el-GR"/>
        </w:rPr>
        <w:t xml:space="preserve">. </w:t>
      </w:r>
      <w:r w:rsidR="00473D22" w:rsidRPr="000851D8">
        <w:rPr>
          <w:rFonts w:asciiTheme="minorHAnsi" w:hAnsiTheme="minorHAnsi" w:cstheme="minorHAnsi"/>
          <w:color w:val="000000" w:themeColor="text1"/>
          <w:szCs w:val="22"/>
          <w:lang w:val="el-GR"/>
        </w:rPr>
        <w:t>2410989899</w:t>
      </w:r>
      <w:r w:rsidR="00F82A45" w:rsidRPr="000851D8">
        <w:rPr>
          <w:rFonts w:asciiTheme="minorHAnsi" w:hAnsiTheme="minorHAnsi" w:cstheme="minorHAnsi"/>
          <w:color w:val="000000" w:themeColor="text1"/>
          <w:szCs w:val="22"/>
          <w:lang w:val="el-GR"/>
        </w:rPr>
        <w:t>)</w:t>
      </w:r>
      <w:r w:rsidR="009B4866" w:rsidRPr="000851D8">
        <w:rPr>
          <w:rFonts w:asciiTheme="minorHAnsi" w:eastAsia="Book Antiqua" w:hAnsiTheme="minorHAnsi" w:cstheme="minorHAnsi"/>
          <w:color w:val="000000" w:themeColor="text1"/>
          <w:szCs w:val="22"/>
          <w:lang w:val="el-GR"/>
        </w:rPr>
        <w:t>.</w:t>
      </w:r>
    </w:p>
    <w:p w14:paraId="656D05F2" w14:textId="77777777" w:rsidR="00B80C86" w:rsidRPr="000851D8" w:rsidRDefault="008744C2" w:rsidP="00BB4804">
      <w:pPr>
        <w:pStyle w:val="2"/>
        <w:rPr>
          <w:rFonts w:asciiTheme="minorHAnsi" w:hAnsiTheme="minorHAnsi" w:cstheme="minorHAnsi"/>
          <w:color w:val="000000" w:themeColor="text1"/>
          <w:sz w:val="22"/>
          <w:lang w:val="el-GR"/>
        </w:rPr>
      </w:pPr>
      <w:bookmarkStart w:id="15" w:name="_Toc162870185"/>
      <w:r w:rsidRPr="000851D8">
        <w:rPr>
          <w:rFonts w:asciiTheme="minorHAnsi" w:hAnsiTheme="minorHAnsi" w:cstheme="minorHAnsi"/>
          <w:color w:val="000000" w:themeColor="text1"/>
          <w:sz w:val="22"/>
          <w:lang w:val="el-GR"/>
        </w:rPr>
        <w:t>1.3</w:t>
      </w:r>
      <w:r w:rsidRPr="000851D8">
        <w:rPr>
          <w:rFonts w:asciiTheme="minorHAnsi" w:hAnsiTheme="minorHAnsi" w:cstheme="minorHAnsi"/>
          <w:color w:val="000000" w:themeColor="text1"/>
          <w:sz w:val="22"/>
          <w:lang w:val="el-GR"/>
        </w:rPr>
        <w:tab/>
        <w:t>Συνοπτική Περιγραφή φυσικού και οικονομικού αντικειμένου της σύμβασ</w:t>
      </w:r>
      <w:r w:rsidR="00893E42" w:rsidRPr="000851D8">
        <w:rPr>
          <w:rFonts w:asciiTheme="minorHAnsi" w:hAnsiTheme="minorHAnsi" w:cstheme="minorHAnsi"/>
          <w:color w:val="000000" w:themeColor="text1"/>
          <w:sz w:val="22"/>
          <w:lang w:val="el-GR"/>
        </w:rPr>
        <w:t>ης</w:t>
      </w:r>
      <w:bookmarkEnd w:id="15"/>
    </w:p>
    <w:p w14:paraId="2289FFFD" w14:textId="1F21C665" w:rsidR="00EF6F41" w:rsidRPr="000851D8" w:rsidRDefault="00B80C86" w:rsidP="00664C95">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Αντικείμενο της σύμβασης είναι η</w:t>
      </w:r>
      <w:r w:rsidR="009D4752" w:rsidRPr="000851D8">
        <w:rPr>
          <w:rFonts w:asciiTheme="minorHAnsi" w:hAnsiTheme="minorHAnsi" w:cstheme="minorHAnsi"/>
          <w:color w:val="000000" w:themeColor="text1"/>
          <w:szCs w:val="22"/>
          <w:lang w:val="el-GR"/>
        </w:rPr>
        <w:t xml:space="preserve"> </w:t>
      </w:r>
      <w:r w:rsidR="00EF6F41" w:rsidRPr="000851D8">
        <w:rPr>
          <w:rFonts w:asciiTheme="minorHAnsi" w:hAnsiTheme="minorHAnsi" w:cstheme="minorHAnsi"/>
          <w:color w:val="000000" w:themeColor="text1"/>
          <w:szCs w:val="22"/>
          <w:lang w:val="el-GR"/>
        </w:rPr>
        <w:t xml:space="preserve">Προμήθεια ζωοτροφών για τις ανάγκες του Πρότυπου Κέντρου Κτηνοτροφίας για </w:t>
      </w:r>
      <w:r w:rsidR="00F82A45" w:rsidRPr="000851D8">
        <w:rPr>
          <w:rFonts w:asciiTheme="minorHAnsi" w:hAnsiTheme="minorHAnsi" w:cstheme="minorHAnsi"/>
          <w:color w:val="000000" w:themeColor="text1"/>
          <w:szCs w:val="22"/>
          <w:lang w:val="el-GR"/>
        </w:rPr>
        <w:t>την περίοδο από 01.07.2024 έως 31.06.2025</w:t>
      </w:r>
      <w:r w:rsidR="009B4866" w:rsidRPr="000851D8">
        <w:rPr>
          <w:rFonts w:asciiTheme="minorHAnsi" w:hAnsiTheme="minorHAnsi" w:cstheme="minorHAnsi"/>
          <w:color w:val="000000" w:themeColor="text1"/>
          <w:szCs w:val="22"/>
          <w:lang w:val="el-GR"/>
        </w:rPr>
        <w:t>.</w:t>
      </w:r>
    </w:p>
    <w:p w14:paraId="232E560B" w14:textId="313E680D" w:rsidR="00B80C86" w:rsidRPr="000851D8" w:rsidRDefault="00E63120" w:rsidP="00664C95">
      <w:pPr>
        <w:suppressAutoHyphens w:val="0"/>
        <w:rPr>
          <w:rFonts w:asciiTheme="minorHAnsi" w:hAnsiTheme="minorHAnsi" w:cstheme="minorHAnsi"/>
          <w:color w:val="000000" w:themeColor="text1"/>
          <w:szCs w:val="22"/>
          <w:lang w:val="el-GR"/>
        </w:rPr>
      </w:pPr>
      <w:r w:rsidRPr="000851D8">
        <w:rPr>
          <w:rFonts w:asciiTheme="minorHAnsi" w:eastAsia="Calibri" w:hAnsiTheme="minorHAnsi" w:cstheme="minorHAnsi"/>
          <w:color w:val="000000" w:themeColor="text1"/>
          <w:szCs w:val="22"/>
          <w:lang w:val="el-GR" w:eastAsia="el-GR"/>
        </w:rPr>
        <w:t xml:space="preserve">Τα προς προμήθεια είδη κατατάσσονται </w:t>
      </w:r>
      <w:r w:rsidR="00BA7294" w:rsidRPr="000851D8">
        <w:rPr>
          <w:rFonts w:asciiTheme="minorHAnsi" w:hAnsiTheme="minorHAnsi" w:cstheme="minorHAnsi"/>
          <w:color w:val="000000" w:themeColor="text1"/>
          <w:szCs w:val="22"/>
          <w:lang w:val="el-GR"/>
        </w:rPr>
        <w:t xml:space="preserve">στον </w:t>
      </w:r>
      <w:r w:rsidR="00B80C86" w:rsidRPr="000851D8">
        <w:rPr>
          <w:rFonts w:asciiTheme="minorHAnsi" w:hAnsiTheme="minorHAnsi" w:cstheme="minorHAnsi"/>
          <w:color w:val="000000" w:themeColor="text1"/>
          <w:szCs w:val="22"/>
          <w:lang w:val="el-GR"/>
        </w:rPr>
        <w:t xml:space="preserve"> ακόλουθο</w:t>
      </w:r>
      <w:r w:rsidR="00BA7294" w:rsidRPr="000851D8">
        <w:rPr>
          <w:rFonts w:asciiTheme="minorHAnsi" w:hAnsiTheme="minorHAnsi" w:cstheme="minorHAnsi"/>
          <w:color w:val="000000" w:themeColor="text1"/>
          <w:szCs w:val="22"/>
          <w:lang w:val="el-GR"/>
        </w:rPr>
        <w:t xml:space="preserve"> κωδικό</w:t>
      </w:r>
      <w:r w:rsidR="00B80C86" w:rsidRPr="000851D8">
        <w:rPr>
          <w:rFonts w:asciiTheme="minorHAnsi" w:hAnsiTheme="minorHAnsi" w:cstheme="minorHAnsi"/>
          <w:color w:val="000000" w:themeColor="text1"/>
          <w:szCs w:val="22"/>
          <w:lang w:val="el-GR"/>
        </w:rPr>
        <w:t xml:space="preserve"> του Κοινού Λεξιλογίου δημοσίων συμβάσεων (</w:t>
      </w:r>
      <w:r w:rsidR="00B80C86" w:rsidRPr="000851D8">
        <w:rPr>
          <w:rFonts w:asciiTheme="minorHAnsi" w:hAnsiTheme="minorHAnsi" w:cstheme="minorHAnsi"/>
          <w:color w:val="000000" w:themeColor="text1"/>
          <w:szCs w:val="22"/>
        </w:rPr>
        <w:t>CPV</w:t>
      </w:r>
      <w:r w:rsidR="00B80C86" w:rsidRPr="000851D8">
        <w:rPr>
          <w:rFonts w:asciiTheme="minorHAnsi" w:hAnsiTheme="minorHAnsi" w:cstheme="minorHAnsi"/>
          <w:color w:val="000000" w:themeColor="text1"/>
          <w:szCs w:val="22"/>
          <w:lang w:val="el-GR"/>
        </w:rPr>
        <w:t xml:space="preserve">): </w:t>
      </w:r>
      <w:r w:rsidR="00EF6F41" w:rsidRPr="000851D8">
        <w:rPr>
          <w:rFonts w:asciiTheme="minorHAnsi" w:hAnsiTheme="minorHAnsi" w:cstheme="minorHAnsi"/>
          <w:color w:val="000000" w:themeColor="text1"/>
          <w:szCs w:val="22"/>
          <w:lang w:val="el-GR"/>
        </w:rPr>
        <w:t>ζωοτροφές (CPV: 15700000-5)</w:t>
      </w:r>
      <w:r w:rsidR="00917E73" w:rsidRPr="000851D8">
        <w:rPr>
          <w:rFonts w:asciiTheme="minorHAnsi" w:hAnsiTheme="minorHAnsi" w:cstheme="minorHAnsi"/>
          <w:b/>
          <w:color w:val="000000" w:themeColor="text1"/>
          <w:szCs w:val="22"/>
          <w:lang w:val="el-GR" w:eastAsia="el-GR"/>
        </w:rPr>
        <w:t>.</w:t>
      </w:r>
    </w:p>
    <w:p w14:paraId="43A7A243" w14:textId="52C8BAE2" w:rsidR="00B80C86" w:rsidRPr="000851D8" w:rsidRDefault="00B80C86" w:rsidP="00664C95">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Η παρούσα σύμβαση υποδιαιρείται σε </w:t>
      </w:r>
      <w:r w:rsidR="009B4866" w:rsidRPr="000851D8">
        <w:rPr>
          <w:rFonts w:asciiTheme="minorHAnsi" w:hAnsiTheme="minorHAnsi" w:cstheme="minorHAnsi"/>
          <w:color w:val="000000" w:themeColor="text1"/>
          <w:szCs w:val="22"/>
          <w:lang w:val="el-GR"/>
        </w:rPr>
        <w:t>έξι</w:t>
      </w:r>
      <w:r w:rsidR="00BC6526">
        <w:rPr>
          <w:rFonts w:asciiTheme="minorHAnsi" w:hAnsiTheme="minorHAnsi" w:cstheme="minorHAnsi"/>
          <w:color w:val="000000" w:themeColor="text1"/>
          <w:szCs w:val="22"/>
          <w:lang w:val="el-GR"/>
        </w:rPr>
        <w:t xml:space="preserve"> </w:t>
      </w:r>
      <w:r w:rsidR="00BA7294" w:rsidRPr="000851D8">
        <w:rPr>
          <w:rFonts w:asciiTheme="minorHAnsi" w:hAnsiTheme="minorHAnsi" w:cstheme="minorHAnsi"/>
          <w:color w:val="000000" w:themeColor="text1"/>
          <w:szCs w:val="22"/>
          <w:lang w:val="el-GR"/>
        </w:rPr>
        <w:t>(</w:t>
      </w:r>
      <w:r w:rsidR="009B4866" w:rsidRPr="000851D8">
        <w:rPr>
          <w:rFonts w:asciiTheme="minorHAnsi" w:hAnsiTheme="minorHAnsi" w:cstheme="minorHAnsi"/>
          <w:color w:val="000000" w:themeColor="text1"/>
          <w:szCs w:val="22"/>
          <w:lang w:val="el-GR"/>
        </w:rPr>
        <w:t>6</w:t>
      </w:r>
      <w:r w:rsidR="00BA7294" w:rsidRPr="000851D8">
        <w:rPr>
          <w:rFonts w:asciiTheme="minorHAnsi" w:hAnsiTheme="minorHAnsi" w:cstheme="minorHAnsi"/>
          <w:color w:val="000000" w:themeColor="text1"/>
          <w:szCs w:val="22"/>
          <w:lang w:val="el-GR"/>
        </w:rPr>
        <w:t>)</w:t>
      </w:r>
      <w:r w:rsidRPr="000851D8">
        <w:rPr>
          <w:rFonts w:asciiTheme="minorHAnsi" w:hAnsiTheme="minorHAnsi" w:cstheme="minorHAnsi"/>
          <w:color w:val="000000" w:themeColor="text1"/>
          <w:szCs w:val="22"/>
          <w:lang w:val="el-GR"/>
        </w:rPr>
        <w:t xml:space="preserve"> τμήματα </w:t>
      </w:r>
      <w:r w:rsidR="00BA7294" w:rsidRPr="000851D8">
        <w:rPr>
          <w:rFonts w:asciiTheme="minorHAnsi" w:hAnsiTheme="minorHAnsi" w:cstheme="minorHAnsi"/>
          <w:color w:val="000000" w:themeColor="text1"/>
          <w:szCs w:val="22"/>
          <w:lang w:val="el-GR"/>
        </w:rPr>
        <w:t xml:space="preserve">ανά </w:t>
      </w:r>
      <w:r w:rsidR="00EF6F41" w:rsidRPr="000851D8">
        <w:rPr>
          <w:rFonts w:asciiTheme="minorHAnsi" w:hAnsiTheme="minorHAnsi" w:cstheme="minorHAnsi"/>
          <w:color w:val="000000" w:themeColor="text1"/>
          <w:szCs w:val="22"/>
          <w:lang w:val="el-GR"/>
        </w:rPr>
        <w:t>είδος</w:t>
      </w:r>
      <w:r w:rsidR="00BA7294" w:rsidRPr="000851D8">
        <w:rPr>
          <w:rFonts w:asciiTheme="minorHAnsi" w:hAnsiTheme="minorHAnsi" w:cstheme="minorHAnsi"/>
          <w:color w:val="000000" w:themeColor="text1"/>
          <w:szCs w:val="22"/>
          <w:lang w:val="el-GR"/>
        </w:rPr>
        <w:t>.</w:t>
      </w:r>
    </w:p>
    <w:p w14:paraId="1108BC02" w14:textId="6DC4CB82" w:rsidR="00DF6D3B" w:rsidRPr="000851D8" w:rsidRDefault="00B80C86" w:rsidP="00664C95">
      <w:pPr>
        <w:suppressAutoHyphens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Ο συνολικός Προϋπολογι</w:t>
      </w:r>
      <w:r w:rsidR="0045400B" w:rsidRPr="000851D8">
        <w:rPr>
          <w:rFonts w:asciiTheme="minorHAnsi" w:hAnsiTheme="minorHAnsi" w:cstheme="minorHAnsi"/>
          <w:color w:val="000000" w:themeColor="text1"/>
          <w:szCs w:val="22"/>
          <w:lang w:val="el-GR"/>
        </w:rPr>
        <w:t xml:space="preserve">σμός, όπως διαμορφώνονται ανά </w:t>
      </w:r>
      <w:r w:rsidR="006B11B7" w:rsidRPr="000851D8">
        <w:rPr>
          <w:rFonts w:asciiTheme="minorHAnsi" w:hAnsiTheme="minorHAnsi" w:cstheme="minorHAnsi"/>
          <w:iCs/>
          <w:color w:val="000000" w:themeColor="text1"/>
          <w:szCs w:val="22"/>
          <w:lang w:val="el-GR"/>
        </w:rPr>
        <w:t xml:space="preserve"> τμήμα</w:t>
      </w:r>
      <w:r w:rsidR="0045400B" w:rsidRPr="000851D8">
        <w:rPr>
          <w:rFonts w:asciiTheme="minorHAnsi" w:hAnsiTheme="minorHAnsi" w:cstheme="minorHAnsi"/>
          <w:iCs/>
          <w:color w:val="000000" w:themeColor="text1"/>
          <w:szCs w:val="22"/>
          <w:lang w:val="el-GR"/>
        </w:rPr>
        <w:t xml:space="preserve">, ανάλογα με </w:t>
      </w:r>
      <w:r w:rsidR="00F062F0" w:rsidRPr="000851D8">
        <w:rPr>
          <w:rFonts w:asciiTheme="minorHAnsi" w:hAnsiTheme="minorHAnsi" w:cstheme="minorHAnsi"/>
          <w:iCs/>
          <w:color w:val="000000" w:themeColor="text1"/>
          <w:szCs w:val="22"/>
          <w:lang w:val="el-GR"/>
        </w:rPr>
        <w:t>τα υπό προμήθεια είδη</w:t>
      </w:r>
      <w:r w:rsidR="00E63120" w:rsidRPr="000851D8">
        <w:rPr>
          <w:rFonts w:asciiTheme="minorHAnsi" w:hAnsiTheme="minorHAnsi" w:cstheme="minorHAnsi"/>
          <w:iCs/>
          <w:color w:val="000000" w:themeColor="text1"/>
          <w:szCs w:val="22"/>
          <w:lang w:val="el-GR"/>
        </w:rPr>
        <w:t xml:space="preserve"> </w:t>
      </w:r>
      <w:r w:rsidR="002F36E6" w:rsidRPr="000851D8">
        <w:rPr>
          <w:rFonts w:asciiTheme="minorHAnsi" w:hAnsiTheme="minorHAnsi" w:cstheme="minorHAnsi"/>
          <w:iCs/>
          <w:color w:val="000000" w:themeColor="text1"/>
          <w:szCs w:val="22"/>
          <w:lang w:val="el-GR"/>
        </w:rPr>
        <w:t>κάθε υπηρεσίας</w:t>
      </w:r>
      <w:r w:rsidRPr="000851D8">
        <w:rPr>
          <w:rFonts w:asciiTheme="minorHAnsi" w:hAnsiTheme="minorHAnsi" w:cstheme="minorHAnsi"/>
          <w:color w:val="000000" w:themeColor="text1"/>
          <w:szCs w:val="22"/>
          <w:lang w:val="el-GR"/>
        </w:rPr>
        <w:t xml:space="preserve"> αναλύεται ως εξής:</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3"/>
        <w:gridCol w:w="2260"/>
        <w:gridCol w:w="1655"/>
        <w:gridCol w:w="1736"/>
        <w:gridCol w:w="870"/>
        <w:gridCol w:w="1564"/>
      </w:tblGrid>
      <w:tr w:rsidR="005E3633" w:rsidRPr="000851D8" w14:paraId="7C19B73C" w14:textId="77777777" w:rsidTr="007D434D">
        <w:trPr>
          <w:trHeight w:val="1135"/>
          <w:jc w:val="center"/>
        </w:trPr>
        <w:tc>
          <w:tcPr>
            <w:tcW w:w="1294" w:type="dxa"/>
            <w:shd w:val="clear" w:color="auto" w:fill="92CDDC"/>
            <w:vAlign w:val="center"/>
          </w:tcPr>
          <w:p w14:paraId="17216023" w14:textId="77777777" w:rsidR="00664C95" w:rsidRPr="000851D8" w:rsidRDefault="00664C95" w:rsidP="00664C95">
            <w:pPr>
              <w:ind w:left="-113" w:right="-113"/>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α/α</w:t>
            </w:r>
          </w:p>
          <w:p w14:paraId="7671D629" w14:textId="77777777" w:rsidR="00664C95" w:rsidRPr="000851D8" w:rsidRDefault="00664C95" w:rsidP="00664C95">
            <w:pPr>
              <w:ind w:left="-113" w:right="-113"/>
              <w:jc w:val="center"/>
              <w:rPr>
                <w:rFonts w:asciiTheme="minorHAnsi" w:hAnsiTheme="minorHAnsi" w:cstheme="minorHAnsi"/>
                <w:b/>
                <w:iCs/>
                <w:color w:val="000000" w:themeColor="text1"/>
                <w:szCs w:val="22"/>
              </w:rPr>
            </w:pPr>
            <w:proofErr w:type="spellStart"/>
            <w:r w:rsidRPr="000851D8">
              <w:rPr>
                <w:rFonts w:asciiTheme="minorHAnsi" w:hAnsiTheme="minorHAnsi" w:cstheme="minorHAnsi"/>
                <w:b/>
                <w:iCs/>
                <w:color w:val="000000" w:themeColor="text1"/>
                <w:szCs w:val="22"/>
              </w:rPr>
              <w:t>Τμήμ</w:t>
            </w:r>
            <w:proofErr w:type="spellEnd"/>
            <w:r w:rsidRPr="000851D8">
              <w:rPr>
                <w:rFonts w:asciiTheme="minorHAnsi" w:hAnsiTheme="minorHAnsi" w:cstheme="minorHAnsi"/>
                <w:b/>
                <w:iCs/>
                <w:color w:val="000000" w:themeColor="text1"/>
                <w:szCs w:val="22"/>
              </w:rPr>
              <w:t>ατος</w:t>
            </w:r>
          </w:p>
        </w:tc>
        <w:tc>
          <w:tcPr>
            <w:tcW w:w="2260" w:type="dxa"/>
            <w:shd w:val="clear" w:color="auto" w:fill="92CDDC"/>
            <w:vAlign w:val="center"/>
          </w:tcPr>
          <w:p w14:paraId="0831CC9F" w14:textId="77777777" w:rsidR="00664C95" w:rsidRPr="000851D8" w:rsidRDefault="00664C95" w:rsidP="00664C95">
            <w:pPr>
              <w:ind w:left="-113" w:right="-113"/>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ΕΙΔΟΣ</w:t>
            </w:r>
          </w:p>
        </w:tc>
        <w:tc>
          <w:tcPr>
            <w:tcW w:w="1654" w:type="dxa"/>
            <w:shd w:val="clear" w:color="auto" w:fill="92CDDC"/>
            <w:vAlign w:val="center"/>
          </w:tcPr>
          <w:p w14:paraId="7983AEA0" w14:textId="77777777" w:rsidR="00664C95" w:rsidRPr="000851D8" w:rsidRDefault="00664C95" w:rsidP="00664C95">
            <w:pPr>
              <w:ind w:left="-113" w:right="-113"/>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ΠΟΣΟΤΗΤΑ</w:t>
            </w:r>
          </w:p>
        </w:tc>
        <w:tc>
          <w:tcPr>
            <w:tcW w:w="1736" w:type="dxa"/>
            <w:shd w:val="clear" w:color="auto" w:fill="92CDDC"/>
            <w:vAlign w:val="center"/>
          </w:tcPr>
          <w:p w14:paraId="4BCF192D" w14:textId="77777777" w:rsidR="00664C95" w:rsidRPr="000851D8" w:rsidRDefault="00664C95" w:rsidP="00664C95">
            <w:pPr>
              <w:spacing w:after="0"/>
              <w:ind w:left="-113" w:right="-113"/>
              <w:jc w:val="center"/>
              <w:rPr>
                <w:rFonts w:asciiTheme="minorHAnsi" w:hAnsiTheme="minorHAnsi" w:cstheme="minorHAnsi"/>
                <w:b/>
                <w:iCs/>
                <w:color w:val="000000" w:themeColor="text1"/>
                <w:szCs w:val="22"/>
                <w:lang w:val="el-GR"/>
              </w:rPr>
            </w:pPr>
            <w:r w:rsidRPr="000851D8">
              <w:rPr>
                <w:rFonts w:asciiTheme="minorHAnsi" w:hAnsiTheme="minorHAnsi" w:cstheme="minorHAnsi"/>
                <w:b/>
                <w:iCs/>
                <w:color w:val="000000" w:themeColor="text1"/>
                <w:szCs w:val="22"/>
                <w:lang w:val="el-GR"/>
              </w:rPr>
              <w:t>ΣΥΝΟΛΙΚΟΣ ΠΡ/ΣΜΟΣ</w:t>
            </w:r>
          </w:p>
          <w:p w14:paraId="6305A04C" w14:textId="77777777" w:rsidR="00664C95" w:rsidRPr="000851D8" w:rsidRDefault="00664C95" w:rsidP="00664C95">
            <w:pPr>
              <w:spacing w:after="0"/>
              <w:ind w:left="-113" w:right="-113"/>
              <w:jc w:val="center"/>
              <w:rPr>
                <w:rFonts w:asciiTheme="minorHAnsi" w:hAnsiTheme="minorHAnsi" w:cstheme="minorHAnsi"/>
                <w:i/>
                <w:iCs/>
                <w:color w:val="000000" w:themeColor="text1"/>
                <w:szCs w:val="22"/>
                <w:lang w:val="el-GR"/>
              </w:rPr>
            </w:pPr>
            <w:r w:rsidRPr="000851D8">
              <w:rPr>
                <w:rFonts w:asciiTheme="minorHAnsi" w:hAnsiTheme="minorHAnsi" w:cstheme="minorHAnsi"/>
                <w:i/>
                <w:iCs/>
                <w:color w:val="000000" w:themeColor="text1"/>
                <w:szCs w:val="22"/>
                <w:lang w:val="el-GR"/>
              </w:rPr>
              <w:t>(σε ευρώ,</w:t>
            </w:r>
          </w:p>
          <w:p w14:paraId="69E3725A" w14:textId="77777777" w:rsidR="00664C95" w:rsidRPr="000851D8" w:rsidRDefault="00664C95" w:rsidP="00664C95">
            <w:pPr>
              <w:ind w:left="-113" w:right="-113"/>
              <w:jc w:val="center"/>
              <w:rPr>
                <w:rFonts w:asciiTheme="minorHAnsi" w:hAnsiTheme="minorHAnsi" w:cstheme="minorHAnsi"/>
                <w:b/>
                <w:iCs/>
                <w:color w:val="000000" w:themeColor="text1"/>
                <w:szCs w:val="22"/>
              </w:rPr>
            </w:pPr>
            <w:r w:rsidRPr="000851D8">
              <w:rPr>
                <w:rFonts w:asciiTheme="minorHAnsi" w:hAnsiTheme="minorHAnsi" w:cstheme="minorHAnsi"/>
                <w:i/>
                <w:iCs/>
                <w:color w:val="000000" w:themeColor="text1"/>
                <w:szCs w:val="22"/>
                <w:lang w:val="el-GR"/>
              </w:rPr>
              <w:t xml:space="preserve">προ </w:t>
            </w:r>
            <w:r w:rsidRPr="000851D8">
              <w:rPr>
                <w:rFonts w:asciiTheme="minorHAnsi" w:hAnsiTheme="minorHAnsi" w:cstheme="minorHAnsi"/>
                <w:i/>
                <w:iCs/>
                <w:color w:val="000000" w:themeColor="text1"/>
                <w:szCs w:val="22"/>
              </w:rPr>
              <w:t>Φ.Π.Α.)</w:t>
            </w:r>
          </w:p>
        </w:tc>
        <w:tc>
          <w:tcPr>
            <w:tcW w:w="870" w:type="dxa"/>
            <w:shd w:val="clear" w:color="auto" w:fill="92CDDC"/>
            <w:vAlign w:val="center"/>
          </w:tcPr>
          <w:p w14:paraId="55A6D25E" w14:textId="77777777" w:rsidR="00664C95" w:rsidRPr="000851D8" w:rsidRDefault="00664C95" w:rsidP="00664C95">
            <w:pPr>
              <w:ind w:left="-113" w:right="-113"/>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Φ.Π.Α.</w:t>
            </w:r>
          </w:p>
        </w:tc>
        <w:tc>
          <w:tcPr>
            <w:tcW w:w="1564" w:type="dxa"/>
            <w:shd w:val="clear" w:color="auto" w:fill="92CDDC"/>
            <w:vAlign w:val="center"/>
          </w:tcPr>
          <w:p w14:paraId="7BE13AA9" w14:textId="77777777" w:rsidR="00664C95" w:rsidRPr="000851D8" w:rsidRDefault="00664C95" w:rsidP="00664C95">
            <w:pPr>
              <w:spacing w:after="0"/>
              <w:ind w:left="-113" w:right="-113"/>
              <w:jc w:val="center"/>
              <w:rPr>
                <w:rFonts w:asciiTheme="minorHAnsi" w:hAnsiTheme="minorHAnsi" w:cstheme="minorHAnsi"/>
                <w:b/>
                <w:iCs/>
                <w:color w:val="000000" w:themeColor="text1"/>
                <w:szCs w:val="22"/>
                <w:lang w:val="el-GR"/>
              </w:rPr>
            </w:pPr>
            <w:r w:rsidRPr="000851D8">
              <w:rPr>
                <w:rFonts w:asciiTheme="minorHAnsi" w:hAnsiTheme="minorHAnsi" w:cstheme="minorHAnsi"/>
                <w:b/>
                <w:iCs/>
                <w:color w:val="000000" w:themeColor="text1"/>
                <w:szCs w:val="22"/>
                <w:lang w:val="el-GR"/>
              </w:rPr>
              <w:t>ΣΥΝΟΛΙΚΟΣ ΠΡ/ΣΜΟΣ</w:t>
            </w:r>
          </w:p>
          <w:p w14:paraId="0A944F6C" w14:textId="77777777" w:rsidR="00664C95" w:rsidRPr="000851D8" w:rsidRDefault="00664C95" w:rsidP="00664C95">
            <w:pPr>
              <w:spacing w:after="0"/>
              <w:ind w:left="-113" w:right="-113"/>
              <w:jc w:val="center"/>
              <w:rPr>
                <w:rFonts w:asciiTheme="minorHAnsi" w:hAnsiTheme="minorHAnsi" w:cstheme="minorHAnsi"/>
                <w:i/>
                <w:iCs/>
                <w:color w:val="000000" w:themeColor="text1"/>
                <w:szCs w:val="22"/>
                <w:lang w:val="el-GR"/>
              </w:rPr>
            </w:pPr>
            <w:r w:rsidRPr="000851D8">
              <w:rPr>
                <w:rFonts w:asciiTheme="minorHAnsi" w:hAnsiTheme="minorHAnsi" w:cstheme="minorHAnsi"/>
                <w:i/>
                <w:iCs/>
                <w:color w:val="000000" w:themeColor="text1"/>
                <w:szCs w:val="22"/>
                <w:lang w:val="el-GR"/>
              </w:rPr>
              <w:t>(σε ευρώ,</w:t>
            </w:r>
          </w:p>
          <w:p w14:paraId="76B7969B" w14:textId="77777777" w:rsidR="00664C95" w:rsidRPr="000851D8" w:rsidRDefault="00664C95" w:rsidP="00664C95">
            <w:pPr>
              <w:ind w:left="-113" w:right="-113"/>
              <w:jc w:val="center"/>
              <w:rPr>
                <w:rFonts w:asciiTheme="minorHAnsi" w:hAnsiTheme="minorHAnsi" w:cstheme="minorHAnsi"/>
                <w:i/>
                <w:iCs/>
                <w:color w:val="000000" w:themeColor="text1"/>
                <w:szCs w:val="22"/>
                <w:lang w:val="el-GR"/>
              </w:rPr>
            </w:pPr>
            <w:r w:rsidRPr="000851D8">
              <w:rPr>
                <w:rFonts w:asciiTheme="minorHAnsi" w:hAnsiTheme="minorHAnsi" w:cstheme="minorHAnsi"/>
                <w:i/>
                <w:iCs/>
                <w:color w:val="000000" w:themeColor="text1"/>
                <w:szCs w:val="22"/>
                <w:lang w:val="el-GR"/>
              </w:rPr>
              <w:t>με Φ.Π.Α.)</w:t>
            </w:r>
          </w:p>
        </w:tc>
      </w:tr>
      <w:tr w:rsidR="005E3633" w:rsidRPr="000851D8" w14:paraId="686750BE" w14:textId="77777777" w:rsidTr="007D434D">
        <w:trPr>
          <w:trHeight w:val="373"/>
          <w:jc w:val="center"/>
        </w:trPr>
        <w:tc>
          <w:tcPr>
            <w:tcW w:w="1294" w:type="dxa"/>
          </w:tcPr>
          <w:p w14:paraId="01976D9D" w14:textId="77777777" w:rsidR="00664C95" w:rsidRPr="000851D8" w:rsidRDefault="00664C95" w:rsidP="00664C9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1</w:t>
            </w:r>
          </w:p>
        </w:tc>
        <w:tc>
          <w:tcPr>
            <w:tcW w:w="2260" w:type="dxa"/>
          </w:tcPr>
          <w:p w14:paraId="2954DA68" w14:textId="77777777" w:rsidR="00664C95" w:rsidRPr="000851D8" w:rsidRDefault="00664C95" w:rsidP="00664C95">
            <w:pPr>
              <w:ind w:left="-57" w:right="-57"/>
              <w:jc w:val="center"/>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szCs w:val="22"/>
              </w:rPr>
              <w:t>ΜΗΔΙΚΗ</w:t>
            </w:r>
          </w:p>
        </w:tc>
        <w:tc>
          <w:tcPr>
            <w:tcW w:w="1654" w:type="dxa"/>
          </w:tcPr>
          <w:p w14:paraId="374B8E5E" w14:textId="6EA4A3D1" w:rsidR="00664C95" w:rsidRPr="000851D8" w:rsidRDefault="005F06ED" w:rsidP="00F616EC">
            <w:pPr>
              <w:ind w:left="-57"/>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szCs w:val="22"/>
                <w:lang w:val="el-GR"/>
              </w:rPr>
              <w:t>85</w:t>
            </w:r>
            <w:r w:rsidR="00664C95" w:rsidRPr="000851D8">
              <w:rPr>
                <w:rFonts w:asciiTheme="minorHAnsi" w:hAnsiTheme="minorHAnsi" w:cstheme="minorHAnsi"/>
                <w:color w:val="000000" w:themeColor="text1"/>
                <w:szCs w:val="22"/>
              </w:rPr>
              <w:t xml:space="preserve">.000 </w:t>
            </w:r>
            <w:proofErr w:type="spellStart"/>
            <w:r w:rsidR="00664C95" w:rsidRPr="000851D8">
              <w:rPr>
                <w:rFonts w:asciiTheme="minorHAnsi" w:hAnsiTheme="minorHAnsi" w:cstheme="minorHAnsi"/>
                <w:color w:val="000000" w:themeColor="text1"/>
                <w:szCs w:val="22"/>
              </w:rPr>
              <w:t>κιλά</w:t>
            </w:r>
            <w:proofErr w:type="spellEnd"/>
          </w:p>
        </w:tc>
        <w:tc>
          <w:tcPr>
            <w:tcW w:w="1736" w:type="dxa"/>
          </w:tcPr>
          <w:p w14:paraId="68A16F2B" w14:textId="77777777" w:rsidR="00664C95" w:rsidRPr="000851D8" w:rsidRDefault="00664C95" w:rsidP="00664C95">
            <w:pPr>
              <w:jc w:val="right"/>
              <w:rPr>
                <w:rFonts w:asciiTheme="minorHAnsi" w:hAnsiTheme="minorHAnsi" w:cstheme="minorHAnsi"/>
                <w:b/>
                <w:bCs/>
                <w:iCs/>
                <w:color w:val="000000" w:themeColor="text1"/>
                <w:szCs w:val="22"/>
                <w:lang w:val="en-US"/>
              </w:rPr>
            </w:pPr>
            <w:r w:rsidRPr="000851D8">
              <w:rPr>
                <w:rFonts w:asciiTheme="minorHAnsi" w:hAnsiTheme="minorHAnsi" w:cstheme="minorHAnsi"/>
                <w:color w:val="000000" w:themeColor="text1"/>
                <w:szCs w:val="22"/>
              </w:rPr>
              <w:t>23.800,00</w:t>
            </w:r>
          </w:p>
        </w:tc>
        <w:tc>
          <w:tcPr>
            <w:tcW w:w="870" w:type="dxa"/>
          </w:tcPr>
          <w:p w14:paraId="1432C401" w14:textId="77777777" w:rsidR="00664C95" w:rsidRPr="000851D8" w:rsidRDefault="00664C95" w:rsidP="00664C95">
            <w:pPr>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szCs w:val="22"/>
              </w:rPr>
              <w:t>6%</w:t>
            </w:r>
          </w:p>
        </w:tc>
        <w:tc>
          <w:tcPr>
            <w:tcW w:w="1564" w:type="dxa"/>
          </w:tcPr>
          <w:p w14:paraId="7A9605BE" w14:textId="77777777" w:rsidR="00664C95" w:rsidRPr="000851D8" w:rsidRDefault="00664C95" w:rsidP="00664C95">
            <w:pPr>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szCs w:val="22"/>
              </w:rPr>
              <w:t>25.228,00</w:t>
            </w:r>
          </w:p>
        </w:tc>
      </w:tr>
      <w:tr w:rsidR="005E3633" w:rsidRPr="000851D8" w14:paraId="29CE6EC9" w14:textId="77777777" w:rsidTr="007D434D">
        <w:trPr>
          <w:trHeight w:val="358"/>
          <w:jc w:val="center"/>
        </w:trPr>
        <w:tc>
          <w:tcPr>
            <w:tcW w:w="1294" w:type="dxa"/>
            <w:tcBorders>
              <w:bottom w:val="single" w:sz="4" w:space="0" w:color="auto"/>
            </w:tcBorders>
          </w:tcPr>
          <w:p w14:paraId="5E9179A4" w14:textId="77777777" w:rsidR="00664C95" w:rsidRPr="000851D8" w:rsidRDefault="00664C95" w:rsidP="00664C9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2</w:t>
            </w:r>
          </w:p>
        </w:tc>
        <w:tc>
          <w:tcPr>
            <w:tcW w:w="2260" w:type="dxa"/>
            <w:tcBorders>
              <w:bottom w:val="single" w:sz="4" w:space="0" w:color="auto"/>
            </w:tcBorders>
          </w:tcPr>
          <w:p w14:paraId="0DF462A5" w14:textId="77777777" w:rsidR="00664C95" w:rsidRPr="000851D8" w:rsidRDefault="00664C95" w:rsidP="00664C9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color w:val="000000" w:themeColor="text1"/>
                <w:szCs w:val="22"/>
              </w:rPr>
              <w:t>ΑΧΥΡΟ (1x0,4x0,4m)</w:t>
            </w:r>
          </w:p>
        </w:tc>
        <w:tc>
          <w:tcPr>
            <w:tcW w:w="1654" w:type="dxa"/>
            <w:tcBorders>
              <w:bottom w:val="single" w:sz="4" w:space="0" w:color="auto"/>
            </w:tcBorders>
          </w:tcPr>
          <w:p w14:paraId="73791427" w14:textId="77777777" w:rsidR="00664C95" w:rsidRPr="000851D8" w:rsidRDefault="00664C95" w:rsidP="00F616EC">
            <w:pPr>
              <w:ind w:left="-57"/>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szCs w:val="22"/>
              </w:rPr>
              <w:t>1.400 μπ</w:t>
            </w:r>
            <w:proofErr w:type="spellStart"/>
            <w:r w:rsidRPr="000851D8">
              <w:rPr>
                <w:rFonts w:asciiTheme="minorHAnsi" w:hAnsiTheme="minorHAnsi" w:cstheme="minorHAnsi"/>
                <w:color w:val="000000" w:themeColor="text1"/>
                <w:szCs w:val="22"/>
              </w:rPr>
              <w:t>άλες</w:t>
            </w:r>
            <w:proofErr w:type="spellEnd"/>
          </w:p>
        </w:tc>
        <w:tc>
          <w:tcPr>
            <w:tcW w:w="1736" w:type="dxa"/>
            <w:tcBorders>
              <w:bottom w:val="single" w:sz="4" w:space="0" w:color="auto"/>
            </w:tcBorders>
          </w:tcPr>
          <w:p w14:paraId="07070F90" w14:textId="77777777" w:rsidR="00664C95" w:rsidRPr="000851D8" w:rsidRDefault="00664C95" w:rsidP="00664C95">
            <w:pPr>
              <w:jc w:val="right"/>
              <w:rPr>
                <w:rFonts w:asciiTheme="minorHAnsi" w:hAnsiTheme="minorHAnsi" w:cstheme="minorHAnsi"/>
                <w:b/>
                <w:bCs/>
                <w:iCs/>
                <w:color w:val="000000" w:themeColor="text1"/>
                <w:szCs w:val="22"/>
                <w:lang w:val="en-US"/>
              </w:rPr>
            </w:pPr>
            <w:r w:rsidRPr="000851D8">
              <w:rPr>
                <w:rFonts w:asciiTheme="minorHAnsi" w:hAnsiTheme="minorHAnsi" w:cstheme="minorHAnsi"/>
                <w:color w:val="000000" w:themeColor="text1"/>
                <w:szCs w:val="22"/>
              </w:rPr>
              <w:t>4.704,00</w:t>
            </w:r>
          </w:p>
        </w:tc>
        <w:tc>
          <w:tcPr>
            <w:tcW w:w="870" w:type="dxa"/>
            <w:tcBorders>
              <w:bottom w:val="single" w:sz="4" w:space="0" w:color="auto"/>
            </w:tcBorders>
          </w:tcPr>
          <w:p w14:paraId="34ECB04D" w14:textId="77777777" w:rsidR="00664C95" w:rsidRPr="000851D8" w:rsidRDefault="00664C95" w:rsidP="00664C95">
            <w:pPr>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szCs w:val="22"/>
              </w:rPr>
              <w:t>6%</w:t>
            </w:r>
          </w:p>
        </w:tc>
        <w:tc>
          <w:tcPr>
            <w:tcW w:w="1564" w:type="dxa"/>
            <w:tcBorders>
              <w:bottom w:val="single" w:sz="4" w:space="0" w:color="auto"/>
            </w:tcBorders>
          </w:tcPr>
          <w:p w14:paraId="77343B28" w14:textId="77777777" w:rsidR="00664C95" w:rsidRPr="000851D8" w:rsidRDefault="00664C95" w:rsidP="00664C95">
            <w:pPr>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szCs w:val="22"/>
              </w:rPr>
              <w:t>4.986,24</w:t>
            </w:r>
          </w:p>
        </w:tc>
      </w:tr>
      <w:tr w:rsidR="005E3633" w:rsidRPr="000851D8" w14:paraId="0BAC66E9" w14:textId="77777777" w:rsidTr="007D434D">
        <w:trPr>
          <w:trHeight w:val="373"/>
          <w:jc w:val="center"/>
        </w:trPr>
        <w:tc>
          <w:tcPr>
            <w:tcW w:w="1294" w:type="dxa"/>
            <w:tcBorders>
              <w:bottom w:val="single" w:sz="4" w:space="0" w:color="auto"/>
            </w:tcBorders>
          </w:tcPr>
          <w:p w14:paraId="6F7CD53B" w14:textId="77777777" w:rsidR="00664C95" w:rsidRPr="000851D8" w:rsidRDefault="00664C95" w:rsidP="00664C9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3</w:t>
            </w:r>
          </w:p>
        </w:tc>
        <w:tc>
          <w:tcPr>
            <w:tcW w:w="2260" w:type="dxa"/>
            <w:tcBorders>
              <w:bottom w:val="single" w:sz="4" w:space="0" w:color="auto"/>
            </w:tcBorders>
          </w:tcPr>
          <w:p w14:paraId="230D2BD3" w14:textId="77777777" w:rsidR="00664C95" w:rsidRPr="000851D8" w:rsidRDefault="00664C95" w:rsidP="00664C9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color w:val="000000" w:themeColor="text1"/>
                <w:szCs w:val="22"/>
              </w:rPr>
              <w:t>ΕΤΟΙΜΟ ΣΙΤΗΡΕΣΙΟ</w:t>
            </w:r>
          </w:p>
        </w:tc>
        <w:tc>
          <w:tcPr>
            <w:tcW w:w="1654" w:type="dxa"/>
            <w:tcBorders>
              <w:bottom w:val="single" w:sz="4" w:space="0" w:color="auto"/>
            </w:tcBorders>
          </w:tcPr>
          <w:p w14:paraId="4B570D00" w14:textId="6AFED8AA" w:rsidR="00664C95" w:rsidRPr="000851D8" w:rsidRDefault="005F06ED" w:rsidP="00F616EC">
            <w:pPr>
              <w:ind w:left="-57"/>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szCs w:val="22"/>
                <w:lang w:val="el-GR"/>
              </w:rPr>
              <w:t>70</w:t>
            </w:r>
            <w:r w:rsidR="00664C95" w:rsidRPr="000851D8">
              <w:rPr>
                <w:rFonts w:asciiTheme="minorHAnsi" w:hAnsiTheme="minorHAnsi" w:cstheme="minorHAnsi"/>
                <w:color w:val="000000" w:themeColor="text1"/>
                <w:szCs w:val="22"/>
              </w:rPr>
              <w:t xml:space="preserve">.000 </w:t>
            </w:r>
            <w:proofErr w:type="spellStart"/>
            <w:r w:rsidR="00664C95" w:rsidRPr="000851D8">
              <w:rPr>
                <w:rFonts w:asciiTheme="minorHAnsi" w:hAnsiTheme="minorHAnsi" w:cstheme="minorHAnsi"/>
                <w:color w:val="000000" w:themeColor="text1"/>
                <w:szCs w:val="22"/>
              </w:rPr>
              <w:t>κιλά</w:t>
            </w:r>
            <w:proofErr w:type="spellEnd"/>
          </w:p>
        </w:tc>
        <w:tc>
          <w:tcPr>
            <w:tcW w:w="1736" w:type="dxa"/>
            <w:tcBorders>
              <w:bottom w:val="single" w:sz="4" w:space="0" w:color="auto"/>
            </w:tcBorders>
          </w:tcPr>
          <w:p w14:paraId="659AA08D" w14:textId="5E19103C" w:rsidR="00664C95" w:rsidRPr="000851D8" w:rsidRDefault="00664C95" w:rsidP="00664C95">
            <w:pPr>
              <w:jc w:val="right"/>
              <w:rPr>
                <w:rFonts w:asciiTheme="minorHAnsi" w:hAnsiTheme="minorHAnsi" w:cstheme="minorHAnsi"/>
                <w:b/>
                <w:bCs/>
                <w:iCs/>
                <w:color w:val="000000" w:themeColor="text1"/>
                <w:szCs w:val="22"/>
                <w:lang w:val="en-US"/>
              </w:rPr>
            </w:pPr>
            <w:r w:rsidRPr="000851D8">
              <w:rPr>
                <w:rFonts w:asciiTheme="minorHAnsi" w:hAnsiTheme="minorHAnsi" w:cstheme="minorHAnsi"/>
                <w:color w:val="000000" w:themeColor="text1"/>
                <w:szCs w:val="22"/>
              </w:rPr>
              <w:t>3</w:t>
            </w:r>
            <w:r w:rsidR="005F06ED" w:rsidRPr="000851D8">
              <w:rPr>
                <w:rFonts w:asciiTheme="minorHAnsi" w:hAnsiTheme="minorHAnsi" w:cstheme="minorHAnsi"/>
                <w:color w:val="000000" w:themeColor="text1"/>
                <w:szCs w:val="22"/>
                <w:lang w:val="el-GR"/>
              </w:rPr>
              <w:t>3.60</w:t>
            </w:r>
            <w:r w:rsidRPr="000851D8">
              <w:rPr>
                <w:rFonts w:asciiTheme="minorHAnsi" w:hAnsiTheme="minorHAnsi" w:cstheme="minorHAnsi"/>
                <w:color w:val="000000" w:themeColor="text1"/>
                <w:szCs w:val="22"/>
              </w:rPr>
              <w:t>0,00</w:t>
            </w:r>
          </w:p>
        </w:tc>
        <w:tc>
          <w:tcPr>
            <w:tcW w:w="870" w:type="dxa"/>
            <w:tcBorders>
              <w:bottom w:val="single" w:sz="4" w:space="0" w:color="auto"/>
            </w:tcBorders>
          </w:tcPr>
          <w:p w14:paraId="780E1C1C" w14:textId="77777777" w:rsidR="00664C95" w:rsidRPr="000851D8" w:rsidRDefault="00664C95" w:rsidP="00664C95">
            <w:pPr>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szCs w:val="22"/>
              </w:rPr>
              <w:t>6%</w:t>
            </w:r>
          </w:p>
        </w:tc>
        <w:tc>
          <w:tcPr>
            <w:tcW w:w="1564" w:type="dxa"/>
            <w:tcBorders>
              <w:bottom w:val="single" w:sz="4" w:space="0" w:color="auto"/>
            </w:tcBorders>
          </w:tcPr>
          <w:p w14:paraId="505944AC" w14:textId="74003639" w:rsidR="00664C95" w:rsidRPr="000851D8" w:rsidRDefault="00664C95" w:rsidP="00664C95">
            <w:pPr>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szCs w:val="22"/>
              </w:rPr>
              <w:t>3</w:t>
            </w:r>
            <w:r w:rsidR="005F06ED" w:rsidRPr="000851D8">
              <w:rPr>
                <w:rFonts w:asciiTheme="minorHAnsi" w:hAnsiTheme="minorHAnsi" w:cstheme="minorHAnsi"/>
                <w:color w:val="000000" w:themeColor="text1"/>
                <w:szCs w:val="22"/>
                <w:lang w:val="el-GR"/>
              </w:rPr>
              <w:t>5</w:t>
            </w:r>
            <w:r w:rsidRPr="000851D8">
              <w:rPr>
                <w:rFonts w:asciiTheme="minorHAnsi" w:hAnsiTheme="minorHAnsi" w:cstheme="minorHAnsi"/>
                <w:color w:val="000000" w:themeColor="text1"/>
                <w:szCs w:val="22"/>
              </w:rPr>
              <w:t>.</w:t>
            </w:r>
            <w:r w:rsidR="005F06ED" w:rsidRPr="000851D8">
              <w:rPr>
                <w:rFonts w:asciiTheme="minorHAnsi" w:hAnsiTheme="minorHAnsi" w:cstheme="minorHAnsi"/>
                <w:color w:val="000000" w:themeColor="text1"/>
                <w:szCs w:val="22"/>
                <w:lang w:val="el-GR"/>
              </w:rPr>
              <w:t>616</w:t>
            </w:r>
            <w:r w:rsidRPr="000851D8">
              <w:rPr>
                <w:rFonts w:asciiTheme="minorHAnsi" w:hAnsiTheme="minorHAnsi" w:cstheme="minorHAnsi"/>
                <w:color w:val="000000" w:themeColor="text1"/>
                <w:szCs w:val="22"/>
              </w:rPr>
              <w:t>,00</w:t>
            </w:r>
          </w:p>
        </w:tc>
      </w:tr>
      <w:tr w:rsidR="005E3633" w:rsidRPr="000851D8" w14:paraId="2F691184" w14:textId="77777777" w:rsidTr="007D434D">
        <w:trPr>
          <w:trHeight w:val="373"/>
          <w:jc w:val="center"/>
        </w:trPr>
        <w:tc>
          <w:tcPr>
            <w:tcW w:w="1294" w:type="dxa"/>
            <w:tcBorders>
              <w:bottom w:val="single" w:sz="4" w:space="0" w:color="auto"/>
            </w:tcBorders>
          </w:tcPr>
          <w:p w14:paraId="6FF4A5C0" w14:textId="77777777" w:rsidR="00664C95" w:rsidRPr="000851D8" w:rsidRDefault="00664C95" w:rsidP="00664C9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4</w:t>
            </w:r>
          </w:p>
        </w:tc>
        <w:tc>
          <w:tcPr>
            <w:tcW w:w="2260" w:type="dxa"/>
            <w:tcBorders>
              <w:bottom w:val="single" w:sz="4" w:space="0" w:color="auto"/>
            </w:tcBorders>
          </w:tcPr>
          <w:p w14:paraId="17879DEE" w14:textId="77777777" w:rsidR="00664C95" w:rsidRPr="000851D8" w:rsidRDefault="00664C95" w:rsidP="00664C9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color w:val="000000" w:themeColor="text1"/>
                <w:szCs w:val="22"/>
              </w:rPr>
              <w:t>ΣΚΥΛΟΤΡΟΦΗ</w:t>
            </w:r>
          </w:p>
        </w:tc>
        <w:tc>
          <w:tcPr>
            <w:tcW w:w="1654" w:type="dxa"/>
            <w:tcBorders>
              <w:bottom w:val="single" w:sz="4" w:space="0" w:color="auto"/>
            </w:tcBorders>
          </w:tcPr>
          <w:p w14:paraId="48C26B95" w14:textId="77777777" w:rsidR="00664C95" w:rsidRPr="000851D8" w:rsidRDefault="00664C95" w:rsidP="00F616EC">
            <w:pPr>
              <w:ind w:left="-57"/>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szCs w:val="22"/>
              </w:rPr>
              <w:t xml:space="preserve">1.800 </w:t>
            </w:r>
            <w:proofErr w:type="spellStart"/>
            <w:r w:rsidRPr="000851D8">
              <w:rPr>
                <w:rFonts w:asciiTheme="minorHAnsi" w:hAnsiTheme="minorHAnsi" w:cstheme="minorHAnsi"/>
                <w:color w:val="000000" w:themeColor="text1"/>
                <w:szCs w:val="22"/>
              </w:rPr>
              <w:t>κιλά</w:t>
            </w:r>
            <w:proofErr w:type="spellEnd"/>
          </w:p>
        </w:tc>
        <w:tc>
          <w:tcPr>
            <w:tcW w:w="1736" w:type="dxa"/>
            <w:tcBorders>
              <w:bottom w:val="single" w:sz="4" w:space="0" w:color="auto"/>
            </w:tcBorders>
          </w:tcPr>
          <w:p w14:paraId="65A60ED7" w14:textId="77777777" w:rsidR="00664C95" w:rsidRPr="000851D8" w:rsidRDefault="00664C95" w:rsidP="00664C95">
            <w:pPr>
              <w:jc w:val="right"/>
              <w:rPr>
                <w:rFonts w:asciiTheme="minorHAnsi" w:hAnsiTheme="minorHAnsi" w:cstheme="minorHAnsi"/>
                <w:b/>
                <w:bCs/>
                <w:iCs/>
                <w:color w:val="000000" w:themeColor="text1"/>
                <w:szCs w:val="22"/>
                <w:lang w:val="en-US"/>
              </w:rPr>
            </w:pPr>
            <w:r w:rsidRPr="000851D8">
              <w:rPr>
                <w:rFonts w:asciiTheme="minorHAnsi" w:hAnsiTheme="minorHAnsi" w:cstheme="minorHAnsi"/>
                <w:color w:val="000000" w:themeColor="text1"/>
                <w:szCs w:val="22"/>
              </w:rPr>
              <w:t>1.260,00</w:t>
            </w:r>
          </w:p>
        </w:tc>
        <w:tc>
          <w:tcPr>
            <w:tcW w:w="870" w:type="dxa"/>
            <w:tcBorders>
              <w:bottom w:val="single" w:sz="4" w:space="0" w:color="auto"/>
            </w:tcBorders>
          </w:tcPr>
          <w:p w14:paraId="2E943489" w14:textId="77777777" w:rsidR="00664C95" w:rsidRPr="000851D8" w:rsidRDefault="00664C95" w:rsidP="00664C95">
            <w:pPr>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szCs w:val="22"/>
              </w:rPr>
              <w:t>24%</w:t>
            </w:r>
          </w:p>
        </w:tc>
        <w:tc>
          <w:tcPr>
            <w:tcW w:w="1564" w:type="dxa"/>
            <w:tcBorders>
              <w:bottom w:val="single" w:sz="4" w:space="0" w:color="auto"/>
            </w:tcBorders>
          </w:tcPr>
          <w:p w14:paraId="06B02ADD" w14:textId="77777777" w:rsidR="00664C95" w:rsidRPr="000851D8" w:rsidRDefault="00664C95" w:rsidP="00664C95">
            <w:pPr>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szCs w:val="22"/>
              </w:rPr>
              <w:t>1.562,40</w:t>
            </w:r>
          </w:p>
        </w:tc>
      </w:tr>
      <w:tr w:rsidR="005E3633" w:rsidRPr="000851D8" w14:paraId="01F56CF4" w14:textId="77777777" w:rsidTr="007D434D">
        <w:trPr>
          <w:trHeight w:val="358"/>
          <w:jc w:val="center"/>
        </w:trPr>
        <w:tc>
          <w:tcPr>
            <w:tcW w:w="1294" w:type="dxa"/>
            <w:tcBorders>
              <w:bottom w:val="single" w:sz="4" w:space="0" w:color="auto"/>
            </w:tcBorders>
          </w:tcPr>
          <w:p w14:paraId="6CD1B564" w14:textId="77777777" w:rsidR="00664C95" w:rsidRPr="000851D8" w:rsidRDefault="00664C95" w:rsidP="00664C9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5</w:t>
            </w:r>
          </w:p>
        </w:tc>
        <w:tc>
          <w:tcPr>
            <w:tcW w:w="2260" w:type="dxa"/>
            <w:tcBorders>
              <w:bottom w:val="single" w:sz="4" w:space="0" w:color="auto"/>
            </w:tcBorders>
          </w:tcPr>
          <w:p w14:paraId="44289F42" w14:textId="77777777" w:rsidR="00664C95" w:rsidRPr="000851D8" w:rsidRDefault="00664C95" w:rsidP="00664C9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color w:val="000000" w:themeColor="text1"/>
                <w:szCs w:val="22"/>
              </w:rPr>
              <w:t>ΑΛΑΣ ΚΤΗΝΟΤΡ/ΚΟ</w:t>
            </w:r>
          </w:p>
        </w:tc>
        <w:tc>
          <w:tcPr>
            <w:tcW w:w="1654" w:type="dxa"/>
            <w:tcBorders>
              <w:bottom w:val="single" w:sz="4" w:space="0" w:color="auto"/>
            </w:tcBorders>
          </w:tcPr>
          <w:p w14:paraId="65729066" w14:textId="77777777" w:rsidR="00664C95" w:rsidRPr="000851D8" w:rsidRDefault="00664C95" w:rsidP="00F616EC">
            <w:pPr>
              <w:ind w:left="-57"/>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szCs w:val="22"/>
              </w:rPr>
              <w:t xml:space="preserve">1.500 </w:t>
            </w:r>
            <w:proofErr w:type="spellStart"/>
            <w:r w:rsidRPr="000851D8">
              <w:rPr>
                <w:rFonts w:asciiTheme="minorHAnsi" w:hAnsiTheme="minorHAnsi" w:cstheme="minorHAnsi"/>
                <w:color w:val="000000" w:themeColor="text1"/>
                <w:szCs w:val="22"/>
              </w:rPr>
              <w:t>κιλά</w:t>
            </w:r>
            <w:proofErr w:type="spellEnd"/>
          </w:p>
        </w:tc>
        <w:tc>
          <w:tcPr>
            <w:tcW w:w="1736" w:type="dxa"/>
            <w:tcBorders>
              <w:bottom w:val="single" w:sz="4" w:space="0" w:color="auto"/>
            </w:tcBorders>
          </w:tcPr>
          <w:p w14:paraId="771A88B2" w14:textId="77777777" w:rsidR="00664C95" w:rsidRPr="000851D8" w:rsidRDefault="00664C95" w:rsidP="00664C95">
            <w:pPr>
              <w:jc w:val="right"/>
              <w:rPr>
                <w:rFonts w:asciiTheme="minorHAnsi" w:hAnsiTheme="minorHAnsi" w:cstheme="minorHAnsi"/>
                <w:b/>
                <w:bCs/>
                <w:iCs/>
                <w:color w:val="000000" w:themeColor="text1"/>
                <w:szCs w:val="22"/>
                <w:lang w:val="en-US"/>
              </w:rPr>
            </w:pPr>
            <w:r w:rsidRPr="000851D8">
              <w:rPr>
                <w:rFonts w:asciiTheme="minorHAnsi" w:hAnsiTheme="minorHAnsi" w:cstheme="minorHAnsi"/>
                <w:color w:val="000000" w:themeColor="text1"/>
                <w:szCs w:val="22"/>
              </w:rPr>
              <w:t>225,00</w:t>
            </w:r>
          </w:p>
        </w:tc>
        <w:tc>
          <w:tcPr>
            <w:tcW w:w="870" w:type="dxa"/>
            <w:tcBorders>
              <w:bottom w:val="single" w:sz="4" w:space="0" w:color="auto"/>
            </w:tcBorders>
          </w:tcPr>
          <w:p w14:paraId="4FFB073B" w14:textId="77777777" w:rsidR="00664C95" w:rsidRPr="000851D8" w:rsidRDefault="00664C95" w:rsidP="00664C95">
            <w:pPr>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szCs w:val="22"/>
              </w:rPr>
              <w:t>13%</w:t>
            </w:r>
          </w:p>
        </w:tc>
        <w:tc>
          <w:tcPr>
            <w:tcW w:w="1564" w:type="dxa"/>
            <w:tcBorders>
              <w:bottom w:val="single" w:sz="4" w:space="0" w:color="auto"/>
            </w:tcBorders>
          </w:tcPr>
          <w:p w14:paraId="6C5131EE" w14:textId="77777777" w:rsidR="00664C95" w:rsidRPr="000851D8" w:rsidRDefault="00664C95" w:rsidP="00664C95">
            <w:pPr>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szCs w:val="22"/>
              </w:rPr>
              <w:t>254,25</w:t>
            </w:r>
          </w:p>
        </w:tc>
      </w:tr>
      <w:tr w:rsidR="005E3633" w:rsidRPr="000851D8" w14:paraId="572122A1" w14:textId="77777777" w:rsidTr="007D434D">
        <w:trPr>
          <w:trHeight w:val="373"/>
          <w:jc w:val="center"/>
        </w:trPr>
        <w:tc>
          <w:tcPr>
            <w:tcW w:w="1294" w:type="dxa"/>
            <w:tcBorders>
              <w:bottom w:val="single" w:sz="4" w:space="0" w:color="auto"/>
            </w:tcBorders>
          </w:tcPr>
          <w:p w14:paraId="3F6178EC" w14:textId="77777777" w:rsidR="00664C95" w:rsidRPr="000851D8" w:rsidRDefault="00664C95" w:rsidP="00664C9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6</w:t>
            </w:r>
          </w:p>
        </w:tc>
        <w:tc>
          <w:tcPr>
            <w:tcW w:w="2260" w:type="dxa"/>
            <w:tcBorders>
              <w:bottom w:val="single" w:sz="4" w:space="0" w:color="auto"/>
            </w:tcBorders>
          </w:tcPr>
          <w:p w14:paraId="1968DCFE" w14:textId="1A9913FB" w:rsidR="00664C95" w:rsidRPr="000851D8" w:rsidRDefault="00664C95" w:rsidP="00664C95">
            <w:pPr>
              <w:ind w:left="-57" w:right="-57"/>
              <w:jc w:val="center"/>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szCs w:val="22"/>
              </w:rPr>
              <w:t>ΠΛΑΚΕΣ ΛΗΞΕΩΣ</w:t>
            </w:r>
            <w:r w:rsidR="00F616EC" w:rsidRPr="000851D8">
              <w:rPr>
                <w:rFonts w:asciiTheme="minorHAnsi" w:hAnsiTheme="minorHAnsi" w:cstheme="minorHAnsi"/>
                <w:color w:val="000000" w:themeColor="text1"/>
                <w:szCs w:val="22"/>
              </w:rPr>
              <w:t xml:space="preserve"> 5</w:t>
            </w:r>
            <w:r w:rsidR="00F616EC" w:rsidRPr="000851D8">
              <w:rPr>
                <w:rFonts w:asciiTheme="minorHAnsi" w:hAnsiTheme="minorHAnsi" w:cstheme="minorHAnsi"/>
                <w:color w:val="000000" w:themeColor="text1"/>
                <w:szCs w:val="22"/>
                <w:lang w:val="en-US"/>
              </w:rPr>
              <w:t>Kg</w:t>
            </w:r>
          </w:p>
        </w:tc>
        <w:tc>
          <w:tcPr>
            <w:tcW w:w="1654" w:type="dxa"/>
            <w:tcBorders>
              <w:bottom w:val="single" w:sz="4" w:space="0" w:color="auto"/>
            </w:tcBorders>
          </w:tcPr>
          <w:p w14:paraId="66F2ABED" w14:textId="77777777" w:rsidR="00664C95" w:rsidRPr="000851D8" w:rsidRDefault="00664C95" w:rsidP="00F616EC">
            <w:pPr>
              <w:ind w:left="-57"/>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szCs w:val="22"/>
              </w:rPr>
              <w:t xml:space="preserve">800 </w:t>
            </w:r>
            <w:proofErr w:type="spellStart"/>
            <w:r w:rsidRPr="000851D8">
              <w:rPr>
                <w:rFonts w:asciiTheme="minorHAnsi" w:hAnsiTheme="minorHAnsi" w:cstheme="minorHAnsi"/>
                <w:color w:val="000000" w:themeColor="text1"/>
                <w:szCs w:val="22"/>
              </w:rPr>
              <w:t>κιλά</w:t>
            </w:r>
            <w:proofErr w:type="spellEnd"/>
          </w:p>
        </w:tc>
        <w:tc>
          <w:tcPr>
            <w:tcW w:w="1736" w:type="dxa"/>
            <w:tcBorders>
              <w:bottom w:val="single" w:sz="4" w:space="0" w:color="auto"/>
            </w:tcBorders>
          </w:tcPr>
          <w:p w14:paraId="06BA9105" w14:textId="77777777" w:rsidR="00664C95" w:rsidRPr="000851D8" w:rsidRDefault="00664C95" w:rsidP="00664C95">
            <w:pPr>
              <w:jc w:val="right"/>
              <w:rPr>
                <w:rFonts w:asciiTheme="minorHAnsi" w:hAnsiTheme="minorHAnsi" w:cstheme="minorHAnsi"/>
                <w:b/>
                <w:bCs/>
                <w:iCs/>
                <w:color w:val="000000" w:themeColor="text1"/>
                <w:szCs w:val="22"/>
                <w:lang w:val="en-US"/>
              </w:rPr>
            </w:pPr>
            <w:r w:rsidRPr="000851D8">
              <w:rPr>
                <w:rFonts w:asciiTheme="minorHAnsi" w:hAnsiTheme="minorHAnsi" w:cstheme="minorHAnsi"/>
                <w:color w:val="000000" w:themeColor="text1"/>
                <w:szCs w:val="22"/>
              </w:rPr>
              <w:t>480,00</w:t>
            </w:r>
          </w:p>
        </w:tc>
        <w:tc>
          <w:tcPr>
            <w:tcW w:w="870" w:type="dxa"/>
            <w:tcBorders>
              <w:bottom w:val="single" w:sz="4" w:space="0" w:color="auto"/>
            </w:tcBorders>
          </w:tcPr>
          <w:p w14:paraId="3E5A3233" w14:textId="77777777" w:rsidR="00664C95" w:rsidRPr="000851D8" w:rsidRDefault="00664C95" w:rsidP="00664C95">
            <w:pPr>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szCs w:val="22"/>
              </w:rPr>
              <w:t>6%</w:t>
            </w:r>
          </w:p>
        </w:tc>
        <w:tc>
          <w:tcPr>
            <w:tcW w:w="1564" w:type="dxa"/>
            <w:tcBorders>
              <w:bottom w:val="single" w:sz="4" w:space="0" w:color="auto"/>
            </w:tcBorders>
          </w:tcPr>
          <w:p w14:paraId="2544B003" w14:textId="77777777" w:rsidR="00664C95" w:rsidRPr="000851D8" w:rsidRDefault="00664C95" w:rsidP="00664C95">
            <w:pPr>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szCs w:val="22"/>
              </w:rPr>
              <w:t>508,80</w:t>
            </w:r>
          </w:p>
        </w:tc>
      </w:tr>
      <w:tr w:rsidR="005E3633" w:rsidRPr="000851D8" w14:paraId="036E692F" w14:textId="77777777" w:rsidTr="007D434D">
        <w:trPr>
          <w:trHeight w:val="358"/>
          <w:jc w:val="center"/>
        </w:trPr>
        <w:tc>
          <w:tcPr>
            <w:tcW w:w="5209" w:type="dxa"/>
            <w:gridSpan w:val="3"/>
            <w:tcBorders>
              <w:bottom w:val="single" w:sz="4" w:space="0" w:color="auto"/>
            </w:tcBorders>
            <w:shd w:val="clear" w:color="auto" w:fill="92CDDC"/>
          </w:tcPr>
          <w:p w14:paraId="2D3A5587" w14:textId="77777777" w:rsidR="00664C95" w:rsidRPr="000851D8" w:rsidRDefault="00664C95" w:rsidP="00664C95">
            <w:pPr>
              <w:spacing w:before="60" w:after="60"/>
              <w:ind w:left="-57" w:right="-57"/>
              <w:jc w:val="right"/>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ΣΥΝΟΛΟ</w:t>
            </w:r>
          </w:p>
        </w:tc>
        <w:tc>
          <w:tcPr>
            <w:tcW w:w="1736" w:type="dxa"/>
            <w:tcBorders>
              <w:bottom w:val="single" w:sz="4" w:space="0" w:color="auto"/>
            </w:tcBorders>
            <w:shd w:val="clear" w:color="auto" w:fill="92CDDC"/>
          </w:tcPr>
          <w:p w14:paraId="31EFEA1F" w14:textId="20AA7A9A" w:rsidR="00664C95" w:rsidRPr="000851D8" w:rsidRDefault="00670FC2" w:rsidP="00664C95">
            <w:pPr>
              <w:spacing w:before="60" w:after="60"/>
              <w:jc w:val="right"/>
              <w:rPr>
                <w:rFonts w:asciiTheme="minorHAnsi" w:hAnsiTheme="minorHAnsi" w:cstheme="minorHAnsi"/>
                <w:b/>
                <w:bCs/>
                <w:iCs/>
                <w:color w:val="000000" w:themeColor="text1"/>
                <w:szCs w:val="22"/>
              </w:rPr>
            </w:pPr>
            <w:r w:rsidRPr="000851D8">
              <w:rPr>
                <w:rFonts w:asciiTheme="minorHAnsi" w:hAnsiTheme="minorHAnsi" w:cstheme="minorHAnsi"/>
                <w:b/>
                <w:bCs/>
                <w:color w:val="000000" w:themeColor="text1"/>
                <w:szCs w:val="22"/>
                <w:lang w:val="el-GR"/>
              </w:rPr>
              <w:t>64.069</w:t>
            </w:r>
            <w:r w:rsidR="00664C95" w:rsidRPr="000851D8">
              <w:rPr>
                <w:rFonts w:asciiTheme="minorHAnsi" w:hAnsiTheme="minorHAnsi" w:cstheme="minorHAnsi"/>
                <w:b/>
                <w:bCs/>
                <w:color w:val="000000" w:themeColor="text1"/>
                <w:szCs w:val="22"/>
              </w:rPr>
              <w:t>,00</w:t>
            </w:r>
          </w:p>
        </w:tc>
        <w:tc>
          <w:tcPr>
            <w:tcW w:w="870" w:type="dxa"/>
            <w:tcBorders>
              <w:bottom w:val="single" w:sz="4" w:space="0" w:color="auto"/>
            </w:tcBorders>
            <w:shd w:val="clear" w:color="auto" w:fill="92CDDC"/>
          </w:tcPr>
          <w:p w14:paraId="5BF56514" w14:textId="77777777" w:rsidR="00664C95" w:rsidRPr="000851D8" w:rsidRDefault="00664C95" w:rsidP="00664C95">
            <w:pPr>
              <w:spacing w:before="60" w:after="60"/>
              <w:jc w:val="right"/>
              <w:rPr>
                <w:rFonts w:asciiTheme="minorHAnsi" w:hAnsiTheme="minorHAnsi" w:cstheme="minorHAnsi"/>
                <w:b/>
                <w:iCs/>
                <w:color w:val="000000" w:themeColor="text1"/>
                <w:szCs w:val="22"/>
              </w:rPr>
            </w:pPr>
          </w:p>
        </w:tc>
        <w:tc>
          <w:tcPr>
            <w:tcW w:w="1563" w:type="dxa"/>
            <w:tcBorders>
              <w:bottom w:val="single" w:sz="4" w:space="0" w:color="auto"/>
            </w:tcBorders>
            <w:shd w:val="clear" w:color="auto" w:fill="92CDDC"/>
          </w:tcPr>
          <w:p w14:paraId="7033847B" w14:textId="4A081BDD" w:rsidR="00664C95" w:rsidRPr="000851D8" w:rsidRDefault="00664C95" w:rsidP="00664C95">
            <w:pPr>
              <w:spacing w:before="60" w:after="60"/>
              <w:jc w:val="right"/>
              <w:rPr>
                <w:rFonts w:asciiTheme="minorHAnsi" w:hAnsiTheme="minorHAnsi" w:cstheme="minorHAnsi"/>
                <w:b/>
                <w:bCs/>
                <w:iCs/>
                <w:color w:val="000000" w:themeColor="text1"/>
                <w:szCs w:val="22"/>
              </w:rPr>
            </w:pPr>
            <w:r w:rsidRPr="000851D8">
              <w:rPr>
                <w:rFonts w:asciiTheme="minorHAnsi" w:hAnsiTheme="minorHAnsi" w:cstheme="minorHAnsi"/>
                <w:b/>
                <w:bCs/>
                <w:color w:val="000000" w:themeColor="text1"/>
                <w:szCs w:val="22"/>
              </w:rPr>
              <w:t>6</w:t>
            </w:r>
            <w:r w:rsidR="00670FC2" w:rsidRPr="000851D8">
              <w:rPr>
                <w:rFonts w:asciiTheme="minorHAnsi" w:hAnsiTheme="minorHAnsi" w:cstheme="minorHAnsi"/>
                <w:b/>
                <w:bCs/>
                <w:color w:val="000000" w:themeColor="text1"/>
                <w:szCs w:val="22"/>
                <w:lang w:val="el-GR"/>
              </w:rPr>
              <w:t>8</w:t>
            </w:r>
            <w:r w:rsidRPr="000851D8">
              <w:rPr>
                <w:rFonts w:asciiTheme="minorHAnsi" w:hAnsiTheme="minorHAnsi" w:cstheme="minorHAnsi"/>
                <w:b/>
                <w:bCs/>
                <w:color w:val="000000" w:themeColor="text1"/>
                <w:szCs w:val="22"/>
              </w:rPr>
              <w:t>.</w:t>
            </w:r>
            <w:r w:rsidR="00670FC2" w:rsidRPr="000851D8">
              <w:rPr>
                <w:rFonts w:asciiTheme="minorHAnsi" w:hAnsiTheme="minorHAnsi" w:cstheme="minorHAnsi"/>
                <w:b/>
                <w:bCs/>
                <w:color w:val="000000" w:themeColor="text1"/>
                <w:szCs w:val="22"/>
                <w:lang w:val="el-GR"/>
              </w:rPr>
              <w:t>155</w:t>
            </w:r>
            <w:r w:rsidRPr="000851D8">
              <w:rPr>
                <w:rFonts w:asciiTheme="minorHAnsi" w:hAnsiTheme="minorHAnsi" w:cstheme="minorHAnsi"/>
                <w:b/>
                <w:bCs/>
                <w:color w:val="000000" w:themeColor="text1"/>
                <w:szCs w:val="22"/>
              </w:rPr>
              <w:t>,69</w:t>
            </w:r>
          </w:p>
        </w:tc>
      </w:tr>
    </w:tbl>
    <w:p w14:paraId="3DC5E559" w14:textId="77777777" w:rsidR="007D434D" w:rsidRPr="000851D8" w:rsidRDefault="007D434D" w:rsidP="00E61297">
      <w:pPr>
        <w:suppressAutoHyphens w:val="0"/>
        <w:rPr>
          <w:rFonts w:asciiTheme="minorHAnsi" w:hAnsiTheme="minorHAnsi" w:cstheme="minorHAnsi"/>
          <w:b/>
          <w:iCs/>
          <w:color w:val="000000" w:themeColor="text1"/>
          <w:szCs w:val="22"/>
          <w:u w:val="single"/>
          <w:lang w:val="el-GR"/>
        </w:rPr>
      </w:pPr>
    </w:p>
    <w:p w14:paraId="6BFC66CA" w14:textId="77777777" w:rsidR="00E24C82" w:rsidRPr="000851D8" w:rsidRDefault="00E24C82" w:rsidP="00E61297">
      <w:pPr>
        <w:suppressAutoHyphens w:val="0"/>
        <w:rPr>
          <w:rFonts w:asciiTheme="minorHAnsi" w:hAnsiTheme="minorHAnsi" w:cstheme="minorHAnsi"/>
          <w:b/>
          <w:color w:val="000000" w:themeColor="text1"/>
          <w:szCs w:val="22"/>
          <w:u w:val="single"/>
          <w:shd w:val="clear" w:color="auto" w:fill="FF9900"/>
          <w:lang w:val="el-GR"/>
        </w:rPr>
      </w:pPr>
      <w:r w:rsidRPr="000851D8">
        <w:rPr>
          <w:rFonts w:asciiTheme="minorHAnsi" w:hAnsiTheme="minorHAnsi" w:cstheme="minorHAnsi"/>
          <w:b/>
          <w:iCs/>
          <w:color w:val="000000" w:themeColor="text1"/>
          <w:szCs w:val="22"/>
          <w:u w:val="single"/>
          <w:lang w:val="el-GR"/>
        </w:rPr>
        <w:t>Παρέχεται η δυνατότητα για υποβολή προσφοράς για ένα ή περισσότερα τμήματα, όπως αναλύονται  στον ανωτέρω πίνακα.</w:t>
      </w:r>
    </w:p>
    <w:p w14:paraId="4D003CF5" w14:textId="70F80139" w:rsidR="00EF6F41" w:rsidRPr="000851D8" w:rsidRDefault="00226F00" w:rsidP="00E6129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Η εκτιμώμενη αξία της σύμβασης ανέρχεται στο ποσό των </w:t>
      </w:r>
      <w:r w:rsidR="00E61297" w:rsidRPr="000851D8">
        <w:rPr>
          <w:rFonts w:asciiTheme="minorHAnsi" w:hAnsiTheme="minorHAnsi" w:cstheme="minorHAnsi"/>
          <w:b/>
          <w:color w:val="000000" w:themeColor="text1"/>
          <w:szCs w:val="22"/>
          <w:lang w:val="el-GR"/>
        </w:rPr>
        <w:t xml:space="preserve">εξήντα </w:t>
      </w:r>
      <w:r w:rsidR="00670FC2" w:rsidRPr="000851D8">
        <w:rPr>
          <w:rFonts w:asciiTheme="minorHAnsi" w:hAnsiTheme="minorHAnsi" w:cstheme="minorHAnsi"/>
          <w:b/>
          <w:color w:val="000000" w:themeColor="text1"/>
          <w:szCs w:val="22"/>
          <w:lang w:val="el-GR"/>
        </w:rPr>
        <w:t>τεσσάρων</w:t>
      </w:r>
      <w:r w:rsidR="00E61297" w:rsidRPr="000851D8">
        <w:rPr>
          <w:rFonts w:asciiTheme="minorHAnsi" w:hAnsiTheme="minorHAnsi" w:cstheme="minorHAnsi"/>
          <w:b/>
          <w:color w:val="000000" w:themeColor="text1"/>
          <w:szCs w:val="22"/>
          <w:lang w:val="el-GR"/>
        </w:rPr>
        <w:t xml:space="preserve"> χιλιάδων εξήντα εννέα </w:t>
      </w:r>
      <w:r w:rsidR="00670FC2" w:rsidRPr="000851D8">
        <w:rPr>
          <w:rFonts w:asciiTheme="minorHAnsi" w:hAnsiTheme="minorHAnsi" w:cstheme="minorHAnsi"/>
          <w:b/>
          <w:color w:val="000000" w:themeColor="text1"/>
          <w:szCs w:val="22"/>
          <w:lang w:val="el-GR"/>
        </w:rPr>
        <w:t>ευρώ</w:t>
      </w:r>
      <w:r w:rsidR="00E61297" w:rsidRPr="000851D8">
        <w:rPr>
          <w:rFonts w:asciiTheme="minorHAnsi" w:hAnsiTheme="minorHAnsi" w:cstheme="minorHAnsi"/>
          <w:b/>
          <w:color w:val="000000" w:themeColor="text1"/>
          <w:szCs w:val="22"/>
          <w:lang w:val="el-GR"/>
        </w:rPr>
        <w:t xml:space="preserve"> (6</w:t>
      </w:r>
      <w:r w:rsidR="00670FC2" w:rsidRPr="000851D8">
        <w:rPr>
          <w:rFonts w:asciiTheme="minorHAnsi" w:hAnsiTheme="minorHAnsi" w:cstheme="minorHAnsi"/>
          <w:b/>
          <w:color w:val="000000" w:themeColor="text1"/>
          <w:szCs w:val="22"/>
          <w:lang w:val="el-GR"/>
        </w:rPr>
        <w:t>4</w:t>
      </w:r>
      <w:r w:rsidR="00E61297" w:rsidRPr="000851D8">
        <w:rPr>
          <w:rFonts w:asciiTheme="minorHAnsi" w:hAnsiTheme="minorHAnsi" w:cstheme="minorHAnsi"/>
          <w:b/>
          <w:color w:val="000000" w:themeColor="text1"/>
          <w:szCs w:val="22"/>
          <w:lang w:val="el-GR"/>
        </w:rPr>
        <w:t>.</w:t>
      </w:r>
      <w:r w:rsidR="00670FC2" w:rsidRPr="000851D8">
        <w:rPr>
          <w:rFonts w:asciiTheme="minorHAnsi" w:hAnsiTheme="minorHAnsi" w:cstheme="minorHAnsi"/>
          <w:b/>
          <w:color w:val="000000" w:themeColor="text1"/>
          <w:szCs w:val="22"/>
          <w:lang w:val="el-GR"/>
        </w:rPr>
        <w:t>069</w:t>
      </w:r>
      <w:r w:rsidR="00E61297" w:rsidRPr="000851D8">
        <w:rPr>
          <w:rFonts w:asciiTheme="minorHAnsi" w:hAnsiTheme="minorHAnsi" w:cstheme="minorHAnsi"/>
          <w:b/>
          <w:color w:val="000000" w:themeColor="text1"/>
          <w:szCs w:val="22"/>
          <w:lang w:val="el-GR"/>
        </w:rPr>
        <w:t xml:space="preserve">,00 €), χωρίς Φ.Π.Α, ή </w:t>
      </w:r>
      <w:r w:rsidR="00670FC2" w:rsidRPr="000851D8">
        <w:rPr>
          <w:rFonts w:asciiTheme="minorHAnsi" w:hAnsiTheme="minorHAnsi" w:cstheme="minorHAnsi"/>
          <w:b/>
          <w:color w:val="000000" w:themeColor="text1"/>
          <w:szCs w:val="22"/>
          <w:lang w:val="el-GR"/>
        </w:rPr>
        <w:t xml:space="preserve">εξήντα οκτώ χιλιάδων εκατόν πενήντα πέντε ευρώ και εξήντα εννέα λεπτών (68.155,69 €) </w:t>
      </w:r>
      <w:r w:rsidR="00E61297" w:rsidRPr="000851D8">
        <w:rPr>
          <w:rFonts w:asciiTheme="minorHAnsi" w:hAnsiTheme="minorHAnsi" w:cstheme="minorHAnsi"/>
          <w:b/>
          <w:color w:val="000000" w:themeColor="text1"/>
          <w:szCs w:val="22"/>
          <w:lang w:val="el-GR"/>
        </w:rPr>
        <w:t>με Φ.Π.Α.</w:t>
      </w:r>
    </w:p>
    <w:p w14:paraId="1D2F5A4C" w14:textId="0FB5AF96" w:rsidR="004445F1" w:rsidRPr="000851D8" w:rsidRDefault="002D6D86" w:rsidP="00E61297">
      <w:pPr>
        <w:rPr>
          <w:rFonts w:asciiTheme="minorHAnsi" w:hAnsiTheme="minorHAnsi" w:cstheme="minorHAnsi"/>
          <w:b/>
          <w:color w:val="000000" w:themeColor="text1"/>
          <w:szCs w:val="22"/>
          <w:lang w:val="el-GR"/>
        </w:rPr>
      </w:pPr>
      <w:r w:rsidRPr="000851D8">
        <w:rPr>
          <w:rFonts w:asciiTheme="minorHAnsi" w:hAnsiTheme="minorHAnsi" w:cstheme="minorHAnsi"/>
          <w:b/>
          <w:iCs/>
          <w:color w:val="000000" w:themeColor="text1"/>
          <w:szCs w:val="22"/>
          <w:lang w:val="el-GR"/>
        </w:rPr>
        <w:t xml:space="preserve">Η </w:t>
      </w:r>
      <w:r w:rsidR="00760A51" w:rsidRPr="000851D8">
        <w:rPr>
          <w:rFonts w:asciiTheme="minorHAnsi" w:hAnsiTheme="minorHAnsi" w:cstheme="minorHAnsi"/>
          <w:b/>
          <w:iCs/>
          <w:color w:val="000000" w:themeColor="text1"/>
          <w:szCs w:val="22"/>
          <w:lang w:val="el-GR"/>
        </w:rPr>
        <w:t>διάρκεια</w:t>
      </w:r>
      <w:r w:rsidRPr="000851D8">
        <w:rPr>
          <w:rFonts w:asciiTheme="minorHAnsi" w:hAnsiTheme="minorHAnsi" w:cstheme="minorHAnsi"/>
          <w:b/>
          <w:iCs/>
          <w:color w:val="000000" w:themeColor="text1"/>
          <w:szCs w:val="22"/>
          <w:lang w:val="el-GR"/>
        </w:rPr>
        <w:t xml:space="preserve"> των συμβάσεων </w:t>
      </w:r>
      <w:r w:rsidR="006F52F8" w:rsidRPr="000851D8">
        <w:rPr>
          <w:rFonts w:asciiTheme="minorHAnsi" w:hAnsiTheme="minorHAnsi" w:cstheme="minorHAnsi"/>
          <w:b/>
          <w:iCs/>
          <w:color w:val="000000" w:themeColor="text1"/>
          <w:szCs w:val="22"/>
          <w:lang w:val="el-GR"/>
        </w:rPr>
        <w:t xml:space="preserve">που θα συναφθούν </w:t>
      </w:r>
      <w:r w:rsidR="00760A51" w:rsidRPr="000851D8">
        <w:rPr>
          <w:rFonts w:asciiTheme="minorHAnsi" w:hAnsiTheme="minorHAnsi" w:cstheme="minorHAnsi"/>
          <w:b/>
          <w:iCs/>
          <w:color w:val="000000" w:themeColor="text1"/>
          <w:szCs w:val="22"/>
          <w:lang w:val="el-GR"/>
        </w:rPr>
        <w:t>ορίζεται</w:t>
      </w:r>
      <w:r w:rsidR="00D4590E" w:rsidRPr="000851D8">
        <w:rPr>
          <w:rFonts w:asciiTheme="minorHAnsi" w:hAnsiTheme="minorHAnsi" w:cstheme="minorHAnsi"/>
          <w:b/>
          <w:iCs/>
          <w:color w:val="000000" w:themeColor="text1"/>
          <w:szCs w:val="22"/>
          <w:lang w:val="el-GR"/>
        </w:rPr>
        <w:t xml:space="preserve"> από την </w:t>
      </w:r>
      <w:r w:rsidR="00EF6F41" w:rsidRPr="000851D8">
        <w:rPr>
          <w:rFonts w:asciiTheme="minorHAnsi" w:hAnsiTheme="minorHAnsi" w:cstheme="minorHAnsi"/>
          <w:b/>
          <w:iCs/>
          <w:color w:val="000000" w:themeColor="text1"/>
          <w:szCs w:val="22"/>
          <w:lang w:val="el-GR"/>
        </w:rPr>
        <w:t xml:space="preserve">υπογραφή </w:t>
      </w:r>
      <w:r w:rsidR="00CA4517" w:rsidRPr="000851D8">
        <w:rPr>
          <w:rFonts w:asciiTheme="minorHAnsi" w:hAnsiTheme="minorHAnsi" w:cstheme="minorHAnsi"/>
          <w:b/>
          <w:iCs/>
          <w:color w:val="000000" w:themeColor="text1"/>
          <w:szCs w:val="22"/>
          <w:lang w:val="el-GR"/>
        </w:rPr>
        <w:t xml:space="preserve">τους </w:t>
      </w:r>
      <w:r w:rsidR="00D4590E" w:rsidRPr="000851D8">
        <w:rPr>
          <w:rFonts w:asciiTheme="minorHAnsi" w:hAnsiTheme="minorHAnsi" w:cstheme="minorHAnsi"/>
          <w:b/>
          <w:iCs/>
          <w:color w:val="000000" w:themeColor="text1"/>
          <w:szCs w:val="22"/>
          <w:lang w:val="el-GR"/>
        </w:rPr>
        <w:t>έ</w:t>
      </w:r>
      <w:r w:rsidR="006B11B7" w:rsidRPr="000851D8">
        <w:rPr>
          <w:rFonts w:asciiTheme="minorHAnsi" w:hAnsiTheme="minorHAnsi" w:cstheme="minorHAnsi"/>
          <w:b/>
          <w:iCs/>
          <w:color w:val="000000" w:themeColor="text1"/>
          <w:szCs w:val="22"/>
          <w:lang w:val="el-GR"/>
        </w:rPr>
        <w:t xml:space="preserve">ως και την </w:t>
      </w:r>
      <w:r w:rsidR="00D4590E" w:rsidRPr="000851D8">
        <w:rPr>
          <w:rFonts w:asciiTheme="minorHAnsi" w:hAnsiTheme="minorHAnsi" w:cstheme="minorHAnsi"/>
          <w:b/>
          <w:iCs/>
          <w:color w:val="000000" w:themeColor="text1"/>
          <w:szCs w:val="22"/>
          <w:lang w:val="el-GR"/>
        </w:rPr>
        <w:t>31/</w:t>
      </w:r>
      <w:r w:rsidR="00E63120" w:rsidRPr="000851D8">
        <w:rPr>
          <w:rFonts w:asciiTheme="minorHAnsi" w:hAnsiTheme="minorHAnsi" w:cstheme="minorHAnsi"/>
          <w:b/>
          <w:iCs/>
          <w:color w:val="000000" w:themeColor="text1"/>
          <w:szCs w:val="22"/>
          <w:lang w:val="el-GR"/>
        </w:rPr>
        <w:t>06</w:t>
      </w:r>
      <w:r w:rsidR="00D4590E" w:rsidRPr="000851D8">
        <w:rPr>
          <w:rFonts w:asciiTheme="minorHAnsi" w:hAnsiTheme="minorHAnsi" w:cstheme="minorHAnsi"/>
          <w:b/>
          <w:iCs/>
          <w:color w:val="000000" w:themeColor="text1"/>
          <w:szCs w:val="22"/>
          <w:lang w:val="el-GR"/>
        </w:rPr>
        <w:t>/</w:t>
      </w:r>
      <w:r w:rsidR="006B11B7" w:rsidRPr="000851D8">
        <w:rPr>
          <w:rFonts w:asciiTheme="minorHAnsi" w:hAnsiTheme="minorHAnsi" w:cstheme="minorHAnsi"/>
          <w:b/>
          <w:iCs/>
          <w:color w:val="000000" w:themeColor="text1"/>
          <w:szCs w:val="22"/>
          <w:lang w:val="el-GR"/>
        </w:rPr>
        <w:t>202</w:t>
      </w:r>
      <w:r w:rsidR="00E63120" w:rsidRPr="000851D8">
        <w:rPr>
          <w:rFonts w:asciiTheme="minorHAnsi" w:hAnsiTheme="minorHAnsi" w:cstheme="minorHAnsi"/>
          <w:b/>
          <w:iCs/>
          <w:color w:val="000000" w:themeColor="text1"/>
          <w:szCs w:val="22"/>
          <w:lang w:val="el-GR"/>
        </w:rPr>
        <w:t>5</w:t>
      </w:r>
      <w:r w:rsidR="00D4590E" w:rsidRPr="000851D8">
        <w:rPr>
          <w:rFonts w:asciiTheme="minorHAnsi" w:hAnsiTheme="minorHAnsi" w:cstheme="minorHAnsi"/>
          <w:b/>
          <w:iCs/>
          <w:color w:val="000000" w:themeColor="text1"/>
          <w:szCs w:val="22"/>
          <w:lang w:val="el-GR"/>
        </w:rPr>
        <w:t>.</w:t>
      </w:r>
    </w:p>
    <w:p w14:paraId="3CA7E08A" w14:textId="77777777" w:rsidR="008744C2" w:rsidRPr="000851D8" w:rsidRDefault="008744C2" w:rsidP="00E61297">
      <w:pPr>
        <w:shd w:val="clear" w:color="auto" w:fill="DBE5F1"/>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Αναλυτική περιγραφή του φυσικού και οικονομικού αντικειμένου της σύμ</w:t>
      </w:r>
      <w:r w:rsidR="008F13AE" w:rsidRPr="000851D8">
        <w:rPr>
          <w:rFonts w:asciiTheme="minorHAnsi" w:hAnsiTheme="minorHAnsi" w:cstheme="minorHAnsi"/>
          <w:color w:val="000000" w:themeColor="text1"/>
          <w:szCs w:val="22"/>
          <w:lang w:val="el-GR"/>
        </w:rPr>
        <w:t>βασης δίδεται στο ΠΑΡΑΡΤΗΜΑ Ι.</w:t>
      </w:r>
    </w:p>
    <w:p w14:paraId="0F5DDA30" w14:textId="1137946A" w:rsidR="000A51A5" w:rsidRPr="000851D8" w:rsidRDefault="008744C2" w:rsidP="00E61297">
      <w:pPr>
        <w:suppressAutoHyphens w:val="0"/>
        <w:rPr>
          <w:rFonts w:asciiTheme="minorHAnsi" w:hAnsiTheme="minorHAnsi" w:cstheme="minorHAnsi"/>
          <w:b/>
          <w:iCs/>
          <w:color w:val="000000" w:themeColor="text1"/>
          <w:szCs w:val="22"/>
          <w:u w:val="single"/>
          <w:lang w:val="el-GR"/>
        </w:rPr>
      </w:pPr>
      <w:r w:rsidRPr="000851D8">
        <w:rPr>
          <w:rFonts w:asciiTheme="minorHAnsi" w:hAnsiTheme="minorHAnsi" w:cstheme="minorHAnsi"/>
          <w:color w:val="000000" w:themeColor="text1"/>
          <w:szCs w:val="22"/>
          <w:lang w:val="el-GR"/>
        </w:rPr>
        <w:t>Η σύμβαση θα ανατεθεί με το κριτήριο της π</w:t>
      </w:r>
      <w:r w:rsidR="00AC4A4C" w:rsidRPr="000851D8">
        <w:rPr>
          <w:rFonts w:asciiTheme="minorHAnsi" w:hAnsiTheme="minorHAnsi" w:cstheme="minorHAnsi"/>
          <w:color w:val="000000" w:themeColor="text1"/>
          <w:szCs w:val="22"/>
          <w:lang w:val="el-GR"/>
        </w:rPr>
        <w:t>λέον συμφέρουσα</w:t>
      </w:r>
      <w:r w:rsidR="008C43CE" w:rsidRPr="000851D8">
        <w:rPr>
          <w:rFonts w:asciiTheme="minorHAnsi" w:hAnsiTheme="minorHAnsi" w:cstheme="minorHAnsi"/>
          <w:color w:val="000000" w:themeColor="text1"/>
          <w:szCs w:val="22"/>
          <w:lang w:val="el-GR"/>
        </w:rPr>
        <w:t>ς</w:t>
      </w:r>
      <w:r w:rsidRPr="000851D8">
        <w:rPr>
          <w:rFonts w:asciiTheme="minorHAnsi" w:hAnsiTheme="minorHAnsi" w:cstheme="minorHAnsi"/>
          <w:color w:val="000000" w:themeColor="text1"/>
          <w:szCs w:val="22"/>
          <w:lang w:val="el-GR"/>
        </w:rPr>
        <w:t xml:space="preserve"> από οικονομική άποψη προσφοράς, βάσει </w:t>
      </w:r>
      <w:r w:rsidR="00131046" w:rsidRPr="000851D8">
        <w:rPr>
          <w:rFonts w:asciiTheme="minorHAnsi" w:hAnsiTheme="minorHAnsi" w:cstheme="minorHAnsi"/>
          <w:b/>
          <w:iCs/>
          <w:color w:val="000000" w:themeColor="text1"/>
          <w:szCs w:val="22"/>
          <w:lang w:val="el-GR"/>
        </w:rPr>
        <w:t>τιμής</w:t>
      </w:r>
      <w:r w:rsidR="009D4752" w:rsidRPr="000851D8">
        <w:rPr>
          <w:rFonts w:asciiTheme="minorHAnsi" w:hAnsiTheme="minorHAnsi" w:cstheme="minorHAnsi"/>
          <w:b/>
          <w:iCs/>
          <w:color w:val="000000" w:themeColor="text1"/>
          <w:szCs w:val="22"/>
          <w:lang w:val="el-GR"/>
        </w:rPr>
        <w:t xml:space="preserve"> </w:t>
      </w:r>
      <w:r w:rsidR="000A51A5" w:rsidRPr="000851D8">
        <w:rPr>
          <w:rFonts w:asciiTheme="minorHAnsi" w:hAnsiTheme="minorHAnsi" w:cstheme="minorHAnsi"/>
          <w:b/>
          <w:iCs/>
          <w:color w:val="000000" w:themeColor="text1"/>
          <w:szCs w:val="22"/>
          <w:lang w:val="el-GR"/>
        </w:rPr>
        <w:t xml:space="preserve">για κάθε </w:t>
      </w:r>
      <w:r w:rsidR="006B11B7" w:rsidRPr="000851D8">
        <w:rPr>
          <w:rFonts w:asciiTheme="minorHAnsi" w:hAnsiTheme="minorHAnsi" w:cstheme="minorHAnsi"/>
          <w:b/>
          <w:iCs/>
          <w:color w:val="000000" w:themeColor="text1"/>
          <w:szCs w:val="22"/>
          <w:lang w:val="el-GR"/>
        </w:rPr>
        <w:t>Τμήμα</w:t>
      </w:r>
      <w:r w:rsidR="000A51A5" w:rsidRPr="000851D8">
        <w:rPr>
          <w:rFonts w:asciiTheme="minorHAnsi" w:hAnsiTheme="minorHAnsi" w:cstheme="minorHAnsi"/>
          <w:b/>
          <w:iCs/>
          <w:color w:val="000000" w:themeColor="text1"/>
          <w:szCs w:val="22"/>
          <w:lang w:val="el-GR"/>
        </w:rPr>
        <w:t xml:space="preserve"> στο σύνολο των </w:t>
      </w:r>
      <w:r w:rsidR="00A15DC3" w:rsidRPr="000851D8">
        <w:rPr>
          <w:rFonts w:asciiTheme="minorHAnsi" w:hAnsiTheme="minorHAnsi" w:cstheme="minorHAnsi"/>
          <w:b/>
          <w:iCs/>
          <w:color w:val="000000" w:themeColor="text1"/>
          <w:szCs w:val="22"/>
          <w:lang w:val="el-GR"/>
        </w:rPr>
        <w:t>ποσοτήτων</w:t>
      </w:r>
      <w:r w:rsidR="00414362" w:rsidRPr="000851D8">
        <w:rPr>
          <w:rFonts w:asciiTheme="minorHAnsi" w:hAnsiTheme="minorHAnsi" w:cstheme="minorHAnsi"/>
          <w:b/>
          <w:iCs/>
          <w:color w:val="000000" w:themeColor="text1"/>
          <w:szCs w:val="22"/>
          <w:lang w:val="el-GR"/>
        </w:rPr>
        <w:t>.</w:t>
      </w:r>
    </w:p>
    <w:p w14:paraId="1E8824ED" w14:textId="77777777" w:rsidR="008744C2" w:rsidRPr="000851D8" w:rsidRDefault="008744C2" w:rsidP="00AF4201">
      <w:pPr>
        <w:pStyle w:val="2"/>
        <w:rPr>
          <w:rFonts w:asciiTheme="minorHAnsi" w:hAnsiTheme="minorHAnsi" w:cstheme="minorHAnsi"/>
          <w:color w:val="000000" w:themeColor="text1"/>
          <w:sz w:val="22"/>
          <w:lang w:val="el-GR"/>
        </w:rPr>
      </w:pPr>
      <w:bookmarkStart w:id="16" w:name="_Toc48116975"/>
      <w:bookmarkStart w:id="17" w:name="_Toc162870186"/>
      <w:r w:rsidRPr="000851D8">
        <w:rPr>
          <w:rFonts w:asciiTheme="minorHAnsi" w:hAnsiTheme="minorHAnsi" w:cstheme="minorHAnsi"/>
          <w:color w:val="000000" w:themeColor="text1"/>
          <w:sz w:val="22"/>
          <w:lang w:val="el-GR"/>
        </w:rPr>
        <w:t>1.4</w:t>
      </w:r>
      <w:r w:rsidRPr="000851D8">
        <w:rPr>
          <w:rFonts w:asciiTheme="minorHAnsi" w:hAnsiTheme="minorHAnsi" w:cstheme="minorHAnsi"/>
          <w:color w:val="000000" w:themeColor="text1"/>
          <w:sz w:val="22"/>
          <w:lang w:val="el-GR"/>
        </w:rPr>
        <w:tab/>
        <w:t>Θεσμικό πλαίσιο</w:t>
      </w:r>
      <w:bookmarkEnd w:id="16"/>
      <w:bookmarkEnd w:id="17"/>
    </w:p>
    <w:p w14:paraId="58F52CA4" w14:textId="77777777" w:rsidR="00E63120" w:rsidRPr="000851D8" w:rsidRDefault="00E63120" w:rsidP="00E6312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Η ανάθεση και εκτέλεση της σύμβασης διέπονται από την κείμενη νομοθεσία και τις </w:t>
      </w:r>
      <w:proofErr w:type="spellStart"/>
      <w:r w:rsidRPr="000851D8">
        <w:rPr>
          <w:rFonts w:asciiTheme="minorHAnsi" w:hAnsiTheme="minorHAnsi" w:cstheme="minorHAnsi"/>
          <w:color w:val="000000" w:themeColor="text1"/>
          <w:szCs w:val="22"/>
          <w:lang w:val="el-GR"/>
        </w:rPr>
        <w:t>κατ</w:t>
      </w:r>
      <w:proofErr w:type="spellEnd"/>
      <w:r w:rsidRPr="000851D8">
        <w:rPr>
          <w:rFonts w:asciiTheme="minorHAnsi" w:hAnsiTheme="minorHAnsi" w:cstheme="minorHAnsi"/>
          <w:color w:val="000000" w:themeColor="text1"/>
          <w:szCs w:val="22"/>
          <w:lang w:val="el-GR"/>
        </w:rPr>
        <w:t xml:space="preserve">΄ εξουσιοδότηση αυτής </w:t>
      </w:r>
      <w:proofErr w:type="spellStart"/>
      <w:r w:rsidRPr="000851D8">
        <w:rPr>
          <w:rFonts w:asciiTheme="minorHAnsi" w:hAnsiTheme="minorHAnsi" w:cstheme="minorHAnsi"/>
          <w:color w:val="000000" w:themeColor="text1"/>
          <w:szCs w:val="22"/>
          <w:lang w:val="el-GR"/>
        </w:rPr>
        <w:t>εκδοθείσες</w:t>
      </w:r>
      <w:proofErr w:type="spellEnd"/>
      <w:r w:rsidRPr="000851D8">
        <w:rPr>
          <w:rFonts w:asciiTheme="minorHAnsi" w:hAnsiTheme="minorHAnsi" w:cstheme="minorHAnsi"/>
          <w:color w:val="000000" w:themeColor="text1"/>
          <w:szCs w:val="22"/>
          <w:lang w:val="el-GR"/>
        </w:rPr>
        <w:t xml:space="preserve"> κανονιστικές πράξεις, όπως ισχύουν, και ιδίως:</w:t>
      </w:r>
    </w:p>
    <w:p w14:paraId="50BE7242" w14:textId="77777777" w:rsidR="00E63120" w:rsidRPr="000851D8" w:rsidRDefault="00E63120" w:rsidP="00E63120">
      <w:pPr>
        <w:numPr>
          <w:ilvl w:val="0"/>
          <w:numId w:val="19"/>
        </w:numPr>
        <w:ind w:left="284" w:hanging="284"/>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lastRenderedPageBreak/>
        <w:t>του ν. 4412/2016 (Α’ 147) “Δημόσιες Συμβάσεις Έργων, Προμηθειών και Υπηρεσιών (προσαρμογή στις Οδηγίες 2014/24/ ΕΕ και 2014/25/ΕΕ)»,</w:t>
      </w:r>
    </w:p>
    <w:p w14:paraId="35323049" w14:textId="77777777" w:rsidR="00E63120" w:rsidRPr="000851D8" w:rsidRDefault="00E63120" w:rsidP="00E63120">
      <w:pPr>
        <w:numPr>
          <w:ilvl w:val="0"/>
          <w:numId w:val="19"/>
        </w:numPr>
        <w:ind w:left="284" w:hanging="284"/>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61731FFB" w14:textId="77777777" w:rsidR="00E63120" w:rsidRPr="000851D8" w:rsidRDefault="00E63120" w:rsidP="00E63120">
      <w:pPr>
        <w:numPr>
          <w:ilvl w:val="0"/>
          <w:numId w:val="19"/>
        </w:numPr>
        <w:ind w:left="284" w:hanging="284"/>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του ν. 4622/2019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14:paraId="189EDA9F" w14:textId="77777777" w:rsidR="00E63120" w:rsidRPr="000851D8" w:rsidRDefault="00E63120" w:rsidP="00E63120">
      <w:pPr>
        <w:numPr>
          <w:ilvl w:val="0"/>
          <w:numId w:val="19"/>
        </w:numPr>
        <w:ind w:left="284" w:hanging="284"/>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του ν. 4601/2019 (Α’ 44) «</w:t>
      </w:r>
      <w:r w:rsidRPr="000851D8">
        <w:rPr>
          <w:rFonts w:asciiTheme="minorHAnsi" w:hAnsiTheme="minorHAnsi" w:cstheme="minorHAnsi"/>
          <w:i/>
          <w:color w:val="000000" w:themeColor="text1"/>
          <w:szCs w:val="22"/>
          <w:lang w:val="el-GR"/>
        </w:rPr>
        <w:t>Εταιρικοί µ</w:t>
      </w:r>
      <w:proofErr w:type="spellStart"/>
      <w:r w:rsidRPr="000851D8">
        <w:rPr>
          <w:rFonts w:asciiTheme="minorHAnsi" w:hAnsiTheme="minorHAnsi" w:cstheme="minorHAnsi"/>
          <w:i/>
          <w:color w:val="000000" w:themeColor="text1"/>
          <w:szCs w:val="22"/>
          <w:lang w:val="el-GR"/>
        </w:rPr>
        <w:t>ετασχηµατισµοί</w:t>
      </w:r>
      <w:proofErr w:type="spellEnd"/>
      <w:r w:rsidRPr="000851D8">
        <w:rPr>
          <w:rFonts w:asciiTheme="minorHAnsi" w:hAnsiTheme="minorHAnsi" w:cstheme="minorHAnsi"/>
          <w:i/>
          <w:color w:val="000000" w:themeColor="text1"/>
          <w:szCs w:val="22"/>
          <w:lang w:val="el-GR"/>
        </w:rPr>
        <w:t xml:space="preserve"> και </w:t>
      </w:r>
      <w:proofErr w:type="spellStart"/>
      <w:r w:rsidRPr="000851D8">
        <w:rPr>
          <w:rFonts w:asciiTheme="minorHAnsi" w:hAnsiTheme="minorHAnsi" w:cstheme="minorHAnsi"/>
          <w:i/>
          <w:color w:val="000000" w:themeColor="text1"/>
          <w:szCs w:val="22"/>
          <w:lang w:val="el-GR"/>
        </w:rPr>
        <w:t>εναρµόνιση</w:t>
      </w:r>
      <w:proofErr w:type="spellEnd"/>
      <w:r w:rsidRPr="000851D8">
        <w:rPr>
          <w:rFonts w:asciiTheme="minorHAnsi" w:hAnsiTheme="minorHAnsi" w:cstheme="minorHAnsi"/>
          <w:i/>
          <w:color w:val="000000" w:themeColor="text1"/>
          <w:szCs w:val="22"/>
          <w:lang w:val="el-GR"/>
        </w:rPr>
        <w:t xml:space="preserve"> του </w:t>
      </w:r>
      <w:proofErr w:type="spellStart"/>
      <w:r w:rsidRPr="000851D8">
        <w:rPr>
          <w:rFonts w:asciiTheme="minorHAnsi" w:hAnsiTheme="minorHAnsi" w:cstheme="minorHAnsi"/>
          <w:i/>
          <w:color w:val="000000" w:themeColor="text1"/>
          <w:szCs w:val="22"/>
          <w:lang w:val="el-GR"/>
        </w:rPr>
        <w:t>νοµοθετικού</w:t>
      </w:r>
      <w:proofErr w:type="spellEnd"/>
      <w:r w:rsidRPr="000851D8">
        <w:rPr>
          <w:rFonts w:asciiTheme="minorHAnsi" w:hAnsiTheme="minorHAnsi" w:cstheme="minorHAnsi"/>
          <w:i/>
          <w:color w:val="000000" w:themeColor="text1"/>
          <w:szCs w:val="22"/>
          <w:lang w:val="el-GR"/>
        </w:rPr>
        <w:t xml:space="preserve"> πλαισίου µε τις διατάξεις της Οδηγίας 2014/55/ΕΕ του Ευρωπαϊκού Κοινοβουλίου και του </w:t>
      </w:r>
      <w:proofErr w:type="spellStart"/>
      <w:r w:rsidRPr="000851D8">
        <w:rPr>
          <w:rFonts w:asciiTheme="minorHAnsi" w:hAnsiTheme="minorHAnsi" w:cstheme="minorHAnsi"/>
          <w:i/>
          <w:color w:val="000000" w:themeColor="text1"/>
          <w:szCs w:val="22"/>
          <w:lang w:val="el-GR"/>
        </w:rPr>
        <w:t>Συµβουλίου</w:t>
      </w:r>
      <w:proofErr w:type="spellEnd"/>
      <w:r w:rsidRPr="000851D8">
        <w:rPr>
          <w:rFonts w:asciiTheme="minorHAnsi" w:hAnsiTheme="minorHAnsi" w:cstheme="minorHAnsi"/>
          <w:i/>
          <w:color w:val="000000" w:themeColor="text1"/>
          <w:szCs w:val="22"/>
          <w:lang w:val="el-GR"/>
        </w:rPr>
        <w:t xml:space="preserve"> της 16ης Απριλίου 2014 για την έκδοση ηλεκτρονικών </w:t>
      </w:r>
      <w:proofErr w:type="spellStart"/>
      <w:r w:rsidRPr="000851D8">
        <w:rPr>
          <w:rFonts w:asciiTheme="minorHAnsi" w:hAnsiTheme="minorHAnsi" w:cstheme="minorHAnsi"/>
          <w:i/>
          <w:color w:val="000000" w:themeColor="text1"/>
          <w:szCs w:val="22"/>
          <w:lang w:val="el-GR"/>
        </w:rPr>
        <w:t>τιµολογίων</w:t>
      </w:r>
      <w:proofErr w:type="spellEnd"/>
      <w:r w:rsidRPr="000851D8">
        <w:rPr>
          <w:rFonts w:asciiTheme="minorHAnsi" w:hAnsiTheme="minorHAnsi" w:cstheme="minorHAnsi"/>
          <w:i/>
          <w:color w:val="000000" w:themeColor="text1"/>
          <w:szCs w:val="22"/>
          <w:lang w:val="el-GR"/>
        </w:rPr>
        <w:t xml:space="preserve"> στο πλαίσιο </w:t>
      </w:r>
      <w:proofErr w:type="spellStart"/>
      <w:r w:rsidRPr="000851D8">
        <w:rPr>
          <w:rFonts w:asciiTheme="minorHAnsi" w:hAnsiTheme="minorHAnsi" w:cstheme="minorHAnsi"/>
          <w:i/>
          <w:color w:val="000000" w:themeColor="text1"/>
          <w:szCs w:val="22"/>
          <w:lang w:val="el-GR"/>
        </w:rPr>
        <w:t>δηµόσιων</w:t>
      </w:r>
      <w:proofErr w:type="spellEnd"/>
      <w:r w:rsidRPr="000851D8">
        <w:rPr>
          <w:rFonts w:asciiTheme="minorHAnsi" w:hAnsiTheme="minorHAnsi" w:cstheme="minorHAnsi"/>
          <w:i/>
          <w:color w:val="000000" w:themeColor="text1"/>
          <w:szCs w:val="22"/>
          <w:lang w:val="el-GR"/>
        </w:rPr>
        <w:t xml:space="preserve"> </w:t>
      </w:r>
      <w:proofErr w:type="spellStart"/>
      <w:r w:rsidRPr="000851D8">
        <w:rPr>
          <w:rFonts w:asciiTheme="minorHAnsi" w:hAnsiTheme="minorHAnsi" w:cstheme="minorHAnsi"/>
          <w:i/>
          <w:color w:val="000000" w:themeColor="text1"/>
          <w:szCs w:val="22"/>
          <w:lang w:val="el-GR"/>
        </w:rPr>
        <w:t>συµβάσεων</w:t>
      </w:r>
      <w:proofErr w:type="spellEnd"/>
      <w:r w:rsidRPr="000851D8">
        <w:rPr>
          <w:rFonts w:asciiTheme="minorHAnsi" w:hAnsiTheme="minorHAnsi" w:cstheme="minorHAnsi"/>
          <w:i/>
          <w:color w:val="000000" w:themeColor="text1"/>
          <w:szCs w:val="22"/>
          <w:lang w:val="el-GR"/>
        </w:rPr>
        <w:t xml:space="preserve"> και λοιπές διατάξεις»,</w:t>
      </w:r>
    </w:p>
    <w:p w14:paraId="2135B199" w14:textId="77777777" w:rsidR="00E63120" w:rsidRPr="000851D8" w:rsidRDefault="00E63120" w:rsidP="00E63120">
      <w:pPr>
        <w:numPr>
          <w:ilvl w:val="0"/>
          <w:numId w:val="19"/>
        </w:numPr>
        <w:ind w:left="284" w:hanging="284"/>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του άρθρου 11 του ν. 4013/2011 (Α’ 204) «Σύσταση ενιαίας Ανεξάρτητης Αρχής Δημοσίων Συμβάσεων και Κεντρικού Ηλεκτρονικού Μητρώου Δημοσίων Συμβάσεων…»,</w:t>
      </w:r>
    </w:p>
    <w:p w14:paraId="23EAF806" w14:textId="77777777" w:rsidR="00E63120" w:rsidRPr="000851D8" w:rsidRDefault="00E63120" w:rsidP="00E63120">
      <w:pPr>
        <w:numPr>
          <w:ilvl w:val="0"/>
          <w:numId w:val="19"/>
        </w:numPr>
        <w:ind w:left="284" w:hanging="284"/>
        <w:rPr>
          <w:rFonts w:asciiTheme="minorHAnsi" w:hAnsiTheme="minorHAnsi" w:cstheme="minorHAnsi"/>
          <w:i/>
          <w:iCs/>
          <w:color w:val="000000" w:themeColor="text1"/>
          <w:szCs w:val="22"/>
          <w:lang w:val="el-GR"/>
        </w:rPr>
      </w:pPr>
      <w:r w:rsidRPr="000851D8">
        <w:rPr>
          <w:rFonts w:asciiTheme="minorHAnsi" w:hAnsiTheme="minorHAnsi" w:cstheme="minorHAnsi"/>
          <w:color w:val="000000" w:themeColor="text1"/>
          <w:szCs w:val="22"/>
          <w:lang w:val="el-GR"/>
        </w:rPr>
        <w:t xml:space="preserve">του ν. 3548/2007 (Α’ 68) «Καταχώριση δημοσιεύσεων των φορέων του Δημοσίου στο νομαρχιακό και τοπικό Τύπο και άλλες διατάξεις», </w:t>
      </w:r>
    </w:p>
    <w:p w14:paraId="0839D5ED" w14:textId="77777777" w:rsidR="00E63120" w:rsidRPr="000851D8" w:rsidRDefault="00E63120" w:rsidP="00E63120">
      <w:pPr>
        <w:numPr>
          <w:ilvl w:val="0"/>
          <w:numId w:val="19"/>
        </w:numPr>
        <w:ind w:left="284" w:hanging="284"/>
        <w:rPr>
          <w:rFonts w:asciiTheme="minorHAnsi" w:hAnsiTheme="minorHAnsi" w:cstheme="minorHAnsi"/>
          <w:i/>
          <w:color w:val="000000" w:themeColor="text1"/>
          <w:szCs w:val="22"/>
          <w:lang w:val="el-GR"/>
        </w:rPr>
      </w:pPr>
      <w:r w:rsidRPr="000851D8">
        <w:rPr>
          <w:rFonts w:asciiTheme="minorHAnsi" w:hAnsiTheme="minorHAnsi" w:cstheme="minorHAnsi"/>
          <w:color w:val="000000" w:themeColor="text1"/>
          <w:szCs w:val="22"/>
          <w:lang w:val="el-GR"/>
        </w:rPr>
        <w:t xml:space="preserve">του </w:t>
      </w:r>
      <w:proofErr w:type="spellStart"/>
      <w:r w:rsidRPr="000851D8">
        <w:rPr>
          <w:rFonts w:asciiTheme="minorHAnsi" w:hAnsiTheme="minorHAnsi" w:cstheme="minorHAnsi"/>
          <w:color w:val="000000" w:themeColor="text1"/>
          <w:szCs w:val="22"/>
          <w:lang w:val="el-GR"/>
        </w:rPr>
        <w:t>π.δ.</w:t>
      </w:r>
      <w:proofErr w:type="spellEnd"/>
      <w:r w:rsidRPr="000851D8">
        <w:rPr>
          <w:rFonts w:asciiTheme="minorHAnsi" w:hAnsiTheme="minorHAnsi" w:cstheme="minorHAnsi"/>
          <w:color w:val="000000" w:themeColor="text1"/>
          <w:szCs w:val="22"/>
          <w:lang w:val="el-GR"/>
        </w:rPr>
        <w:t xml:space="preserve"> 39/2017 (Α’ 64) </w:t>
      </w:r>
      <w:r w:rsidRPr="000851D8">
        <w:rPr>
          <w:rFonts w:asciiTheme="minorHAnsi" w:hAnsiTheme="minorHAnsi" w:cstheme="minorHAnsi"/>
          <w:i/>
          <w:color w:val="000000" w:themeColor="text1"/>
          <w:szCs w:val="22"/>
          <w:lang w:val="el-GR"/>
        </w:rPr>
        <w:t>«Κανονισμός εξέτασης προδικαστικών προσφυγών ενώπιων της Α.Ε.Π.Π.»,</w:t>
      </w:r>
    </w:p>
    <w:p w14:paraId="2DD08D1C" w14:textId="77777777" w:rsidR="00E63120" w:rsidRPr="000851D8" w:rsidRDefault="00E63120" w:rsidP="00E63120">
      <w:pPr>
        <w:numPr>
          <w:ilvl w:val="0"/>
          <w:numId w:val="19"/>
        </w:numPr>
        <w:ind w:left="284" w:hanging="284"/>
        <w:rPr>
          <w:rFonts w:asciiTheme="minorHAnsi" w:hAnsiTheme="minorHAnsi" w:cstheme="minorHAnsi"/>
          <w:i/>
          <w:color w:val="000000" w:themeColor="text1"/>
          <w:szCs w:val="22"/>
          <w:lang w:val="el-GR"/>
        </w:rPr>
      </w:pPr>
      <w:r w:rsidRPr="000851D8">
        <w:rPr>
          <w:rFonts w:asciiTheme="minorHAnsi" w:hAnsiTheme="minorHAnsi" w:cstheme="minorHAnsi"/>
          <w:color w:val="000000" w:themeColor="text1"/>
          <w:szCs w:val="22"/>
          <w:lang w:val="el-GR"/>
        </w:rPr>
        <w:t>της υπ’ αριθμ. της</w:t>
      </w:r>
      <w:r w:rsidRPr="000851D8">
        <w:rPr>
          <w:rFonts w:asciiTheme="minorHAnsi" w:hAnsiTheme="minorHAnsi" w:cstheme="minorHAnsi"/>
          <w:i/>
          <w:color w:val="000000" w:themeColor="text1"/>
          <w:szCs w:val="22"/>
          <w:lang w:val="el-GR"/>
        </w:rPr>
        <w:t xml:space="preserve"> </w:t>
      </w:r>
      <w:proofErr w:type="spellStart"/>
      <w:r w:rsidRPr="000851D8">
        <w:rPr>
          <w:rFonts w:asciiTheme="minorHAnsi" w:hAnsiTheme="minorHAnsi" w:cstheme="minorHAnsi"/>
          <w:color w:val="000000" w:themeColor="text1"/>
          <w:szCs w:val="22"/>
          <w:lang w:val="el-GR"/>
        </w:rPr>
        <w:t>υπ</w:t>
      </w:r>
      <w:proofErr w:type="spellEnd"/>
      <w:r w:rsidRPr="000851D8">
        <w:rPr>
          <w:rFonts w:asciiTheme="minorHAnsi" w:hAnsiTheme="minorHAnsi" w:cstheme="minorHAnsi"/>
          <w:color w:val="000000" w:themeColor="text1"/>
          <w:szCs w:val="22"/>
          <w:lang w:val="el-GR"/>
        </w:rPr>
        <w:t xml:space="preserve">΄ </w:t>
      </w:r>
      <w:proofErr w:type="spellStart"/>
      <w:r w:rsidRPr="000851D8">
        <w:rPr>
          <w:rFonts w:asciiTheme="minorHAnsi" w:hAnsiTheme="minorHAnsi" w:cstheme="minorHAnsi"/>
          <w:color w:val="000000" w:themeColor="text1"/>
          <w:szCs w:val="22"/>
          <w:lang w:val="el-GR"/>
        </w:rPr>
        <w:t>αριθμ</w:t>
      </w:r>
      <w:proofErr w:type="spellEnd"/>
      <w:r w:rsidRPr="000851D8">
        <w:rPr>
          <w:rFonts w:asciiTheme="minorHAnsi" w:hAnsiTheme="minorHAnsi" w:cstheme="minorHAnsi"/>
          <w:i/>
          <w:color w:val="000000" w:themeColor="text1"/>
          <w:szCs w:val="22"/>
          <w:lang w:val="el-GR"/>
        </w:rPr>
        <w:t xml:space="preserve">. Κ.Υ.Α. </w:t>
      </w:r>
      <w:r w:rsidRPr="000851D8">
        <w:rPr>
          <w:rFonts w:asciiTheme="minorHAnsi" w:hAnsiTheme="minorHAnsi" w:cstheme="minorHAnsi"/>
          <w:color w:val="000000" w:themeColor="text1"/>
          <w:szCs w:val="22"/>
          <w:lang w:val="el-GR"/>
        </w:rPr>
        <w:t xml:space="preserve">52445 ΕΞ 2023 </w:t>
      </w:r>
      <w:r w:rsidRPr="000851D8">
        <w:rPr>
          <w:rFonts w:asciiTheme="minorHAnsi" w:hAnsiTheme="minorHAnsi" w:cstheme="minorHAnsi"/>
          <w:i/>
          <w:color w:val="000000" w:themeColor="text1"/>
          <w:szCs w:val="22"/>
          <w:lang w:val="el-GR"/>
        </w:rPr>
        <w:t>(B’ 2385/12.04.2023) «Υποχρέωση υποβολής ηλεκτρονικών τιμολογίων από τους οικονομικούς φορείς»,</w:t>
      </w:r>
    </w:p>
    <w:p w14:paraId="34C244DD" w14:textId="77777777" w:rsidR="00E63120" w:rsidRPr="000851D8" w:rsidRDefault="00E63120" w:rsidP="00E63120">
      <w:pPr>
        <w:numPr>
          <w:ilvl w:val="0"/>
          <w:numId w:val="19"/>
        </w:numPr>
        <w:ind w:left="284" w:hanging="284"/>
        <w:rPr>
          <w:rFonts w:asciiTheme="minorHAnsi" w:hAnsiTheme="minorHAnsi" w:cstheme="minorHAnsi"/>
          <w:i/>
          <w:iCs/>
          <w:color w:val="000000" w:themeColor="text1"/>
          <w:szCs w:val="22"/>
          <w:lang w:val="el-GR"/>
        </w:rPr>
      </w:pPr>
      <w:r w:rsidRPr="000851D8">
        <w:rPr>
          <w:rFonts w:asciiTheme="minorHAnsi" w:hAnsiTheme="minorHAnsi" w:cstheme="minorHAnsi"/>
          <w:color w:val="000000" w:themeColor="text1"/>
          <w:szCs w:val="22"/>
          <w:lang w:val="el-GR"/>
        </w:rPr>
        <w:t>της υπ’ αριθμ. 102080/24-10-2022 (Β΄5623/02.11.2022) απόφασης του Υπουργού Ανάπτυξης και</w:t>
      </w:r>
      <w:r w:rsidRPr="000851D8">
        <w:rPr>
          <w:rFonts w:asciiTheme="minorHAnsi" w:hAnsiTheme="minorHAnsi" w:cstheme="minorHAnsi"/>
          <w:iCs/>
          <w:color w:val="000000" w:themeColor="text1"/>
          <w:szCs w:val="22"/>
          <w:lang w:val="el-GR"/>
        </w:rPr>
        <w:t xml:space="preserve"> </w:t>
      </w:r>
      <w:r w:rsidRPr="000851D8">
        <w:rPr>
          <w:rFonts w:asciiTheme="minorHAnsi" w:hAnsiTheme="minorHAnsi" w:cstheme="minorHAnsi"/>
          <w:i/>
          <w:color w:val="000000" w:themeColor="text1"/>
          <w:szCs w:val="22"/>
          <w:lang w:val="el-GR"/>
        </w:rPr>
        <w:t>Επενδύσεων  «Ρύθμιση θεμάτων σχετικά με την εξέταση επανορθωτικών μέτρων από την Επιτροπή της παρ.  9 του άρθρου 73 του ν. 4412/2016»,</w:t>
      </w:r>
      <w:r w:rsidRPr="000851D8">
        <w:rPr>
          <w:rFonts w:asciiTheme="minorHAnsi" w:hAnsiTheme="minorHAnsi" w:cstheme="minorHAnsi"/>
          <w:i/>
          <w:iCs/>
          <w:color w:val="000000" w:themeColor="text1"/>
          <w:szCs w:val="22"/>
          <w:lang w:val="el-GR"/>
        </w:rPr>
        <w:t xml:space="preserve"> </w:t>
      </w:r>
    </w:p>
    <w:p w14:paraId="1BD89606" w14:textId="77777777" w:rsidR="00E63120" w:rsidRPr="000851D8" w:rsidRDefault="00E63120" w:rsidP="00E63120">
      <w:pPr>
        <w:numPr>
          <w:ilvl w:val="0"/>
          <w:numId w:val="19"/>
        </w:numPr>
        <w:ind w:left="284" w:hanging="284"/>
        <w:rPr>
          <w:rFonts w:asciiTheme="minorHAnsi" w:hAnsiTheme="minorHAnsi" w:cstheme="minorHAnsi"/>
          <w:i/>
          <w:color w:val="000000" w:themeColor="text1"/>
          <w:szCs w:val="22"/>
          <w:lang w:val="el-GR"/>
        </w:rPr>
      </w:pPr>
      <w:r w:rsidRPr="000851D8">
        <w:rPr>
          <w:rFonts w:asciiTheme="minorHAnsi" w:hAnsiTheme="minorHAnsi" w:cstheme="minorHAnsi"/>
          <w:color w:val="000000" w:themeColor="text1"/>
          <w:szCs w:val="22"/>
          <w:lang w:val="el-GR"/>
        </w:rPr>
        <w:t>της</w:t>
      </w:r>
      <w:r w:rsidRPr="000851D8">
        <w:rPr>
          <w:rFonts w:asciiTheme="minorHAnsi" w:hAnsiTheme="minorHAnsi" w:cstheme="minorHAnsi"/>
          <w:i/>
          <w:color w:val="000000" w:themeColor="text1"/>
          <w:szCs w:val="22"/>
          <w:lang w:val="el-GR"/>
        </w:rPr>
        <w:t xml:space="preserve"> </w:t>
      </w:r>
      <w:r w:rsidRPr="000851D8">
        <w:rPr>
          <w:rFonts w:asciiTheme="minorHAnsi" w:hAnsiTheme="minorHAnsi" w:cstheme="minorHAnsi"/>
          <w:color w:val="000000" w:themeColor="text1"/>
          <w:szCs w:val="22"/>
          <w:lang w:val="el-GR"/>
        </w:rPr>
        <w:t>υπ' αριθμ. 76928/13.07.2021 Απόφασης των Υπουργών Ανάπτυξης και Επενδύσεων και Επικρατείας,</w:t>
      </w:r>
      <w:r w:rsidRPr="000851D8">
        <w:rPr>
          <w:rFonts w:asciiTheme="minorHAnsi" w:hAnsiTheme="minorHAnsi" w:cstheme="minorHAnsi"/>
          <w:i/>
          <w:color w:val="000000" w:themeColor="text1"/>
          <w:szCs w:val="22"/>
          <w:lang w:val="el-GR"/>
        </w:rPr>
        <w:t xml:space="preserve">: “Ρύθμιση ειδικότερων θεμάτων λειτουργίας και διαχείρισης του Κεντρικού Ηλεκτρονικού Μητρώου Δημοσίων Συμβάσεων (ΚΗΜΔΗΣ)” (Β’ 3075), </w:t>
      </w:r>
    </w:p>
    <w:p w14:paraId="5F001F72" w14:textId="7297F6EB" w:rsidR="00E63120" w:rsidRPr="000851D8" w:rsidRDefault="00E63120" w:rsidP="00E63120">
      <w:pPr>
        <w:numPr>
          <w:ilvl w:val="0"/>
          <w:numId w:val="19"/>
        </w:numPr>
        <w:ind w:left="284" w:hanging="284"/>
        <w:rPr>
          <w:rFonts w:asciiTheme="minorHAnsi" w:hAnsiTheme="minorHAnsi" w:cstheme="minorHAnsi"/>
          <w:i/>
          <w:color w:val="000000" w:themeColor="text1"/>
          <w:szCs w:val="22"/>
          <w:lang w:val="el-GR"/>
        </w:rPr>
      </w:pPr>
      <w:r w:rsidRPr="000851D8">
        <w:rPr>
          <w:rFonts w:asciiTheme="minorHAnsi" w:hAnsiTheme="minorHAnsi" w:cstheme="minorHAnsi"/>
          <w:color w:val="000000" w:themeColor="text1"/>
          <w:szCs w:val="22"/>
          <w:lang w:val="el-GR"/>
        </w:rPr>
        <w:t>της υπ</w:t>
      </w:r>
      <w:r w:rsidR="00F616EC" w:rsidRPr="000851D8">
        <w:rPr>
          <w:rFonts w:asciiTheme="minorHAnsi" w:hAnsiTheme="minorHAnsi" w:cstheme="minorHAnsi"/>
          <w:color w:val="000000" w:themeColor="text1"/>
          <w:szCs w:val="22"/>
          <w:lang w:val="el-GR"/>
        </w:rPr>
        <w:t xml:space="preserve">’ </w:t>
      </w:r>
      <w:r w:rsidRPr="000851D8">
        <w:rPr>
          <w:rFonts w:asciiTheme="minorHAnsi" w:hAnsiTheme="minorHAnsi" w:cstheme="minorHAnsi"/>
          <w:color w:val="000000" w:themeColor="text1"/>
          <w:szCs w:val="22"/>
          <w:lang w:val="el-GR"/>
        </w:rPr>
        <w:t>αριθμ. 64233/08.06.2021 (Β΄2453/ 09.06.2021) Κοινής Απόφασης των Υπουργών Ανάπτυξης και Επενδύσεων  και Ψηφιακής Διακυβέρνησης,</w:t>
      </w:r>
      <w:r w:rsidRPr="000851D8">
        <w:rPr>
          <w:rFonts w:asciiTheme="minorHAnsi" w:hAnsiTheme="minorHAnsi" w:cstheme="minorHAnsi"/>
          <w:i/>
          <w:color w:val="000000" w:themeColor="text1"/>
          <w:szCs w:val="22"/>
          <w:lang w:val="el-GR"/>
        </w:rPr>
        <w:t xml:space="preserve"> </w:t>
      </w:r>
      <w:r w:rsidRPr="000851D8">
        <w:rPr>
          <w:rFonts w:asciiTheme="minorHAnsi" w:hAnsiTheme="minorHAnsi" w:cstheme="minorHAnsi"/>
          <w:color w:val="000000" w:themeColor="text1"/>
          <w:szCs w:val="22"/>
          <w:lang w:val="el-GR"/>
        </w:rPr>
        <w:t>με θέμα</w:t>
      </w:r>
      <w:r w:rsidRPr="000851D8">
        <w:rPr>
          <w:rFonts w:asciiTheme="minorHAnsi" w:hAnsiTheme="minorHAnsi" w:cstheme="minorHAnsi"/>
          <w:i/>
          <w:color w:val="000000" w:themeColor="text1"/>
          <w:szCs w:val="22"/>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22C34C41" w14:textId="77777777" w:rsidR="00E63120" w:rsidRPr="000851D8" w:rsidRDefault="00E63120" w:rsidP="00E63120">
      <w:pPr>
        <w:numPr>
          <w:ilvl w:val="0"/>
          <w:numId w:val="19"/>
        </w:numPr>
        <w:ind w:left="284" w:hanging="284"/>
        <w:rPr>
          <w:rFonts w:asciiTheme="minorHAnsi" w:hAnsiTheme="minorHAnsi" w:cstheme="minorHAnsi"/>
          <w:i/>
          <w:color w:val="000000" w:themeColor="text1"/>
          <w:szCs w:val="22"/>
          <w:lang w:val="el-GR"/>
        </w:rPr>
      </w:pPr>
      <w:r w:rsidRPr="000851D8">
        <w:rPr>
          <w:rFonts w:asciiTheme="minorHAnsi" w:hAnsiTheme="minorHAnsi" w:cstheme="minorHAnsi"/>
          <w:color w:val="000000" w:themeColor="text1"/>
          <w:szCs w:val="22"/>
          <w:lang w:val="el-GR"/>
        </w:rPr>
        <w:t xml:space="preserve"> της</w:t>
      </w:r>
      <w:r w:rsidRPr="000851D8">
        <w:rPr>
          <w:rFonts w:asciiTheme="minorHAnsi" w:hAnsiTheme="minorHAnsi" w:cstheme="minorHAnsi"/>
          <w:i/>
          <w:color w:val="000000" w:themeColor="text1"/>
          <w:szCs w:val="22"/>
          <w:lang w:val="el-GR"/>
        </w:rPr>
        <w:t xml:space="preserve"> </w:t>
      </w:r>
      <w:r w:rsidRPr="000851D8">
        <w:rPr>
          <w:rFonts w:asciiTheme="minorHAnsi" w:hAnsiTheme="minorHAnsi" w:cstheme="minorHAnsi"/>
          <w:color w:val="000000" w:themeColor="text1"/>
          <w:szCs w:val="22"/>
          <w:lang w:val="el-GR"/>
        </w:rPr>
        <w:t>υπ’ αριθμ</w:t>
      </w:r>
      <w:r w:rsidRPr="000851D8">
        <w:rPr>
          <w:rFonts w:asciiTheme="minorHAnsi" w:hAnsiTheme="minorHAnsi" w:cstheme="minorHAnsi"/>
          <w:i/>
          <w:color w:val="000000" w:themeColor="text1"/>
          <w:szCs w:val="22"/>
          <w:lang w:val="el-GR"/>
        </w:rPr>
        <w:t xml:space="preserve">. 63446/2021 Κ.Υ.Α. (B’ 2338/02.06.2021) «Καθορισμός Εθνικού </w:t>
      </w:r>
      <w:proofErr w:type="spellStart"/>
      <w:r w:rsidRPr="000851D8">
        <w:rPr>
          <w:rFonts w:asciiTheme="minorHAnsi" w:hAnsiTheme="minorHAnsi" w:cstheme="minorHAnsi"/>
          <w:i/>
          <w:color w:val="000000" w:themeColor="text1"/>
          <w:szCs w:val="22"/>
          <w:lang w:val="el-GR"/>
        </w:rPr>
        <w:t>Μορφότυπου</w:t>
      </w:r>
      <w:proofErr w:type="spellEnd"/>
      <w:r w:rsidRPr="000851D8">
        <w:rPr>
          <w:rFonts w:asciiTheme="minorHAnsi" w:hAnsiTheme="minorHAnsi" w:cstheme="minorHAnsi"/>
          <w:i/>
          <w:color w:val="000000" w:themeColor="text1"/>
          <w:szCs w:val="22"/>
          <w:lang w:val="el-GR"/>
        </w:rPr>
        <w:t xml:space="preserve"> ηλεκτρονικού τιμολογίου στο πλαίσιο των Δημοσίων Συμβάσεων»,</w:t>
      </w:r>
    </w:p>
    <w:p w14:paraId="39512C69" w14:textId="77777777" w:rsidR="00E63120" w:rsidRPr="000851D8" w:rsidRDefault="00E63120" w:rsidP="00E63120">
      <w:pPr>
        <w:numPr>
          <w:ilvl w:val="0"/>
          <w:numId w:val="19"/>
        </w:numPr>
        <w:ind w:left="284" w:hanging="284"/>
        <w:rPr>
          <w:rFonts w:asciiTheme="minorHAnsi" w:hAnsiTheme="minorHAnsi" w:cstheme="minorHAnsi"/>
          <w:i/>
          <w:color w:val="000000" w:themeColor="text1"/>
          <w:szCs w:val="22"/>
          <w:lang w:val="el-GR"/>
        </w:rPr>
      </w:pPr>
      <w:r w:rsidRPr="000851D8">
        <w:rPr>
          <w:rFonts w:asciiTheme="minorHAnsi" w:hAnsiTheme="minorHAnsi" w:cstheme="minorHAnsi"/>
          <w:i/>
          <w:color w:val="000000" w:themeColor="text1"/>
          <w:szCs w:val="22"/>
          <w:lang w:val="el-GR"/>
        </w:rPr>
        <w:t xml:space="preserve"> </w:t>
      </w:r>
      <w:r w:rsidRPr="000851D8">
        <w:rPr>
          <w:rFonts w:asciiTheme="minorHAnsi" w:hAnsiTheme="minorHAnsi" w:cstheme="minorHAnsi"/>
          <w:color w:val="000000" w:themeColor="text1"/>
          <w:szCs w:val="22"/>
          <w:lang w:val="el-GR"/>
        </w:rPr>
        <w:t>της</w:t>
      </w:r>
      <w:r w:rsidRPr="000851D8">
        <w:rPr>
          <w:rFonts w:asciiTheme="minorHAnsi" w:hAnsiTheme="minorHAnsi" w:cstheme="minorHAnsi"/>
          <w:i/>
          <w:color w:val="000000" w:themeColor="text1"/>
          <w:szCs w:val="22"/>
          <w:lang w:val="el-GR"/>
        </w:rPr>
        <w:t xml:space="preserve"> </w:t>
      </w:r>
      <w:proofErr w:type="spellStart"/>
      <w:r w:rsidRPr="000851D8">
        <w:rPr>
          <w:rFonts w:asciiTheme="minorHAnsi" w:hAnsiTheme="minorHAnsi" w:cstheme="minorHAnsi"/>
          <w:color w:val="000000" w:themeColor="text1"/>
          <w:szCs w:val="22"/>
          <w:lang w:val="el-GR"/>
        </w:rPr>
        <w:t>υπ</w:t>
      </w:r>
      <w:proofErr w:type="spellEnd"/>
      <w:r w:rsidRPr="000851D8">
        <w:rPr>
          <w:rFonts w:asciiTheme="minorHAnsi" w:hAnsiTheme="minorHAnsi" w:cstheme="minorHAnsi"/>
          <w:color w:val="000000" w:themeColor="text1"/>
          <w:szCs w:val="22"/>
          <w:lang w:val="el-GR"/>
        </w:rPr>
        <w:t xml:space="preserve">΄ </w:t>
      </w:r>
      <w:proofErr w:type="spellStart"/>
      <w:r w:rsidRPr="000851D8">
        <w:rPr>
          <w:rFonts w:asciiTheme="minorHAnsi" w:hAnsiTheme="minorHAnsi" w:cstheme="minorHAnsi"/>
          <w:color w:val="000000" w:themeColor="text1"/>
          <w:szCs w:val="22"/>
          <w:lang w:val="el-GR"/>
        </w:rPr>
        <w:t>αριθμ</w:t>
      </w:r>
      <w:proofErr w:type="spellEnd"/>
      <w:r w:rsidRPr="000851D8">
        <w:rPr>
          <w:rFonts w:asciiTheme="minorHAnsi" w:hAnsiTheme="minorHAnsi" w:cstheme="minorHAnsi"/>
          <w:i/>
          <w:color w:val="000000" w:themeColor="text1"/>
          <w:szCs w:val="22"/>
          <w:lang w:val="el-GR"/>
        </w:rPr>
        <w:t>. Κ.Υ.Α. οικ. 98979 ΕΞ2021 (B’ 3766/13.08.2021) «Ηλεκτρονική Τιμολόγηση στο πλαίσιο των Δημόσιων Συμβάσεων δυνάμει του ν. 4601/2019» (Α΄44),</w:t>
      </w:r>
    </w:p>
    <w:p w14:paraId="7A2186F7" w14:textId="582395B2" w:rsidR="00E63120" w:rsidRPr="000851D8" w:rsidRDefault="00E63120" w:rsidP="00E63120">
      <w:pPr>
        <w:numPr>
          <w:ilvl w:val="0"/>
          <w:numId w:val="19"/>
        </w:numPr>
        <w:ind w:left="284" w:hanging="284"/>
        <w:rPr>
          <w:rFonts w:asciiTheme="minorHAnsi" w:hAnsiTheme="minorHAnsi" w:cstheme="minorHAnsi"/>
          <w:i/>
          <w:color w:val="000000" w:themeColor="text1"/>
          <w:szCs w:val="22"/>
          <w:lang w:val="el-GR"/>
        </w:rPr>
      </w:pPr>
      <w:r w:rsidRPr="000851D8">
        <w:rPr>
          <w:rFonts w:asciiTheme="minorHAnsi" w:hAnsiTheme="minorHAnsi" w:cstheme="minorHAnsi"/>
          <w:color w:val="000000" w:themeColor="text1"/>
          <w:szCs w:val="22"/>
          <w:lang w:val="el-GR"/>
        </w:rPr>
        <w:t>του ν. 5005/2022 (Α’ 236) «</w:t>
      </w:r>
      <w:r w:rsidRPr="000851D8">
        <w:rPr>
          <w:rFonts w:asciiTheme="minorHAnsi" w:hAnsiTheme="minorHAnsi" w:cstheme="minorHAnsi"/>
          <w:i/>
          <w:color w:val="000000" w:themeColor="text1"/>
          <w:szCs w:val="22"/>
          <w:lang w:val="el-GR"/>
        </w:rPr>
        <w:t>Ενίσχυση δημοσιότητας και διαφάνειας στον έντυπο και ηλεκτρονικό Τύπο - Σύσταση ηλεκτρονικών μητρώων εντύπου και ηλεκτρονικού</w:t>
      </w:r>
      <w:r w:rsidRPr="000851D8">
        <w:rPr>
          <w:rFonts w:asciiTheme="minorHAnsi" w:hAnsiTheme="minorHAnsi" w:cstheme="minorHAnsi"/>
          <w:i/>
          <w:color w:val="000000" w:themeColor="text1"/>
          <w:szCs w:val="22"/>
        </w:rPr>
        <w:t> </w:t>
      </w:r>
      <w:r w:rsidRPr="000851D8">
        <w:rPr>
          <w:rFonts w:asciiTheme="minorHAnsi" w:hAnsiTheme="minorHAnsi" w:cstheme="minorHAnsi"/>
          <w:i/>
          <w:color w:val="000000" w:themeColor="text1"/>
          <w:szCs w:val="22"/>
          <w:lang w:val="el-GR"/>
        </w:rPr>
        <w:t>Τύπου - Διατάξεις αρμοδιότητας της Γενικής</w:t>
      </w:r>
      <w:r w:rsidR="00F616EC" w:rsidRPr="000851D8">
        <w:rPr>
          <w:rFonts w:asciiTheme="minorHAnsi" w:hAnsiTheme="minorHAnsi" w:cstheme="minorHAnsi"/>
          <w:i/>
          <w:color w:val="000000" w:themeColor="text1"/>
          <w:szCs w:val="22"/>
          <w:lang w:val="el-GR"/>
        </w:rPr>
        <w:t xml:space="preserve"> </w:t>
      </w:r>
      <w:r w:rsidRPr="000851D8">
        <w:rPr>
          <w:rFonts w:asciiTheme="minorHAnsi" w:hAnsiTheme="minorHAnsi" w:cstheme="minorHAnsi"/>
          <w:i/>
          <w:color w:val="000000" w:themeColor="text1"/>
          <w:szCs w:val="22"/>
          <w:lang w:val="el-GR"/>
        </w:rPr>
        <w:t>Γραμματείας Επικοινωνίας και Ενημέρωσης και</w:t>
      </w:r>
      <w:r w:rsidRPr="000851D8">
        <w:rPr>
          <w:rFonts w:asciiTheme="minorHAnsi" w:hAnsiTheme="minorHAnsi" w:cstheme="minorHAnsi"/>
          <w:i/>
          <w:color w:val="000000" w:themeColor="text1"/>
          <w:szCs w:val="22"/>
        </w:rPr>
        <w:t> </w:t>
      </w:r>
      <w:r w:rsidRPr="000851D8">
        <w:rPr>
          <w:rFonts w:asciiTheme="minorHAnsi" w:hAnsiTheme="minorHAnsi" w:cstheme="minorHAnsi"/>
          <w:i/>
          <w:color w:val="000000" w:themeColor="text1"/>
          <w:szCs w:val="22"/>
          <w:lang w:val="el-GR"/>
        </w:rPr>
        <w:t>λοιπές επείγουσες ρυθμίσεις</w:t>
      </w:r>
      <w:r w:rsidRPr="000851D8">
        <w:rPr>
          <w:rFonts w:asciiTheme="minorHAnsi" w:hAnsiTheme="minorHAnsi" w:cstheme="minorHAnsi"/>
          <w:color w:val="000000" w:themeColor="text1"/>
          <w:szCs w:val="22"/>
          <w:lang w:val="el-GR"/>
        </w:rPr>
        <w:t>»,</w:t>
      </w:r>
    </w:p>
    <w:p w14:paraId="7343B53A" w14:textId="77777777" w:rsidR="00E63120" w:rsidRPr="000851D8" w:rsidRDefault="00E63120" w:rsidP="00E63120">
      <w:pPr>
        <w:numPr>
          <w:ilvl w:val="0"/>
          <w:numId w:val="19"/>
        </w:numPr>
        <w:ind w:left="284" w:hanging="284"/>
        <w:rPr>
          <w:rFonts w:asciiTheme="minorHAnsi" w:hAnsiTheme="minorHAnsi" w:cstheme="minorHAnsi"/>
          <w:i/>
          <w:color w:val="000000" w:themeColor="text1"/>
          <w:szCs w:val="22"/>
          <w:lang w:val="el-GR"/>
        </w:rPr>
      </w:pPr>
      <w:r w:rsidRPr="000851D8">
        <w:rPr>
          <w:rFonts w:asciiTheme="minorHAnsi" w:hAnsiTheme="minorHAnsi" w:cstheme="minorHAnsi"/>
          <w:color w:val="000000" w:themeColor="text1"/>
          <w:szCs w:val="22"/>
          <w:lang w:val="el-GR"/>
        </w:rPr>
        <w:t>του ν. 4919/2022 (Α’ 71)</w:t>
      </w:r>
      <w:r w:rsidRPr="000851D8">
        <w:rPr>
          <w:rFonts w:asciiTheme="minorHAnsi" w:hAnsiTheme="minorHAnsi" w:cstheme="minorHAnsi"/>
          <w:i/>
          <w:color w:val="000000" w:themeColor="text1"/>
          <w:szCs w:val="22"/>
          <w:lang w:val="el-GR"/>
        </w:rPr>
        <w:t xml:space="preserve">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0851D8">
        <w:rPr>
          <w:rFonts w:asciiTheme="minorHAnsi" w:hAnsiTheme="minorHAnsi" w:cstheme="minorHAnsi"/>
          <w:i/>
          <w:color w:val="000000" w:themeColor="text1"/>
          <w:szCs w:val="22"/>
        </w:rPr>
        <w:t>O</w:t>
      </w:r>
      <w:proofErr w:type="spellStart"/>
      <w:r w:rsidRPr="000851D8">
        <w:rPr>
          <w:rFonts w:asciiTheme="minorHAnsi" w:hAnsiTheme="minorHAnsi" w:cstheme="minorHAnsi"/>
          <w:i/>
          <w:color w:val="000000" w:themeColor="text1"/>
          <w:szCs w:val="22"/>
          <w:lang w:val="el-GR"/>
        </w:rPr>
        <w:t>δηγίας</w:t>
      </w:r>
      <w:proofErr w:type="spellEnd"/>
      <w:r w:rsidRPr="000851D8">
        <w:rPr>
          <w:rFonts w:asciiTheme="minorHAnsi" w:hAnsiTheme="minorHAnsi" w:cstheme="minorHAnsi"/>
          <w:i/>
          <w:color w:val="000000" w:themeColor="text1"/>
          <w:szCs w:val="22"/>
          <w:lang w:val="el-GR"/>
        </w:rPr>
        <w:t xml:space="preserve"> (ΕΕ) 2017/1132, όσον αφορά τη χρήση ψηφιακών εργαλείων και διαδικασιών στον τομέα του εταιρικού δικαίου (</w:t>
      </w:r>
      <w:r w:rsidRPr="000851D8">
        <w:rPr>
          <w:rFonts w:asciiTheme="minorHAnsi" w:hAnsiTheme="minorHAnsi" w:cstheme="minorHAnsi"/>
          <w:i/>
          <w:color w:val="000000" w:themeColor="text1"/>
          <w:szCs w:val="22"/>
        </w:rPr>
        <w:t>L</w:t>
      </w:r>
      <w:r w:rsidRPr="000851D8">
        <w:rPr>
          <w:rFonts w:asciiTheme="minorHAnsi" w:hAnsiTheme="minorHAnsi" w:cstheme="minorHAnsi"/>
          <w:i/>
          <w:color w:val="000000" w:themeColor="text1"/>
          <w:szCs w:val="22"/>
          <w:lang w:val="el-GR"/>
        </w:rPr>
        <w:t xml:space="preserve"> 186) και λοιπές επείγουσες διατάξεις»,</w:t>
      </w:r>
    </w:p>
    <w:p w14:paraId="078C69E2" w14:textId="77777777" w:rsidR="00E63120" w:rsidRPr="000851D8" w:rsidRDefault="00E63120" w:rsidP="00E63120">
      <w:pPr>
        <w:numPr>
          <w:ilvl w:val="0"/>
          <w:numId w:val="19"/>
        </w:numPr>
        <w:ind w:left="284" w:hanging="284"/>
        <w:rPr>
          <w:rFonts w:asciiTheme="minorHAnsi" w:hAnsiTheme="minorHAnsi" w:cstheme="minorHAnsi"/>
          <w:i/>
          <w:color w:val="000000" w:themeColor="text1"/>
          <w:szCs w:val="22"/>
          <w:lang w:val="el-GR"/>
        </w:rPr>
      </w:pPr>
      <w:r w:rsidRPr="000851D8">
        <w:rPr>
          <w:rFonts w:asciiTheme="minorHAnsi" w:hAnsiTheme="minorHAnsi" w:cstheme="minorHAnsi"/>
          <w:i/>
          <w:color w:val="000000" w:themeColor="text1"/>
          <w:szCs w:val="22"/>
          <w:lang w:val="el-GR"/>
        </w:rPr>
        <w:t xml:space="preserve">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w:t>
      </w:r>
    </w:p>
    <w:p w14:paraId="30C6C7AA" w14:textId="6832BE34" w:rsidR="00E63120" w:rsidRPr="000851D8" w:rsidRDefault="00E63120" w:rsidP="00E63120">
      <w:pPr>
        <w:numPr>
          <w:ilvl w:val="0"/>
          <w:numId w:val="19"/>
        </w:numPr>
        <w:ind w:left="284" w:hanging="284"/>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του ν. 4727/2020 (Α’ 184) </w:t>
      </w:r>
      <w:r w:rsidRPr="000851D8">
        <w:rPr>
          <w:rFonts w:asciiTheme="minorHAnsi" w:hAnsiTheme="minorHAnsi" w:cstheme="minorHAnsi"/>
          <w:i/>
          <w:color w:val="000000" w:themeColor="text1"/>
          <w:szCs w:val="22"/>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0851D8">
        <w:rPr>
          <w:rFonts w:asciiTheme="minorHAnsi" w:hAnsiTheme="minorHAnsi" w:cstheme="minorHAnsi"/>
          <w:color w:val="000000" w:themeColor="text1"/>
          <w:szCs w:val="22"/>
          <w:lang w:val="el-GR"/>
        </w:rPr>
        <w:t xml:space="preserve"> </w:t>
      </w:r>
    </w:p>
    <w:p w14:paraId="54E67FF3" w14:textId="77777777" w:rsidR="00E63120" w:rsidRPr="000851D8" w:rsidRDefault="00E63120" w:rsidP="00E63120">
      <w:pPr>
        <w:numPr>
          <w:ilvl w:val="0"/>
          <w:numId w:val="19"/>
        </w:numPr>
        <w:ind w:left="284" w:hanging="284"/>
        <w:rPr>
          <w:rFonts w:asciiTheme="minorHAnsi" w:hAnsiTheme="minorHAnsi" w:cstheme="minorHAnsi"/>
          <w:i/>
          <w:color w:val="000000" w:themeColor="text1"/>
          <w:szCs w:val="22"/>
          <w:lang w:val="el-GR"/>
        </w:rPr>
      </w:pPr>
      <w:r w:rsidRPr="000851D8">
        <w:rPr>
          <w:rFonts w:asciiTheme="minorHAnsi" w:hAnsiTheme="minorHAnsi" w:cstheme="minorHAnsi"/>
          <w:color w:val="000000" w:themeColor="text1"/>
          <w:szCs w:val="22"/>
          <w:lang w:val="el-GR"/>
        </w:rPr>
        <w:lastRenderedPageBreak/>
        <w:t xml:space="preserve">του ν. 4624/2019 (Α’ 137) </w:t>
      </w:r>
      <w:r w:rsidRPr="000851D8">
        <w:rPr>
          <w:rFonts w:asciiTheme="minorHAnsi" w:hAnsiTheme="minorHAnsi" w:cstheme="minorHAnsi"/>
          <w:i/>
          <w:color w:val="000000" w:themeColor="text1"/>
          <w:szCs w:val="22"/>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29C77A26" w14:textId="77777777" w:rsidR="00E63120" w:rsidRPr="000851D8" w:rsidRDefault="00E63120" w:rsidP="00E63120">
      <w:pPr>
        <w:numPr>
          <w:ilvl w:val="0"/>
          <w:numId w:val="19"/>
        </w:numPr>
        <w:ind w:left="284" w:hanging="284"/>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του ν. 4270/2014 (Α’ 143) </w:t>
      </w:r>
      <w:r w:rsidRPr="000851D8">
        <w:rPr>
          <w:rFonts w:asciiTheme="minorHAnsi" w:hAnsiTheme="minorHAnsi" w:cstheme="minorHAnsi"/>
          <w:i/>
          <w:color w:val="000000" w:themeColor="text1"/>
          <w:szCs w:val="22"/>
          <w:lang w:val="el-GR"/>
        </w:rPr>
        <w:t>«Αρχές δημοσιονομικής διαχείρισης και εποπτείας (ενσωμάτωση της Οδηγίας 2011/85/ΕΕ) – δημόσιο λογιστικό και άλλες διατάξεις»,</w:t>
      </w:r>
    </w:p>
    <w:p w14:paraId="64A5DAB8" w14:textId="77777777" w:rsidR="00E63120" w:rsidRPr="000851D8" w:rsidRDefault="00E63120" w:rsidP="00E63120">
      <w:pPr>
        <w:numPr>
          <w:ilvl w:val="0"/>
          <w:numId w:val="19"/>
        </w:numPr>
        <w:ind w:left="284" w:hanging="284"/>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της παρ. Ζ του ν. 4152/2013 (Α’ 107) </w:t>
      </w:r>
      <w:r w:rsidRPr="000851D8">
        <w:rPr>
          <w:rFonts w:asciiTheme="minorHAnsi" w:hAnsiTheme="minorHAnsi" w:cstheme="minorHAnsi"/>
          <w:i/>
          <w:color w:val="000000" w:themeColor="text1"/>
          <w:szCs w:val="22"/>
          <w:lang w:val="el-GR"/>
        </w:rPr>
        <w:t>«Προσαρμογή της ελληνικής νομοθεσίας στην Οδηγία 2011/7 της 16.2.2011 για την καταπολέμηση των καθυστερήσεων πληρωμών στις εμπορικές συναλλαγές»,</w:t>
      </w:r>
    </w:p>
    <w:p w14:paraId="49C4B9A8" w14:textId="77777777" w:rsidR="00E63120" w:rsidRPr="000851D8" w:rsidRDefault="00E63120" w:rsidP="00E63120">
      <w:pPr>
        <w:numPr>
          <w:ilvl w:val="0"/>
          <w:numId w:val="19"/>
        </w:numPr>
        <w:ind w:left="284" w:hanging="284"/>
        <w:rPr>
          <w:rFonts w:asciiTheme="minorHAnsi" w:hAnsiTheme="minorHAnsi" w:cstheme="minorHAnsi"/>
          <w:i/>
          <w:color w:val="000000" w:themeColor="text1"/>
          <w:szCs w:val="22"/>
          <w:lang w:val="el-GR"/>
        </w:rPr>
      </w:pPr>
      <w:r w:rsidRPr="000851D8">
        <w:rPr>
          <w:rFonts w:asciiTheme="minorHAnsi" w:hAnsiTheme="minorHAnsi" w:cstheme="minorHAnsi"/>
          <w:color w:val="000000" w:themeColor="text1"/>
          <w:szCs w:val="22"/>
          <w:lang w:val="el-GR"/>
        </w:rPr>
        <w:t xml:space="preserve">του ν. 3419/2005 (Α’ 297) </w:t>
      </w:r>
      <w:r w:rsidRPr="000851D8">
        <w:rPr>
          <w:rFonts w:asciiTheme="minorHAnsi" w:hAnsiTheme="minorHAnsi" w:cstheme="minorHAnsi"/>
          <w:i/>
          <w:color w:val="000000" w:themeColor="text1"/>
          <w:szCs w:val="22"/>
          <w:lang w:val="el-GR"/>
        </w:rPr>
        <w:t>«Γενικό Εμπορικό Μητρώο (Γ.Ε.ΜΗ.) και εκσυγχρονισμός της Επιμελητηριακής Νομοθεσίας»,</w:t>
      </w:r>
    </w:p>
    <w:p w14:paraId="1B1342B1" w14:textId="77777777" w:rsidR="00E63120" w:rsidRPr="000851D8" w:rsidRDefault="00E63120" w:rsidP="00E63120">
      <w:pPr>
        <w:numPr>
          <w:ilvl w:val="0"/>
          <w:numId w:val="19"/>
        </w:numPr>
        <w:ind w:left="284" w:hanging="284"/>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του ν. 2859/2000 (Α’ 248) </w:t>
      </w:r>
      <w:r w:rsidRPr="000851D8">
        <w:rPr>
          <w:rFonts w:asciiTheme="minorHAnsi" w:hAnsiTheme="minorHAnsi" w:cstheme="minorHAnsi"/>
          <w:i/>
          <w:color w:val="000000" w:themeColor="text1"/>
          <w:szCs w:val="22"/>
          <w:lang w:val="el-GR"/>
        </w:rPr>
        <w:t>«Κύρωση Κώδικα Φόρου Προστιθέμενης Αξίας»,</w:t>
      </w:r>
      <w:r w:rsidRPr="000851D8">
        <w:rPr>
          <w:rFonts w:asciiTheme="minorHAnsi" w:hAnsiTheme="minorHAnsi" w:cstheme="minorHAnsi"/>
          <w:color w:val="000000" w:themeColor="text1"/>
          <w:szCs w:val="22"/>
          <w:lang w:val="el-GR"/>
        </w:rPr>
        <w:t xml:space="preserve"> </w:t>
      </w:r>
    </w:p>
    <w:p w14:paraId="4CF23FEA" w14:textId="77777777" w:rsidR="00E63120" w:rsidRPr="000851D8" w:rsidRDefault="00E63120" w:rsidP="00E63120">
      <w:pPr>
        <w:numPr>
          <w:ilvl w:val="0"/>
          <w:numId w:val="19"/>
        </w:numPr>
        <w:ind w:left="284" w:hanging="284"/>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του ν.2690/1999 (Α’ 45) </w:t>
      </w:r>
      <w:r w:rsidRPr="000851D8">
        <w:rPr>
          <w:rFonts w:asciiTheme="minorHAnsi" w:hAnsiTheme="minorHAnsi" w:cstheme="minorHAnsi"/>
          <w:i/>
          <w:color w:val="000000" w:themeColor="text1"/>
          <w:szCs w:val="22"/>
          <w:lang w:val="el-GR"/>
        </w:rPr>
        <w:t>«Κύρωση του Κώδικα Διοικητικής Διαδικασίας και άλλες διατάξεις»</w:t>
      </w:r>
      <w:r w:rsidRPr="000851D8">
        <w:rPr>
          <w:rFonts w:asciiTheme="minorHAnsi" w:hAnsiTheme="minorHAnsi" w:cstheme="minorHAnsi"/>
          <w:color w:val="000000" w:themeColor="text1"/>
          <w:szCs w:val="22"/>
          <w:lang w:val="el-GR"/>
        </w:rPr>
        <w:t xml:space="preserve">  και ιδίως των άρθρων 1,2, 7, 11 και 13 έως 15,</w:t>
      </w:r>
    </w:p>
    <w:p w14:paraId="048AD605" w14:textId="77777777" w:rsidR="00E63120" w:rsidRPr="000851D8" w:rsidRDefault="00E63120" w:rsidP="00E63120">
      <w:pPr>
        <w:numPr>
          <w:ilvl w:val="0"/>
          <w:numId w:val="19"/>
        </w:numPr>
        <w:ind w:left="284" w:hanging="284"/>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του ν. 2121/1993 (Α’ 25) </w:t>
      </w:r>
      <w:r w:rsidRPr="000851D8">
        <w:rPr>
          <w:rFonts w:asciiTheme="minorHAnsi" w:hAnsiTheme="minorHAnsi" w:cstheme="minorHAnsi"/>
          <w:i/>
          <w:color w:val="000000" w:themeColor="text1"/>
          <w:szCs w:val="22"/>
          <w:lang w:val="el-GR"/>
        </w:rPr>
        <w:t>«Πνευματική Ιδιοκτησία, Συγγενικά Δικαιώματα και Πολιτιστικά Θέματα»,</w:t>
      </w:r>
      <w:r w:rsidRPr="000851D8">
        <w:rPr>
          <w:rFonts w:asciiTheme="minorHAnsi" w:hAnsiTheme="minorHAnsi" w:cstheme="minorHAnsi"/>
          <w:color w:val="000000" w:themeColor="text1"/>
          <w:szCs w:val="22"/>
          <w:lang w:val="el-GR"/>
        </w:rPr>
        <w:t xml:space="preserve"> </w:t>
      </w:r>
    </w:p>
    <w:p w14:paraId="5D412168" w14:textId="77777777" w:rsidR="00E63120" w:rsidRPr="000851D8" w:rsidRDefault="00E63120" w:rsidP="00E63120">
      <w:pPr>
        <w:numPr>
          <w:ilvl w:val="0"/>
          <w:numId w:val="19"/>
        </w:numPr>
        <w:ind w:left="284" w:hanging="284"/>
        <w:rPr>
          <w:rFonts w:asciiTheme="minorHAnsi" w:hAnsiTheme="minorHAnsi" w:cstheme="minorHAnsi"/>
          <w:i/>
          <w:color w:val="000000" w:themeColor="text1"/>
          <w:szCs w:val="22"/>
          <w:lang w:val="el-GR"/>
        </w:rPr>
      </w:pPr>
      <w:r w:rsidRPr="000851D8">
        <w:rPr>
          <w:rFonts w:asciiTheme="minorHAnsi" w:hAnsiTheme="minorHAnsi" w:cstheme="minorHAnsi"/>
          <w:color w:val="000000" w:themeColor="text1"/>
          <w:szCs w:val="22"/>
          <w:lang w:val="el-GR"/>
        </w:rPr>
        <w:t xml:space="preserve">του </w:t>
      </w:r>
      <w:proofErr w:type="spellStart"/>
      <w:r w:rsidRPr="000851D8">
        <w:rPr>
          <w:rFonts w:asciiTheme="minorHAnsi" w:hAnsiTheme="minorHAnsi" w:cstheme="minorHAnsi"/>
          <w:color w:val="000000" w:themeColor="text1"/>
          <w:szCs w:val="22"/>
          <w:lang w:val="el-GR"/>
        </w:rPr>
        <w:t>π.δ.</w:t>
      </w:r>
      <w:proofErr w:type="spellEnd"/>
      <w:r w:rsidRPr="000851D8">
        <w:rPr>
          <w:rFonts w:asciiTheme="minorHAnsi" w:hAnsiTheme="minorHAnsi" w:cstheme="minorHAnsi"/>
          <w:color w:val="000000" w:themeColor="text1"/>
          <w:szCs w:val="22"/>
          <w:lang w:val="el-GR"/>
        </w:rPr>
        <w:t xml:space="preserve"> 80/2016 (Α’ 145) </w:t>
      </w:r>
      <w:r w:rsidRPr="000851D8">
        <w:rPr>
          <w:rFonts w:asciiTheme="minorHAnsi" w:hAnsiTheme="minorHAnsi" w:cstheme="minorHAnsi"/>
          <w:i/>
          <w:color w:val="000000" w:themeColor="text1"/>
          <w:szCs w:val="22"/>
          <w:lang w:val="el-GR"/>
        </w:rPr>
        <w:t>«Ανάληψη υποχρεώσεων από τους Διατάκτες»,</w:t>
      </w:r>
    </w:p>
    <w:p w14:paraId="26AB7756" w14:textId="77777777" w:rsidR="00E63120" w:rsidRPr="000851D8" w:rsidRDefault="00E63120" w:rsidP="00E63120">
      <w:pPr>
        <w:numPr>
          <w:ilvl w:val="0"/>
          <w:numId w:val="19"/>
        </w:numPr>
        <w:ind w:left="284" w:hanging="284"/>
        <w:rPr>
          <w:rFonts w:asciiTheme="minorHAnsi" w:hAnsiTheme="minorHAnsi" w:cstheme="minorHAnsi"/>
          <w:i/>
          <w:color w:val="000000" w:themeColor="text1"/>
          <w:szCs w:val="22"/>
          <w:lang w:val="el-GR"/>
        </w:rPr>
      </w:pPr>
      <w:r w:rsidRPr="000851D8">
        <w:rPr>
          <w:rFonts w:asciiTheme="minorHAnsi" w:hAnsiTheme="minorHAnsi" w:cstheme="minorHAnsi"/>
          <w:color w:val="000000" w:themeColor="text1"/>
          <w:szCs w:val="22"/>
          <w:lang w:val="el-GR"/>
        </w:rPr>
        <w:t xml:space="preserve">του </w:t>
      </w:r>
      <w:proofErr w:type="spellStart"/>
      <w:r w:rsidRPr="000851D8">
        <w:rPr>
          <w:rFonts w:asciiTheme="minorHAnsi" w:hAnsiTheme="minorHAnsi" w:cstheme="minorHAnsi"/>
          <w:color w:val="000000" w:themeColor="text1"/>
          <w:szCs w:val="22"/>
          <w:lang w:val="el-GR"/>
        </w:rPr>
        <w:t>π.δ</w:t>
      </w:r>
      <w:proofErr w:type="spellEnd"/>
      <w:r w:rsidRPr="000851D8">
        <w:rPr>
          <w:rFonts w:asciiTheme="minorHAnsi" w:hAnsiTheme="minorHAnsi" w:cstheme="minorHAnsi"/>
          <w:color w:val="000000" w:themeColor="text1"/>
          <w:szCs w:val="22"/>
          <w:lang w:val="el-GR"/>
        </w:rPr>
        <w:t xml:space="preserve"> 28/2015 (Α’ 34) </w:t>
      </w:r>
      <w:r w:rsidRPr="000851D8">
        <w:rPr>
          <w:rFonts w:asciiTheme="minorHAnsi" w:hAnsiTheme="minorHAnsi" w:cstheme="minorHAnsi"/>
          <w:i/>
          <w:color w:val="000000" w:themeColor="text1"/>
          <w:szCs w:val="22"/>
          <w:lang w:val="el-GR"/>
        </w:rPr>
        <w:t xml:space="preserve">«Κωδικοποίηση διατάξεων για την πρόσβαση σε δημόσια έγγραφα και στοιχεία», </w:t>
      </w:r>
    </w:p>
    <w:p w14:paraId="1B0DEEF1" w14:textId="77777777" w:rsidR="00E63120" w:rsidRPr="000851D8" w:rsidRDefault="00E63120" w:rsidP="00E63120">
      <w:pPr>
        <w:numPr>
          <w:ilvl w:val="0"/>
          <w:numId w:val="19"/>
        </w:numPr>
        <w:ind w:left="284" w:hanging="284"/>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00945F15" w14:textId="77777777" w:rsidR="00E63120" w:rsidRPr="000851D8" w:rsidRDefault="00E63120" w:rsidP="00E63120">
      <w:pPr>
        <w:numPr>
          <w:ilvl w:val="0"/>
          <w:numId w:val="19"/>
        </w:numPr>
        <w:ind w:left="284" w:hanging="284"/>
        <w:rPr>
          <w:rFonts w:asciiTheme="minorHAnsi" w:hAnsiTheme="minorHAnsi" w:cstheme="minorHAnsi"/>
          <w:i/>
          <w:iCs/>
          <w:color w:val="000000" w:themeColor="text1"/>
          <w:szCs w:val="22"/>
          <w:lang w:val="el-GR"/>
        </w:rPr>
      </w:pPr>
      <w:r w:rsidRPr="000851D8">
        <w:rPr>
          <w:rFonts w:asciiTheme="minorHAnsi" w:hAnsiTheme="minorHAnsi" w:cstheme="minorHAnsi"/>
          <w:color w:val="000000" w:themeColor="text1"/>
          <w:szCs w:val="22"/>
          <w:lang w:val="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57105FB3" w14:textId="77777777" w:rsidR="00E63120" w:rsidRPr="000851D8" w:rsidRDefault="00E63120" w:rsidP="00E63120">
      <w:pPr>
        <w:numPr>
          <w:ilvl w:val="0"/>
          <w:numId w:val="19"/>
        </w:numPr>
        <w:ind w:left="284" w:hanging="284"/>
        <w:rPr>
          <w:rFonts w:asciiTheme="minorHAnsi" w:hAnsiTheme="minorHAnsi" w:cstheme="minorHAnsi"/>
          <w:iCs/>
          <w:color w:val="000000" w:themeColor="text1"/>
          <w:szCs w:val="22"/>
          <w:lang w:val="el-GR"/>
        </w:rPr>
      </w:pPr>
      <w:r w:rsidRPr="000851D8">
        <w:rPr>
          <w:rFonts w:asciiTheme="minorHAnsi" w:hAnsiTheme="minorHAnsi" w:cstheme="minorHAnsi"/>
          <w:iCs/>
          <w:color w:val="000000" w:themeColor="text1"/>
          <w:szCs w:val="22"/>
          <w:lang w:val="el-GR"/>
        </w:rPr>
        <w:t>την υπ’ αριθμ. 34019/25-05-2022 (ΦΕΚ 435/τ. Υ.Ο.Δ.Δ./26-05-2022) απόφαση του Υπουργείου Εσωτερικών σύμφωνα με την οποία ορίστηκε ως ασκούντα καθήκοντα Συντονιστή Αποκεντρωμένης Διοίκησης Ηπείρου - Δυτικής Μακεδονίας, ο Δημήτριος Γαζής του Ευαγγέλου, Αναπληρωτής Προϊστάμενος της Γενικής Διεύθυνσης Χωροταξικής, Περιβαλλοντικής και Αγροτικής Πολιτικής.</w:t>
      </w:r>
    </w:p>
    <w:p w14:paraId="2A344347" w14:textId="77777777" w:rsidR="00E63120" w:rsidRPr="000851D8" w:rsidRDefault="00E63120" w:rsidP="00E63120">
      <w:pPr>
        <w:numPr>
          <w:ilvl w:val="0"/>
          <w:numId w:val="19"/>
        </w:numPr>
        <w:ind w:left="284" w:hanging="284"/>
        <w:rPr>
          <w:rFonts w:asciiTheme="minorHAnsi" w:hAnsiTheme="minorHAnsi" w:cstheme="minorHAnsi"/>
          <w:iCs/>
          <w:color w:val="000000" w:themeColor="text1"/>
          <w:szCs w:val="22"/>
          <w:lang w:val="el-GR"/>
        </w:rPr>
      </w:pPr>
      <w:r w:rsidRPr="000851D8">
        <w:rPr>
          <w:rFonts w:asciiTheme="minorHAnsi" w:hAnsiTheme="minorHAnsi" w:cstheme="minorHAnsi"/>
          <w:color w:val="000000" w:themeColor="text1"/>
          <w:szCs w:val="22"/>
          <w:lang w:val="el-GR"/>
        </w:rPr>
        <w:t>την με αριθμό πρωτοκόλλου οικ. 7899/14-02-2024 (ΑΔΑ: ΨΣΧΘΟΡ1Γ- ΠΚ7) Απόφαση του Συντονιστή Αποκεντρωμένης Διοίκησης Ηπείρου-Δυτικής Μακεδονίας περί συγκρότησης Επιτροπής Διενέργειας και Αξιολόγησης ανοικτών διαγωνισμών που αφορούν την Αποκεντρωμένη Διοίκηση Ηπείρου –Δυτικής Μακεδονίας,</w:t>
      </w:r>
    </w:p>
    <w:p w14:paraId="3205B34A" w14:textId="0BC79A6F" w:rsidR="00E63120" w:rsidRPr="000851D8" w:rsidRDefault="00E63120" w:rsidP="00E63120">
      <w:pPr>
        <w:numPr>
          <w:ilvl w:val="0"/>
          <w:numId w:val="19"/>
        </w:numPr>
        <w:ind w:left="284" w:hanging="284"/>
        <w:rPr>
          <w:rFonts w:asciiTheme="minorHAnsi" w:hAnsiTheme="minorHAnsi" w:cstheme="minorHAnsi"/>
          <w:iCs/>
          <w:color w:val="000000" w:themeColor="text1"/>
          <w:szCs w:val="22"/>
          <w:lang w:val="el-GR"/>
        </w:rPr>
      </w:pPr>
      <w:r w:rsidRPr="000851D8">
        <w:rPr>
          <w:rFonts w:asciiTheme="minorHAnsi" w:hAnsiTheme="minorHAnsi" w:cstheme="minorHAnsi"/>
          <w:bCs/>
          <w:iCs/>
          <w:color w:val="000000" w:themeColor="text1"/>
          <w:szCs w:val="22"/>
          <w:lang w:val="el-GR"/>
        </w:rPr>
        <w:t xml:space="preserve">την Κατευθυντήρια Οδηγία 24 (Απόφαση 01/15-04-2020 με </w:t>
      </w:r>
      <w:proofErr w:type="spellStart"/>
      <w:r w:rsidRPr="000851D8">
        <w:rPr>
          <w:rFonts w:asciiTheme="minorHAnsi" w:hAnsiTheme="minorHAnsi" w:cstheme="minorHAnsi"/>
          <w:bCs/>
          <w:iCs/>
          <w:color w:val="000000" w:themeColor="text1"/>
          <w:szCs w:val="22"/>
          <w:lang w:val="el-GR"/>
        </w:rPr>
        <w:t>αρ</w:t>
      </w:r>
      <w:proofErr w:type="spellEnd"/>
      <w:r w:rsidRPr="000851D8">
        <w:rPr>
          <w:rFonts w:asciiTheme="minorHAnsi" w:hAnsiTheme="minorHAnsi" w:cstheme="minorHAnsi"/>
          <w:bCs/>
          <w:iCs/>
          <w:color w:val="000000" w:themeColor="text1"/>
          <w:szCs w:val="22"/>
          <w:lang w:val="el-GR"/>
        </w:rPr>
        <w:t>. πρ.2133 της Ενιαίας Ανεξάρτητης Αρχής Δημοσίων Συμβάσεων) – ΑΔΑ:ΨΟΗ0ΟΞΤΒ-ΦΔ7</w:t>
      </w:r>
    </w:p>
    <w:p w14:paraId="08DC08BA" w14:textId="77777777" w:rsidR="00E63120" w:rsidRPr="000851D8" w:rsidRDefault="00E63120" w:rsidP="00E63120">
      <w:pPr>
        <w:numPr>
          <w:ilvl w:val="0"/>
          <w:numId w:val="19"/>
        </w:numPr>
        <w:ind w:left="284" w:hanging="284"/>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των σε εκτέλεση των ανωτέρω νόμων </w:t>
      </w:r>
      <w:proofErr w:type="spellStart"/>
      <w:r w:rsidRPr="000851D8">
        <w:rPr>
          <w:rFonts w:asciiTheme="minorHAnsi" w:hAnsiTheme="minorHAnsi" w:cstheme="minorHAnsi"/>
          <w:color w:val="000000" w:themeColor="text1"/>
          <w:szCs w:val="22"/>
          <w:lang w:val="el-GR"/>
        </w:rPr>
        <w:t>εκδοθεισών</w:t>
      </w:r>
      <w:proofErr w:type="spellEnd"/>
      <w:r w:rsidRPr="000851D8">
        <w:rPr>
          <w:rFonts w:asciiTheme="minorHAnsi" w:hAnsiTheme="minorHAnsi" w:cstheme="minorHAnsi"/>
          <w:color w:val="000000" w:themeColor="text1"/>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45B3967E" w14:textId="77777777" w:rsidR="00567088" w:rsidRPr="00567088" w:rsidRDefault="00567088" w:rsidP="00E63120">
      <w:pPr>
        <w:numPr>
          <w:ilvl w:val="0"/>
          <w:numId w:val="19"/>
        </w:numPr>
        <w:ind w:left="284" w:hanging="284"/>
        <w:rPr>
          <w:rFonts w:asciiTheme="minorHAnsi" w:hAnsiTheme="minorHAnsi" w:cstheme="minorHAnsi"/>
          <w:iCs/>
          <w:color w:val="000000" w:themeColor="text1"/>
          <w:szCs w:val="22"/>
          <w:lang w:val="el-GR"/>
        </w:rPr>
      </w:pPr>
      <w:r w:rsidRPr="00567088">
        <w:rPr>
          <w:iCs/>
          <w:color w:val="000000"/>
          <w:lang w:val="el-GR"/>
        </w:rPr>
        <w:t xml:space="preserve">Την </w:t>
      </w:r>
      <w:r w:rsidRPr="00567088">
        <w:rPr>
          <w:rFonts w:eastAsia="Calibri"/>
          <w:color w:val="000000"/>
          <w:lang w:val="el-GR"/>
        </w:rPr>
        <w:t>με αριθμό πρωτοκόλλου 569/03.04.2024 ( Α.Δ.Α. 94ΦΤΟΡ1Γ-ΗΦΗ ) Απόφαση Έγκρισης Ανάληψης Πολυετούς Υποχρέωσης ( Α.Δ.Α.Μ. 24</w:t>
      </w:r>
      <w:r w:rsidRPr="003B4788">
        <w:rPr>
          <w:rFonts w:eastAsia="Calibri"/>
          <w:color w:val="000000"/>
          <w:lang w:val="en-US"/>
        </w:rPr>
        <w:t>REQ</w:t>
      </w:r>
      <w:r w:rsidRPr="00567088">
        <w:rPr>
          <w:rFonts w:eastAsia="Calibri"/>
          <w:color w:val="000000"/>
          <w:lang w:val="el-GR"/>
        </w:rPr>
        <w:t>014604453 ).</w:t>
      </w:r>
    </w:p>
    <w:p w14:paraId="434279C4" w14:textId="40094F8D" w:rsidR="00E63120" w:rsidRPr="000851D8" w:rsidRDefault="00E63120" w:rsidP="00E63120">
      <w:pPr>
        <w:numPr>
          <w:ilvl w:val="0"/>
          <w:numId w:val="19"/>
        </w:numPr>
        <w:ind w:left="284" w:hanging="284"/>
        <w:rPr>
          <w:rFonts w:asciiTheme="minorHAnsi" w:hAnsiTheme="minorHAnsi" w:cstheme="minorHAnsi"/>
          <w:iCs/>
          <w:color w:val="000000" w:themeColor="text1"/>
          <w:szCs w:val="22"/>
          <w:lang w:val="el-GR"/>
        </w:rPr>
      </w:pPr>
      <w:r w:rsidRPr="000851D8">
        <w:rPr>
          <w:rFonts w:asciiTheme="minorHAnsi" w:eastAsia="Calibri" w:hAnsiTheme="minorHAnsi" w:cstheme="minorHAnsi"/>
          <w:color w:val="000000" w:themeColor="text1"/>
          <w:szCs w:val="22"/>
          <w:lang w:val="el-GR" w:eastAsia="el-GR"/>
        </w:rPr>
        <w:t xml:space="preserve">Την </w:t>
      </w:r>
      <w:r w:rsidR="002E3DF4" w:rsidRPr="000851D8">
        <w:rPr>
          <w:rFonts w:asciiTheme="minorHAnsi" w:eastAsia="Calibri" w:hAnsiTheme="minorHAnsi" w:cstheme="minorHAnsi"/>
          <w:color w:val="000000" w:themeColor="text1"/>
          <w:szCs w:val="22"/>
          <w:lang w:val="el-GR" w:eastAsia="el-GR"/>
        </w:rPr>
        <w:t>με αριθμό πρωτοκόλλου</w:t>
      </w:r>
      <w:r w:rsidRPr="000851D8">
        <w:rPr>
          <w:rFonts w:asciiTheme="minorHAnsi" w:eastAsia="Calibri" w:hAnsiTheme="minorHAnsi" w:cstheme="minorHAnsi"/>
          <w:color w:val="000000" w:themeColor="text1"/>
          <w:szCs w:val="22"/>
          <w:lang w:val="el-GR" w:eastAsia="el-GR"/>
        </w:rPr>
        <w:t xml:space="preserve"> </w:t>
      </w:r>
      <w:r w:rsidR="00567088">
        <w:rPr>
          <w:rFonts w:asciiTheme="minorHAnsi" w:eastAsia="Calibri" w:hAnsiTheme="minorHAnsi" w:cstheme="minorHAnsi"/>
          <w:color w:val="000000" w:themeColor="text1"/>
          <w:szCs w:val="22"/>
          <w:lang w:val="el-GR" w:eastAsia="el-GR"/>
        </w:rPr>
        <w:t>18762</w:t>
      </w:r>
      <w:r w:rsidRPr="000851D8">
        <w:rPr>
          <w:rFonts w:asciiTheme="minorHAnsi" w:eastAsia="Calibri" w:hAnsiTheme="minorHAnsi" w:cstheme="minorHAnsi"/>
          <w:color w:val="000000" w:themeColor="text1"/>
          <w:szCs w:val="22"/>
          <w:lang w:val="el-GR" w:eastAsia="el-GR"/>
        </w:rPr>
        <w:t>/</w:t>
      </w:r>
      <w:r w:rsidR="00567088">
        <w:rPr>
          <w:rFonts w:asciiTheme="minorHAnsi" w:eastAsia="Calibri" w:hAnsiTheme="minorHAnsi" w:cstheme="minorHAnsi"/>
          <w:color w:val="000000" w:themeColor="text1"/>
          <w:szCs w:val="22"/>
          <w:lang w:val="el-GR" w:eastAsia="el-GR"/>
        </w:rPr>
        <w:t>16</w:t>
      </w:r>
      <w:r w:rsidRPr="000851D8">
        <w:rPr>
          <w:rFonts w:asciiTheme="minorHAnsi" w:eastAsia="Calibri" w:hAnsiTheme="minorHAnsi" w:cstheme="minorHAnsi"/>
          <w:color w:val="000000" w:themeColor="text1"/>
          <w:szCs w:val="22"/>
          <w:lang w:val="el-GR" w:eastAsia="el-GR"/>
        </w:rPr>
        <w:t>-</w:t>
      </w:r>
      <w:r w:rsidR="002E3DF4" w:rsidRPr="000851D8">
        <w:rPr>
          <w:rFonts w:asciiTheme="minorHAnsi" w:eastAsia="Calibri" w:hAnsiTheme="minorHAnsi" w:cstheme="minorHAnsi"/>
          <w:color w:val="000000" w:themeColor="text1"/>
          <w:szCs w:val="22"/>
          <w:lang w:val="el-GR" w:eastAsia="el-GR"/>
        </w:rPr>
        <w:t>04</w:t>
      </w:r>
      <w:r w:rsidRPr="000851D8">
        <w:rPr>
          <w:rFonts w:asciiTheme="minorHAnsi" w:eastAsia="Calibri" w:hAnsiTheme="minorHAnsi" w:cstheme="minorHAnsi"/>
          <w:color w:val="000000" w:themeColor="text1"/>
          <w:szCs w:val="22"/>
          <w:lang w:val="el-GR" w:eastAsia="el-GR"/>
        </w:rPr>
        <w:t>-202</w:t>
      </w:r>
      <w:r w:rsidR="002E3DF4" w:rsidRPr="000851D8">
        <w:rPr>
          <w:rFonts w:asciiTheme="minorHAnsi" w:eastAsia="Calibri" w:hAnsiTheme="minorHAnsi" w:cstheme="minorHAnsi"/>
          <w:color w:val="000000" w:themeColor="text1"/>
          <w:szCs w:val="22"/>
          <w:lang w:val="el-GR" w:eastAsia="el-GR"/>
        </w:rPr>
        <w:t>4</w:t>
      </w:r>
      <w:r w:rsidRPr="000851D8">
        <w:rPr>
          <w:rFonts w:asciiTheme="minorHAnsi" w:eastAsia="Calibri" w:hAnsiTheme="minorHAnsi" w:cstheme="minorHAnsi"/>
          <w:color w:val="000000" w:themeColor="text1"/>
          <w:szCs w:val="22"/>
          <w:lang w:val="el-GR" w:eastAsia="el-GR"/>
        </w:rPr>
        <w:t xml:space="preserve"> (AΔΑ:</w:t>
      </w:r>
      <w:r w:rsidR="00567088">
        <w:rPr>
          <w:rFonts w:asciiTheme="minorHAnsi" w:eastAsia="Calibri" w:hAnsiTheme="minorHAnsi" w:cstheme="minorHAnsi"/>
          <w:color w:val="000000" w:themeColor="text1"/>
          <w:szCs w:val="22"/>
          <w:lang w:val="el-GR" w:eastAsia="el-GR"/>
        </w:rPr>
        <w:t xml:space="preserve"> 6Η00</w:t>
      </w:r>
      <w:r w:rsidRPr="000851D8">
        <w:rPr>
          <w:rFonts w:asciiTheme="minorHAnsi" w:eastAsia="Calibri" w:hAnsiTheme="minorHAnsi" w:cstheme="minorHAnsi"/>
          <w:color w:val="000000" w:themeColor="text1"/>
          <w:szCs w:val="22"/>
          <w:lang w:val="el-GR" w:eastAsia="el-GR"/>
        </w:rPr>
        <w:t>ΟΡ1Γ-</w:t>
      </w:r>
      <w:r w:rsidR="00567088">
        <w:rPr>
          <w:rFonts w:asciiTheme="minorHAnsi" w:eastAsia="Calibri" w:hAnsiTheme="minorHAnsi" w:cstheme="minorHAnsi"/>
          <w:color w:val="000000" w:themeColor="text1"/>
          <w:szCs w:val="22"/>
          <w:lang w:val="el-GR" w:eastAsia="el-GR"/>
        </w:rPr>
        <w:t>ΑΓ5</w:t>
      </w:r>
      <w:r w:rsidRPr="000851D8">
        <w:rPr>
          <w:rFonts w:asciiTheme="minorHAnsi" w:eastAsia="Calibri" w:hAnsiTheme="minorHAnsi" w:cstheme="minorHAnsi"/>
          <w:color w:val="000000" w:themeColor="text1"/>
          <w:szCs w:val="22"/>
          <w:lang w:val="el-GR" w:eastAsia="el-GR"/>
        </w:rPr>
        <w:t xml:space="preserve">) Απόφαση του Συντονιστή της </w:t>
      </w:r>
      <w:proofErr w:type="spellStart"/>
      <w:r w:rsidRPr="000851D8">
        <w:rPr>
          <w:rFonts w:asciiTheme="minorHAnsi" w:eastAsia="Calibri" w:hAnsiTheme="minorHAnsi" w:cstheme="minorHAnsi"/>
          <w:color w:val="000000" w:themeColor="text1"/>
          <w:szCs w:val="22"/>
          <w:lang w:val="el-GR" w:eastAsia="el-GR"/>
        </w:rPr>
        <w:t>Απ</w:t>
      </w:r>
      <w:proofErr w:type="spellEnd"/>
      <w:r w:rsidRPr="000851D8">
        <w:rPr>
          <w:rFonts w:asciiTheme="minorHAnsi" w:eastAsia="Calibri" w:hAnsiTheme="minorHAnsi" w:cstheme="minorHAnsi"/>
          <w:color w:val="000000" w:themeColor="text1"/>
          <w:szCs w:val="22"/>
          <w:lang w:val="el-GR" w:eastAsia="el-GR"/>
        </w:rPr>
        <w:t>.∆.</w:t>
      </w:r>
      <w:proofErr w:type="spellStart"/>
      <w:r w:rsidRPr="000851D8">
        <w:rPr>
          <w:rFonts w:asciiTheme="minorHAnsi" w:eastAsia="Calibri" w:hAnsiTheme="minorHAnsi" w:cstheme="minorHAnsi"/>
          <w:color w:val="000000" w:themeColor="text1"/>
          <w:szCs w:val="22"/>
          <w:lang w:val="el-GR" w:eastAsia="el-GR"/>
        </w:rPr>
        <w:t>Ηπ</w:t>
      </w:r>
      <w:proofErr w:type="spellEnd"/>
      <w:r w:rsidRPr="000851D8">
        <w:rPr>
          <w:rFonts w:asciiTheme="minorHAnsi" w:eastAsia="Calibri" w:hAnsiTheme="minorHAnsi" w:cstheme="minorHAnsi"/>
          <w:color w:val="000000" w:themeColor="text1"/>
          <w:szCs w:val="22"/>
          <w:lang w:val="el-GR" w:eastAsia="el-GR"/>
        </w:rPr>
        <w:t>-∆.Μ.</w:t>
      </w:r>
      <w:r w:rsidR="002E3DF4" w:rsidRPr="000851D8">
        <w:rPr>
          <w:rFonts w:asciiTheme="minorHAnsi" w:eastAsia="Calibri" w:hAnsiTheme="minorHAnsi" w:cstheme="minorHAnsi"/>
          <w:color w:val="000000" w:themeColor="text1"/>
          <w:szCs w:val="22"/>
          <w:lang w:val="el-GR" w:eastAsia="el-GR"/>
        </w:rPr>
        <w:t xml:space="preserve"> με Θέμα</w:t>
      </w:r>
      <w:r w:rsidRPr="000851D8">
        <w:rPr>
          <w:rFonts w:asciiTheme="minorHAnsi" w:eastAsia="Calibri" w:hAnsiTheme="minorHAnsi" w:cstheme="minorHAnsi"/>
          <w:i/>
          <w:color w:val="000000" w:themeColor="text1"/>
          <w:szCs w:val="22"/>
          <w:lang w:val="el-GR" w:eastAsia="el-GR"/>
        </w:rPr>
        <w:t xml:space="preserve"> «</w:t>
      </w:r>
      <w:r w:rsidR="005D3C17" w:rsidRPr="000851D8">
        <w:rPr>
          <w:rFonts w:asciiTheme="minorHAnsi" w:hAnsiTheme="minorHAnsi" w:cstheme="minorHAnsi"/>
          <w:bCs/>
          <w:szCs w:val="22"/>
          <w:lang w:val="el-GR"/>
        </w:rPr>
        <w:t>Απόφαση Έγκρισης Διενέργειας Διαδικασιών για την ανάδειξη προμηθευτή ή  προμηθευτών ζωοτροφών (</w:t>
      </w:r>
      <w:r w:rsidR="005D3C17" w:rsidRPr="000851D8">
        <w:rPr>
          <w:rFonts w:asciiTheme="minorHAnsi" w:hAnsiTheme="minorHAnsi" w:cstheme="minorHAnsi"/>
          <w:bCs/>
          <w:szCs w:val="22"/>
        </w:rPr>
        <w:t>CPV</w:t>
      </w:r>
      <w:r w:rsidR="005D3C17" w:rsidRPr="000851D8">
        <w:rPr>
          <w:rFonts w:asciiTheme="minorHAnsi" w:hAnsiTheme="minorHAnsi" w:cstheme="minorHAnsi"/>
          <w:bCs/>
          <w:szCs w:val="22"/>
          <w:lang w:val="el-GR"/>
        </w:rPr>
        <w:t>: 15700000-5) για τις ανάγκες του Πρότυπου Κέντρου Κτηνοτροφίας και Εκπαίδευσης Βλάστης, για την περίοδο από 01.07.2024 έως 30.06.2025</w:t>
      </w:r>
      <w:r w:rsidR="005D3C17" w:rsidRPr="000851D8">
        <w:rPr>
          <w:rFonts w:asciiTheme="minorHAnsi" w:hAnsiTheme="minorHAnsi" w:cstheme="minorHAnsi"/>
          <w:bCs/>
          <w:i/>
          <w:iCs/>
          <w:szCs w:val="22"/>
          <w:lang w:val="el-GR"/>
        </w:rPr>
        <w:t>»</w:t>
      </w:r>
      <w:r w:rsidR="005D3C17" w:rsidRPr="000851D8">
        <w:rPr>
          <w:rFonts w:asciiTheme="minorHAnsi" w:hAnsiTheme="minorHAnsi" w:cstheme="minorHAnsi"/>
          <w:b/>
          <w:szCs w:val="22"/>
          <w:lang w:val="el-GR"/>
        </w:rPr>
        <w:t xml:space="preserve">. </w:t>
      </w:r>
    </w:p>
    <w:p w14:paraId="0F00B07C" w14:textId="77777777" w:rsidR="008744C2" w:rsidRPr="000851D8" w:rsidRDefault="008744C2" w:rsidP="00AF4201">
      <w:pPr>
        <w:pStyle w:val="2"/>
        <w:rPr>
          <w:rFonts w:asciiTheme="minorHAnsi" w:hAnsiTheme="minorHAnsi" w:cstheme="minorHAnsi"/>
          <w:color w:val="000000" w:themeColor="text1"/>
          <w:sz w:val="22"/>
          <w:lang w:val="el-GR" w:eastAsia="el-GR"/>
        </w:rPr>
      </w:pPr>
      <w:bookmarkStart w:id="18" w:name="_Toc48116976"/>
      <w:bookmarkStart w:id="19" w:name="_Toc162870187"/>
      <w:r w:rsidRPr="000851D8">
        <w:rPr>
          <w:rFonts w:asciiTheme="minorHAnsi" w:hAnsiTheme="minorHAnsi" w:cstheme="minorHAnsi"/>
          <w:color w:val="000000" w:themeColor="text1"/>
          <w:sz w:val="22"/>
          <w:lang w:val="el-GR"/>
        </w:rPr>
        <w:lastRenderedPageBreak/>
        <w:t>1.5</w:t>
      </w:r>
      <w:r w:rsidRPr="000851D8">
        <w:rPr>
          <w:rFonts w:asciiTheme="minorHAnsi" w:hAnsiTheme="minorHAnsi" w:cstheme="minorHAnsi"/>
          <w:color w:val="000000" w:themeColor="text1"/>
          <w:sz w:val="22"/>
          <w:lang w:val="el-GR"/>
        </w:rPr>
        <w:tab/>
        <w:t>Προθεσμία παραλαβής προσφορών και διενέργεια διαγωνισμού</w:t>
      </w:r>
      <w:bookmarkEnd w:id="18"/>
      <w:bookmarkEnd w:id="19"/>
    </w:p>
    <w:p w14:paraId="287F3980" w14:textId="0C5C73D7" w:rsidR="008744C2" w:rsidRPr="000851D8" w:rsidRDefault="008744C2" w:rsidP="00AF4201">
      <w:pPr>
        <w:rPr>
          <w:rFonts w:asciiTheme="minorHAnsi" w:hAnsiTheme="minorHAnsi" w:cstheme="minorHAnsi"/>
          <w:b/>
          <w:color w:val="000000" w:themeColor="text1"/>
          <w:szCs w:val="22"/>
          <w:lang w:val="el-GR" w:eastAsia="el-GR"/>
        </w:rPr>
      </w:pPr>
      <w:r w:rsidRPr="000851D8">
        <w:rPr>
          <w:rFonts w:asciiTheme="minorHAnsi" w:hAnsiTheme="minorHAnsi" w:cstheme="minorHAnsi"/>
          <w:color w:val="000000" w:themeColor="text1"/>
          <w:szCs w:val="22"/>
          <w:lang w:val="el-GR" w:eastAsia="el-GR"/>
        </w:rPr>
        <w:t>Η καταληκτική ημερομηνία παρα</w:t>
      </w:r>
      <w:r w:rsidR="001B5DF5" w:rsidRPr="000851D8">
        <w:rPr>
          <w:rFonts w:asciiTheme="minorHAnsi" w:hAnsiTheme="minorHAnsi" w:cstheme="minorHAnsi"/>
          <w:color w:val="000000" w:themeColor="text1"/>
          <w:szCs w:val="22"/>
          <w:lang w:val="el-GR" w:eastAsia="el-GR"/>
        </w:rPr>
        <w:t xml:space="preserve">λαβής των προσφορών είναι η </w:t>
      </w:r>
      <w:r w:rsidR="00297DB1" w:rsidRPr="00297DB1">
        <w:rPr>
          <w:rFonts w:asciiTheme="minorHAnsi" w:hAnsiTheme="minorHAnsi" w:cstheme="minorHAnsi"/>
          <w:b/>
          <w:bCs/>
          <w:color w:val="000000" w:themeColor="text1"/>
          <w:szCs w:val="22"/>
          <w:lang w:val="el-GR" w:eastAsia="el-GR"/>
        </w:rPr>
        <w:t>08</w:t>
      </w:r>
      <w:r w:rsidR="00E61297" w:rsidRPr="00297DB1">
        <w:rPr>
          <w:rFonts w:asciiTheme="minorHAnsi" w:hAnsiTheme="minorHAnsi" w:cstheme="minorHAnsi"/>
          <w:b/>
          <w:bCs/>
          <w:color w:val="000000" w:themeColor="text1"/>
          <w:szCs w:val="22"/>
          <w:lang w:val="el-GR" w:eastAsia="el-GR"/>
        </w:rPr>
        <w:t>/</w:t>
      </w:r>
      <w:r w:rsidR="00297DB1" w:rsidRPr="00297DB1">
        <w:rPr>
          <w:rFonts w:asciiTheme="minorHAnsi" w:hAnsiTheme="minorHAnsi" w:cstheme="minorHAnsi"/>
          <w:b/>
          <w:bCs/>
          <w:color w:val="000000" w:themeColor="text1"/>
          <w:szCs w:val="22"/>
          <w:lang w:val="el-GR" w:eastAsia="el-GR"/>
        </w:rPr>
        <w:t>05</w:t>
      </w:r>
      <w:r w:rsidR="00E61297" w:rsidRPr="00297DB1">
        <w:rPr>
          <w:rFonts w:asciiTheme="minorHAnsi" w:hAnsiTheme="minorHAnsi" w:cstheme="minorHAnsi"/>
          <w:b/>
          <w:bCs/>
          <w:color w:val="000000" w:themeColor="text1"/>
          <w:szCs w:val="22"/>
          <w:lang w:val="el-GR" w:eastAsia="el-GR"/>
        </w:rPr>
        <w:t>/202</w:t>
      </w:r>
      <w:r w:rsidR="00F616EC" w:rsidRPr="00297DB1">
        <w:rPr>
          <w:rFonts w:asciiTheme="minorHAnsi" w:hAnsiTheme="minorHAnsi" w:cstheme="minorHAnsi"/>
          <w:b/>
          <w:bCs/>
          <w:color w:val="000000" w:themeColor="text1"/>
          <w:szCs w:val="22"/>
          <w:lang w:val="el-GR" w:eastAsia="el-GR"/>
        </w:rPr>
        <w:t>4</w:t>
      </w:r>
      <w:r w:rsidR="00F616EC" w:rsidRPr="000851D8">
        <w:rPr>
          <w:rFonts w:asciiTheme="minorHAnsi" w:hAnsiTheme="minorHAnsi" w:cstheme="minorHAnsi"/>
          <w:b/>
          <w:color w:val="000000" w:themeColor="text1"/>
          <w:szCs w:val="22"/>
          <w:lang w:val="el-GR" w:eastAsia="el-GR"/>
        </w:rPr>
        <w:t xml:space="preserve"> </w:t>
      </w:r>
      <w:r w:rsidRPr="000851D8">
        <w:rPr>
          <w:rFonts w:asciiTheme="minorHAnsi" w:hAnsiTheme="minorHAnsi" w:cstheme="minorHAnsi"/>
          <w:b/>
          <w:color w:val="000000" w:themeColor="text1"/>
          <w:szCs w:val="22"/>
          <w:lang w:val="el-GR" w:eastAsia="el-GR"/>
        </w:rPr>
        <w:t xml:space="preserve">και ώρα </w:t>
      </w:r>
      <w:r w:rsidR="00ED3E90" w:rsidRPr="000851D8">
        <w:rPr>
          <w:rFonts w:asciiTheme="minorHAnsi" w:hAnsiTheme="minorHAnsi" w:cstheme="minorHAnsi"/>
          <w:b/>
          <w:color w:val="000000" w:themeColor="text1"/>
          <w:szCs w:val="22"/>
          <w:lang w:val="el-GR" w:eastAsia="el-GR"/>
        </w:rPr>
        <w:t>15.00</w:t>
      </w:r>
      <w:r w:rsidR="001B5DF5" w:rsidRPr="000851D8">
        <w:rPr>
          <w:rFonts w:asciiTheme="minorHAnsi" w:hAnsiTheme="minorHAnsi" w:cstheme="minorHAnsi"/>
          <w:b/>
          <w:color w:val="000000" w:themeColor="text1"/>
          <w:szCs w:val="22"/>
          <w:lang w:val="el-GR" w:eastAsia="el-GR"/>
        </w:rPr>
        <w:t>.</w:t>
      </w:r>
    </w:p>
    <w:p w14:paraId="69E05450" w14:textId="4455C134" w:rsidR="00E63120" w:rsidRPr="000851D8" w:rsidRDefault="00E63120" w:rsidP="00E6312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eastAsia="el-GR"/>
        </w:rPr>
        <w:t xml:space="preserve">Η διαδικασία θα διενεργηθεί με χρήση της πλατφόρμας του Εθνικού Συστήματος Ηλεκτρονικών Δημοσίων Συμβάσεων (Ε.Σ.Η.Δ.Η.Σ.), η οποία είναι προσβάσιμη μέσω της Διαδικτυακής πύλης </w:t>
      </w:r>
      <w:hyperlink r:id="rId13" w:history="1">
        <w:r w:rsidRPr="000851D8">
          <w:rPr>
            <w:rStyle w:val="-"/>
            <w:rFonts w:asciiTheme="minorHAnsi" w:hAnsiTheme="minorHAnsi" w:cstheme="minorHAnsi"/>
            <w:color w:val="000000" w:themeColor="text1"/>
            <w:szCs w:val="22"/>
            <w:lang w:val="el-GR" w:eastAsia="el-GR"/>
          </w:rPr>
          <w:t>www.promitheus.gov.gr</w:t>
        </w:r>
      </w:hyperlink>
      <w:r w:rsidRPr="000851D8">
        <w:rPr>
          <w:rFonts w:asciiTheme="minorHAnsi" w:hAnsiTheme="minorHAnsi" w:cstheme="minorHAnsi"/>
          <w:color w:val="000000" w:themeColor="text1"/>
          <w:szCs w:val="22"/>
          <w:lang w:val="el-GR" w:eastAsia="el-GR"/>
        </w:rPr>
        <w:t xml:space="preserve">, την </w:t>
      </w:r>
      <w:r w:rsidR="00297DB1" w:rsidRPr="00297DB1">
        <w:rPr>
          <w:rFonts w:asciiTheme="minorHAnsi" w:hAnsiTheme="minorHAnsi" w:cstheme="minorHAnsi"/>
          <w:b/>
          <w:bCs/>
          <w:color w:val="000000" w:themeColor="text1"/>
          <w:szCs w:val="22"/>
          <w:lang w:val="el-GR" w:eastAsia="el-GR"/>
        </w:rPr>
        <w:t>15</w:t>
      </w:r>
      <w:r w:rsidR="00297DB1" w:rsidRPr="00297DB1">
        <w:rPr>
          <w:rFonts w:asciiTheme="minorHAnsi" w:hAnsiTheme="minorHAnsi" w:cstheme="minorHAnsi"/>
          <w:b/>
          <w:bCs/>
          <w:color w:val="000000" w:themeColor="text1"/>
          <w:szCs w:val="22"/>
          <w:vertAlign w:val="superscript"/>
          <w:lang w:val="el-GR" w:eastAsia="el-GR"/>
        </w:rPr>
        <w:t xml:space="preserve">η </w:t>
      </w:r>
      <w:r w:rsidR="00297DB1" w:rsidRPr="00297DB1">
        <w:rPr>
          <w:rFonts w:asciiTheme="minorHAnsi" w:hAnsiTheme="minorHAnsi" w:cstheme="minorHAnsi"/>
          <w:b/>
          <w:bCs/>
          <w:color w:val="000000" w:themeColor="text1"/>
          <w:szCs w:val="22"/>
          <w:lang w:val="el-GR" w:eastAsia="el-GR"/>
        </w:rPr>
        <w:t>Μαΐου 2024</w:t>
      </w:r>
      <w:r w:rsidRPr="00297DB1">
        <w:rPr>
          <w:rFonts w:asciiTheme="minorHAnsi" w:hAnsiTheme="minorHAnsi" w:cstheme="minorHAnsi"/>
          <w:b/>
          <w:bCs/>
          <w:color w:val="000000" w:themeColor="text1"/>
          <w:szCs w:val="22"/>
          <w:lang w:val="el-GR" w:eastAsia="el-GR"/>
        </w:rPr>
        <w:t xml:space="preserve"> ημέρα </w:t>
      </w:r>
      <w:r w:rsidR="00297DB1" w:rsidRPr="00297DB1">
        <w:rPr>
          <w:rFonts w:asciiTheme="minorHAnsi" w:hAnsiTheme="minorHAnsi" w:cstheme="minorHAnsi"/>
          <w:b/>
          <w:bCs/>
          <w:color w:val="000000" w:themeColor="text1"/>
          <w:szCs w:val="22"/>
          <w:lang w:val="el-GR" w:eastAsia="el-GR"/>
        </w:rPr>
        <w:t>Τετάρτη</w:t>
      </w:r>
      <w:r w:rsidRPr="00297DB1">
        <w:rPr>
          <w:rFonts w:asciiTheme="minorHAnsi" w:hAnsiTheme="minorHAnsi" w:cstheme="minorHAnsi"/>
          <w:b/>
          <w:bCs/>
          <w:color w:val="000000" w:themeColor="text1"/>
          <w:szCs w:val="22"/>
          <w:lang w:val="el-GR" w:eastAsia="el-GR"/>
        </w:rPr>
        <w:t xml:space="preserve"> και ώρα 1</w:t>
      </w:r>
      <w:r w:rsidR="00297DB1" w:rsidRPr="00297DB1">
        <w:rPr>
          <w:rFonts w:asciiTheme="minorHAnsi" w:hAnsiTheme="minorHAnsi" w:cstheme="minorHAnsi"/>
          <w:b/>
          <w:bCs/>
          <w:color w:val="000000" w:themeColor="text1"/>
          <w:szCs w:val="22"/>
          <w:lang w:val="el-GR" w:eastAsia="el-GR"/>
        </w:rPr>
        <w:t>1</w:t>
      </w:r>
      <w:r w:rsidRPr="00297DB1">
        <w:rPr>
          <w:rFonts w:asciiTheme="minorHAnsi" w:hAnsiTheme="minorHAnsi" w:cstheme="minorHAnsi"/>
          <w:b/>
          <w:bCs/>
          <w:color w:val="000000" w:themeColor="text1"/>
          <w:szCs w:val="22"/>
          <w:lang w:val="el-GR" w:eastAsia="el-GR"/>
        </w:rPr>
        <w:t>:00</w:t>
      </w:r>
      <w:r w:rsidR="00297DB1" w:rsidRPr="00297DB1">
        <w:rPr>
          <w:rFonts w:asciiTheme="minorHAnsi" w:hAnsiTheme="minorHAnsi" w:cstheme="minorHAnsi"/>
          <w:b/>
          <w:bCs/>
          <w:color w:val="000000" w:themeColor="text1"/>
          <w:szCs w:val="22"/>
          <w:lang w:val="el-GR" w:eastAsia="el-GR"/>
        </w:rPr>
        <w:t>.</w:t>
      </w:r>
      <w:r w:rsidRPr="000851D8">
        <w:rPr>
          <w:rFonts w:asciiTheme="minorHAnsi" w:hAnsiTheme="minorHAnsi" w:cstheme="minorHAnsi"/>
          <w:color w:val="000000" w:themeColor="text1"/>
          <w:szCs w:val="22"/>
          <w:lang w:val="el-GR" w:eastAsia="el-GR"/>
        </w:rPr>
        <w:t xml:space="preserve"> </w:t>
      </w:r>
    </w:p>
    <w:p w14:paraId="72003CA9" w14:textId="77777777" w:rsidR="008744C2" w:rsidRPr="000851D8" w:rsidRDefault="008744C2" w:rsidP="0020134C">
      <w:pPr>
        <w:pStyle w:val="2"/>
        <w:pBdr>
          <w:top w:val="none" w:sz="0" w:space="2" w:color="000000"/>
        </w:pBdr>
        <w:rPr>
          <w:rFonts w:asciiTheme="minorHAnsi" w:hAnsiTheme="minorHAnsi" w:cstheme="minorHAnsi"/>
          <w:color w:val="000000" w:themeColor="text1"/>
          <w:sz w:val="22"/>
          <w:lang w:val="el-GR"/>
        </w:rPr>
      </w:pPr>
      <w:bookmarkStart w:id="20" w:name="_Toc48116977"/>
      <w:bookmarkStart w:id="21" w:name="_Toc162870188"/>
      <w:r w:rsidRPr="000851D8">
        <w:rPr>
          <w:rFonts w:asciiTheme="minorHAnsi" w:hAnsiTheme="minorHAnsi" w:cstheme="minorHAnsi"/>
          <w:color w:val="000000" w:themeColor="text1"/>
          <w:sz w:val="22"/>
          <w:lang w:val="el-GR"/>
        </w:rPr>
        <w:t>1.6</w:t>
      </w:r>
      <w:r w:rsidRPr="000851D8">
        <w:rPr>
          <w:rFonts w:asciiTheme="minorHAnsi" w:hAnsiTheme="minorHAnsi" w:cstheme="minorHAnsi"/>
          <w:color w:val="000000" w:themeColor="text1"/>
          <w:sz w:val="22"/>
          <w:lang w:val="el-GR"/>
        </w:rPr>
        <w:tab/>
        <w:t>Δημοσιότητα</w:t>
      </w:r>
      <w:bookmarkEnd w:id="20"/>
      <w:bookmarkEnd w:id="21"/>
    </w:p>
    <w:p w14:paraId="0E2418DB" w14:textId="77777777" w:rsidR="008744C2" w:rsidRPr="000851D8" w:rsidRDefault="00AD5E76" w:rsidP="00E61297">
      <w:pPr>
        <w:tabs>
          <w:tab w:val="left" w:pos="567"/>
        </w:tabs>
        <w:rPr>
          <w:rFonts w:asciiTheme="minorHAnsi" w:hAnsiTheme="minorHAnsi" w:cstheme="minorHAnsi"/>
          <w:color w:val="000000" w:themeColor="text1"/>
          <w:szCs w:val="22"/>
          <w:lang w:val="el-GR"/>
        </w:rPr>
      </w:pPr>
      <w:r w:rsidRPr="000851D8">
        <w:rPr>
          <w:rFonts w:asciiTheme="minorHAnsi" w:hAnsiTheme="minorHAnsi" w:cstheme="minorHAnsi"/>
          <w:b/>
          <w:color w:val="000000" w:themeColor="text1"/>
          <w:szCs w:val="22"/>
          <w:lang w:val="el-GR"/>
        </w:rPr>
        <w:t>Α</w:t>
      </w:r>
      <w:r w:rsidR="008744C2" w:rsidRPr="000851D8">
        <w:rPr>
          <w:rFonts w:asciiTheme="minorHAnsi" w:hAnsiTheme="minorHAnsi" w:cstheme="minorHAnsi"/>
          <w:b/>
          <w:color w:val="000000" w:themeColor="text1"/>
          <w:szCs w:val="22"/>
          <w:lang w:val="el-GR"/>
        </w:rPr>
        <w:t>.</w:t>
      </w:r>
      <w:r w:rsidR="008744C2" w:rsidRPr="000851D8">
        <w:rPr>
          <w:rFonts w:asciiTheme="minorHAnsi" w:hAnsiTheme="minorHAnsi" w:cstheme="minorHAnsi"/>
          <w:b/>
          <w:color w:val="000000" w:themeColor="text1"/>
          <w:szCs w:val="22"/>
          <w:lang w:val="el-GR"/>
        </w:rPr>
        <w:tab/>
        <w:t xml:space="preserve">Δημοσίευση </w:t>
      </w:r>
      <w:r w:rsidR="005D1EAD" w:rsidRPr="000851D8">
        <w:rPr>
          <w:rFonts w:asciiTheme="minorHAnsi" w:hAnsiTheme="minorHAnsi" w:cstheme="minorHAnsi"/>
          <w:b/>
          <w:color w:val="000000" w:themeColor="text1"/>
          <w:szCs w:val="22"/>
          <w:lang w:val="el-GR"/>
        </w:rPr>
        <w:t>σε εθνικό επίπεδο</w:t>
      </w:r>
    </w:p>
    <w:p w14:paraId="19DA4DF9" w14:textId="55D4FD49" w:rsidR="008744C2" w:rsidRPr="000851D8" w:rsidRDefault="00E63120" w:rsidP="00AF4201">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Τ</w:t>
      </w:r>
      <w:r w:rsidR="008744C2" w:rsidRPr="000851D8">
        <w:rPr>
          <w:rFonts w:asciiTheme="minorHAnsi" w:hAnsiTheme="minorHAnsi" w:cstheme="minorHAnsi"/>
          <w:color w:val="000000" w:themeColor="text1"/>
          <w:szCs w:val="22"/>
          <w:lang w:val="el-GR"/>
        </w:rPr>
        <w:t xml:space="preserve">ο πλήρες κείμενο της παρούσας Διακήρυξης </w:t>
      </w:r>
      <w:r w:rsidR="005D1EAD" w:rsidRPr="000851D8">
        <w:rPr>
          <w:rFonts w:asciiTheme="minorHAnsi" w:hAnsiTheme="minorHAnsi" w:cstheme="minorHAnsi"/>
          <w:color w:val="000000" w:themeColor="text1"/>
          <w:szCs w:val="22"/>
          <w:lang w:val="el-GR"/>
        </w:rPr>
        <w:t>καταχωρήθηκ</w:t>
      </w:r>
      <w:r w:rsidRPr="000851D8">
        <w:rPr>
          <w:rFonts w:asciiTheme="minorHAnsi" w:hAnsiTheme="minorHAnsi" w:cstheme="minorHAnsi"/>
          <w:color w:val="000000" w:themeColor="text1"/>
          <w:szCs w:val="22"/>
          <w:lang w:val="el-GR"/>
        </w:rPr>
        <w:t>ε</w:t>
      </w:r>
      <w:r w:rsidR="008744C2" w:rsidRPr="000851D8">
        <w:rPr>
          <w:rFonts w:asciiTheme="minorHAnsi" w:hAnsiTheme="minorHAnsi" w:cstheme="minorHAnsi"/>
          <w:color w:val="000000" w:themeColor="text1"/>
          <w:szCs w:val="22"/>
          <w:lang w:val="el-GR"/>
        </w:rPr>
        <w:t xml:space="preserve"> στο Κεντρικό Ηλεκτρονικό Μητ</w:t>
      </w:r>
      <w:r w:rsidR="009C36E7" w:rsidRPr="000851D8">
        <w:rPr>
          <w:rFonts w:asciiTheme="minorHAnsi" w:hAnsiTheme="minorHAnsi" w:cstheme="minorHAnsi"/>
          <w:color w:val="000000" w:themeColor="text1"/>
          <w:szCs w:val="22"/>
          <w:lang w:val="el-GR"/>
        </w:rPr>
        <w:t>ρώο Δημοσίων Συμβάσεων (ΚΗΜΔΗΣ).</w:t>
      </w:r>
    </w:p>
    <w:p w14:paraId="02BBBAB0" w14:textId="03838AC4" w:rsidR="00E63120" w:rsidRPr="000851D8" w:rsidRDefault="00E63120" w:rsidP="00E6312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DA0205" w:rsidRPr="00DA0205">
        <w:rPr>
          <w:rFonts w:asciiTheme="minorHAnsi" w:hAnsiTheme="minorHAnsi" w:cstheme="minorHAnsi"/>
          <w:b/>
          <w:bCs/>
          <w:color w:val="000000" w:themeColor="text1"/>
          <w:szCs w:val="22"/>
          <w:lang w:val="el-GR"/>
        </w:rPr>
        <w:t>349162</w:t>
      </w:r>
      <w:r w:rsidR="00F616EC" w:rsidRPr="000851D8">
        <w:rPr>
          <w:rFonts w:asciiTheme="minorHAnsi" w:hAnsiTheme="minorHAnsi" w:cstheme="minorHAnsi"/>
          <w:color w:val="000000" w:themeColor="text1"/>
          <w:szCs w:val="22"/>
          <w:lang w:val="el-GR"/>
        </w:rPr>
        <w:t xml:space="preserve"> </w:t>
      </w:r>
      <w:r w:rsidRPr="000851D8">
        <w:rPr>
          <w:rFonts w:asciiTheme="minorHAnsi" w:hAnsiTheme="minorHAnsi" w:cstheme="minorHAnsi"/>
          <w:color w:val="000000" w:themeColor="text1"/>
          <w:szCs w:val="22"/>
          <w:lang w:val="el-GR"/>
        </w:rPr>
        <w:t xml:space="preserve">και αναρτήθηκαν στη Διαδικτυακή Πύλη (www.promitheus.gov.gr) του ΟΠΣ ΕΣΗΔΗΣ. </w:t>
      </w:r>
    </w:p>
    <w:p w14:paraId="76F59513" w14:textId="77777777" w:rsidR="00E63120" w:rsidRPr="000851D8" w:rsidRDefault="00E63120" w:rsidP="00E63120">
      <w:pPr>
        <w:suppressAutoHyphens w:val="0"/>
        <w:autoSpaceDE w:val="0"/>
        <w:autoSpaceDN w:val="0"/>
        <w:adjustRightInd w:val="0"/>
        <w:spacing w:after="0"/>
        <w:jc w:val="left"/>
        <w:rPr>
          <w:rFonts w:asciiTheme="minorHAnsi" w:hAnsiTheme="minorHAnsi" w:cstheme="minorHAnsi"/>
          <w:color w:val="000000" w:themeColor="text1"/>
          <w:szCs w:val="22"/>
          <w:lang w:val="el-GR" w:eastAsia="el-GR"/>
        </w:rPr>
      </w:pPr>
      <w:r w:rsidRPr="000851D8">
        <w:rPr>
          <w:rFonts w:asciiTheme="minorHAnsi" w:hAnsiTheme="minorHAnsi" w:cstheme="minorHAnsi"/>
          <w:color w:val="000000" w:themeColor="text1"/>
          <w:szCs w:val="22"/>
          <w:lang w:val="el-GR" w:eastAsia="el-GR"/>
        </w:rPr>
        <w:t>Περίληψη της παρούσας Διακήρυξης δημοσιεύεται και στον Ελληνικό Τύπο. Ειδικότερα:</w:t>
      </w:r>
    </w:p>
    <w:p w14:paraId="21F5A64E" w14:textId="77777777" w:rsidR="00E63120" w:rsidRPr="000851D8" w:rsidRDefault="00E63120" w:rsidP="00F20BC8">
      <w:pPr>
        <w:ind w:right="850"/>
        <w:rPr>
          <w:rFonts w:asciiTheme="minorHAnsi" w:hAnsiTheme="minorHAnsi" w:cstheme="minorHAnsi"/>
          <w:bCs/>
          <w:color w:val="000000" w:themeColor="text1"/>
          <w:szCs w:val="22"/>
          <w:u w:val="single"/>
          <w:lang w:val="el-GR"/>
        </w:rPr>
      </w:pPr>
    </w:p>
    <w:p w14:paraId="77DD1EA1" w14:textId="30A286C8" w:rsidR="00D01099" w:rsidRPr="00567088" w:rsidRDefault="0005193B" w:rsidP="002E3DF4">
      <w:pPr>
        <w:ind w:right="850"/>
        <w:rPr>
          <w:rFonts w:asciiTheme="minorHAnsi" w:hAnsiTheme="minorHAnsi" w:cstheme="minorHAnsi"/>
          <w:b/>
          <w:color w:val="000000" w:themeColor="text1"/>
          <w:szCs w:val="22"/>
          <w:u w:val="single"/>
          <w:lang w:val="el-GR"/>
        </w:rPr>
      </w:pPr>
      <w:r w:rsidRPr="00567088">
        <w:rPr>
          <w:rFonts w:asciiTheme="minorHAnsi" w:hAnsiTheme="minorHAnsi" w:cstheme="minorHAnsi"/>
          <w:b/>
          <w:color w:val="000000" w:themeColor="text1"/>
          <w:szCs w:val="22"/>
          <w:u w:val="single"/>
          <w:lang w:val="el-GR"/>
        </w:rPr>
        <w:t xml:space="preserve">ΕΒΔΟΜΑΔΙΑΙΑ </w:t>
      </w:r>
    </w:p>
    <w:p w14:paraId="0F22B8FE" w14:textId="7A078D7B" w:rsidR="00763588" w:rsidRPr="000851D8" w:rsidRDefault="00567088" w:rsidP="00567088">
      <w:pPr>
        <w:ind w:right="850"/>
        <w:rPr>
          <w:rFonts w:asciiTheme="minorHAnsi" w:hAnsiTheme="minorHAnsi" w:cstheme="minorHAnsi"/>
          <w:bCs/>
          <w:color w:val="000000" w:themeColor="text1"/>
          <w:szCs w:val="22"/>
          <w:highlight w:val="yellow"/>
          <w:u w:val="single"/>
          <w:lang w:val="el-GR"/>
        </w:rPr>
      </w:pPr>
      <w:r w:rsidRPr="00567088">
        <w:rPr>
          <w:rFonts w:asciiTheme="minorHAnsi" w:hAnsiTheme="minorHAnsi" w:cstheme="minorHAnsi"/>
          <w:b/>
          <w:color w:val="000000" w:themeColor="text1"/>
          <w:szCs w:val="22"/>
          <w:lang w:val="el-GR"/>
        </w:rPr>
        <w:t>¨ Εορδαϊκος Παλμός ¨</w:t>
      </w:r>
    </w:p>
    <w:p w14:paraId="78ECEE8F" w14:textId="4A8051CA" w:rsidR="0005193B" w:rsidRDefault="0005193B" w:rsidP="00F20BC8">
      <w:pPr>
        <w:spacing w:before="120"/>
        <w:ind w:right="850"/>
        <w:rPr>
          <w:rFonts w:asciiTheme="minorHAnsi" w:hAnsiTheme="minorHAnsi" w:cstheme="minorHAnsi"/>
          <w:b/>
          <w:color w:val="000000" w:themeColor="text1"/>
          <w:szCs w:val="22"/>
          <w:u w:val="single"/>
          <w:lang w:val="el-GR"/>
        </w:rPr>
      </w:pPr>
      <w:r w:rsidRPr="00567088">
        <w:rPr>
          <w:rFonts w:asciiTheme="minorHAnsi" w:hAnsiTheme="minorHAnsi" w:cstheme="minorHAnsi"/>
          <w:b/>
          <w:color w:val="000000" w:themeColor="text1"/>
          <w:szCs w:val="22"/>
          <w:u w:val="single"/>
          <w:lang w:val="el-GR"/>
        </w:rPr>
        <w:t>ΗΜΕΡΗΣΙΕΣ ΤΟΠΙΚΕΣ</w:t>
      </w:r>
      <w:r w:rsidR="00567088">
        <w:rPr>
          <w:rFonts w:asciiTheme="minorHAnsi" w:hAnsiTheme="minorHAnsi" w:cstheme="minorHAnsi"/>
          <w:b/>
          <w:color w:val="000000" w:themeColor="text1"/>
          <w:szCs w:val="22"/>
          <w:u w:val="single"/>
          <w:lang w:val="el-GR"/>
        </w:rPr>
        <w:t xml:space="preserve"> Π.Ε. ΚΟΖΑΝΗΣ</w:t>
      </w:r>
    </w:p>
    <w:p w14:paraId="08A166FF" w14:textId="33CE9DBD" w:rsidR="00567088" w:rsidRPr="00567088" w:rsidRDefault="00567088" w:rsidP="00F20BC8">
      <w:pPr>
        <w:spacing w:before="120"/>
        <w:ind w:right="850"/>
        <w:rPr>
          <w:rFonts w:asciiTheme="minorHAnsi" w:hAnsiTheme="minorHAnsi" w:cstheme="minorHAnsi"/>
          <w:b/>
          <w:color w:val="000000" w:themeColor="text1"/>
          <w:szCs w:val="22"/>
          <w:lang w:val="el-GR"/>
        </w:rPr>
      </w:pPr>
      <w:r w:rsidRPr="00567088">
        <w:rPr>
          <w:rFonts w:asciiTheme="minorHAnsi" w:hAnsiTheme="minorHAnsi" w:cstheme="minorHAnsi"/>
          <w:b/>
          <w:color w:val="000000" w:themeColor="text1"/>
          <w:szCs w:val="22"/>
          <w:lang w:val="el-GR"/>
        </w:rPr>
        <w:t>¨ Χρόνος ¨</w:t>
      </w:r>
    </w:p>
    <w:p w14:paraId="1ED91641" w14:textId="1B991AD6" w:rsidR="00E63120" w:rsidRPr="00567088" w:rsidRDefault="00567088" w:rsidP="00567088">
      <w:pPr>
        <w:spacing w:before="120"/>
        <w:ind w:right="850"/>
        <w:rPr>
          <w:rFonts w:asciiTheme="minorHAnsi" w:hAnsiTheme="minorHAnsi" w:cstheme="minorHAnsi"/>
          <w:color w:val="000000" w:themeColor="text1"/>
          <w:szCs w:val="22"/>
          <w:lang w:val="el-GR"/>
        </w:rPr>
      </w:pPr>
      <w:r w:rsidRPr="00567088">
        <w:rPr>
          <w:rFonts w:asciiTheme="minorHAnsi" w:hAnsiTheme="minorHAnsi" w:cstheme="minorHAnsi"/>
          <w:b/>
          <w:color w:val="000000" w:themeColor="text1"/>
          <w:szCs w:val="22"/>
          <w:lang w:val="el-GR"/>
        </w:rPr>
        <w:t>¨Πρωινή ¨</w:t>
      </w:r>
    </w:p>
    <w:p w14:paraId="11BC5BEE" w14:textId="77777777" w:rsidR="00E63120" w:rsidRPr="000851D8" w:rsidRDefault="00E63120" w:rsidP="00E6312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Περίληψη της παρούσας Διακήρυξης, </w:t>
      </w:r>
      <w:r w:rsidRPr="000851D8">
        <w:rPr>
          <w:rFonts w:asciiTheme="minorHAnsi" w:hAnsiTheme="minorHAnsi" w:cstheme="minorHAnsi"/>
          <w:color w:val="000000" w:themeColor="text1"/>
          <w:szCs w:val="22"/>
          <w:lang w:val="el-GR" w:eastAsia="el-GR"/>
        </w:rPr>
        <w:t>όπως προβλέπεται στην περίπτωση (</w:t>
      </w:r>
      <w:proofErr w:type="spellStart"/>
      <w:r w:rsidRPr="000851D8">
        <w:rPr>
          <w:rFonts w:asciiTheme="minorHAnsi" w:hAnsiTheme="minorHAnsi" w:cstheme="minorHAnsi"/>
          <w:color w:val="000000" w:themeColor="text1"/>
          <w:szCs w:val="22"/>
          <w:lang w:val="el-GR" w:eastAsia="el-GR"/>
        </w:rPr>
        <w:t>ιστ</w:t>
      </w:r>
      <w:proofErr w:type="spellEnd"/>
      <w:r w:rsidRPr="000851D8">
        <w:rPr>
          <w:rFonts w:asciiTheme="minorHAnsi" w:hAnsiTheme="minorHAnsi" w:cstheme="minorHAnsi"/>
          <w:color w:val="000000" w:themeColor="text1"/>
          <w:szCs w:val="22"/>
          <w:lang w:val="el-GR" w:eastAsia="el-GR"/>
        </w:rPr>
        <w:t xml:space="preserve">) της παραγράφου 3 του άρθρου 76 του Ν.4727/2020, αναρτήθηκε στο διαδίκτυο, στον </w:t>
      </w:r>
      <w:proofErr w:type="spellStart"/>
      <w:r w:rsidRPr="000851D8">
        <w:rPr>
          <w:rFonts w:asciiTheme="minorHAnsi" w:hAnsiTheme="minorHAnsi" w:cstheme="minorHAnsi"/>
          <w:color w:val="000000" w:themeColor="text1"/>
          <w:szCs w:val="22"/>
          <w:lang w:val="el-GR" w:eastAsia="el-GR"/>
        </w:rPr>
        <w:t>ιστότοπο</w:t>
      </w:r>
      <w:proofErr w:type="spellEnd"/>
      <w:r w:rsidRPr="000851D8">
        <w:rPr>
          <w:rFonts w:asciiTheme="minorHAnsi" w:hAnsiTheme="minorHAnsi" w:cstheme="minorHAnsi"/>
          <w:color w:val="000000" w:themeColor="text1"/>
          <w:szCs w:val="22"/>
          <w:lang w:val="el-GR" w:eastAsia="el-GR"/>
        </w:rPr>
        <w:t xml:space="preserve"> </w:t>
      </w:r>
      <w:hyperlink r:id="rId14" w:history="1">
        <w:r w:rsidRPr="000851D8">
          <w:rPr>
            <w:rStyle w:val="-"/>
            <w:rFonts w:asciiTheme="minorHAnsi" w:hAnsiTheme="minorHAnsi" w:cstheme="minorHAnsi"/>
            <w:color w:val="000000" w:themeColor="text1"/>
            <w:szCs w:val="22"/>
            <w:lang w:val="el-GR" w:eastAsia="el-GR"/>
          </w:rPr>
          <w:t>http://et.diavgeia.gov.gr/</w:t>
        </w:r>
      </w:hyperlink>
      <w:r w:rsidRPr="000851D8">
        <w:rPr>
          <w:rFonts w:asciiTheme="minorHAnsi" w:hAnsiTheme="minorHAnsi" w:cstheme="minorHAnsi"/>
          <w:color w:val="000000" w:themeColor="text1"/>
          <w:szCs w:val="22"/>
          <w:lang w:val="el-GR" w:eastAsia="el-GR"/>
        </w:rPr>
        <w:t xml:space="preserve"> (ΠΡΟΓΡΑΜΜΑ ΔΙΑΥΓΕΙΑ).</w:t>
      </w:r>
      <w:r w:rsidRPr="000851D8">
        <w:rPr>
          <w:rStyle w:val="WW-"/>
          <w:rFonts w:asciiTheme="minorHAnsi" w:hAnsiTheme="minorHAnsi" w:cstheme="minorHAnsi"/>
          <w:color w:val="000000" w:themeColor="text1"/>
          <w:szCs w:val="22"/>
          <w:lang w:val="el-GR" w:eastAsia="el-GR"/>
        </w:rPr>
        <w:t xml:space="preserve"> </w:t>
      </w:r>
      <w:hyperlink r:id="rId15" w:history="1"/>
      <w:r w:rsidRPr="000851D8">
        <w:rPr>
          <w:rFonts w:asciiTheme="minorHAnsi" w:hAnsiTheme="minorHAnsi" w:cstheme="minorHAnsi"/>
          <w:color w:val="000000" w:themeColor="text1"/>
          <w:szCs w:val="22"/>
          <w:lang w:val="el-GR" w:eastAsia="el-GR"/>
        </w:rPr>
        <w:t xml:space="preserve"> </w:t>
      </w:r>
    </w:p>
    <w:p w14:paraId="29560DA3" w14:textId="2A285412" w:rsidR="008744C2" w:rsidRPr="000851D8" w:rsidRDefault="008744C2" w:rsidP="00AF4201">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Η Διακήρυξη </w:t>
      </w:r>
      <w:r w:rsidRPr="000851D8">
        <w:rPr>
          <w:rFonts w:asciiTheme="minorHAnsi" w:hAnsiTheme="minorHAnsi" w:cstheme="minorHAnsi"/>
          <w:iCs/>
          <w:color w:val="000000" w:themeColor="text1"/>
          <w:kern w:val="1"/>
          <w:szCs w:val="22"/>
          <w:lang w:val="el-GR"/>
        </w:rPr>
        <w:t>θα καταχωρηθεί</w:t>
      </w:r>
      <w:r w:rsidRPr="000851D8">
        <w:rPr>
          <w:rFonts w:asciiTheme="minorHAnsi" w:hAnsiTheme="minorHAnsi" w:cstheme="minorHAnsi"/>
          <w:color w:val="000000" w:themeColor="text1"/>
          <w:szCs w:val="22"/>
          <w:lang w:val="el-GR"/>
        </w:rPr>
        <w:t xml:space="preserve"> στο διαδίκτυο, στην ιστοσελίδα της αναθέτουσας αρχής, στη διεύθυνση (</w:t>
      </w:r>
      <w:r w:rsidRPr="000851D8">
        <w:rPr>
          <w:rFonts w:asciiTheme="minorHAnsi" w:hAnsiTheme="minorHAnsi" w:cstheme="minorHAnsi"/>
          <w:color w:val="000000" w:themeColor="text1"/>
          <w:szCs w:val="22"/>
        </w:rPr>
        <w:t>URL</w:t>
      </w:r>
      <w:r w:rsidRPr="000851D8">
        <w:rPr>
          <w:rFonts w:asciiTheme="minorHAnsi" w:hAnsiTheme="minorHAnsi" w:cstheme="minorHAnsi"/>
          <w:color w:val="000000" w:themeColor="text1"/>
          <w:szCs w:val="22"/>
          <w:lang w:val="el-GR"/>
        </w:rPr>
        <w:t xml:space="preserve">): </w:t>
      </w:r>
      <w:r w:rsidR="009C36E7" w:rsidRPr="000851D8">
        <w:rPr>
          <w:rFonts w:asciiTheme="minorHAnsi" w:hAnsiTheme="minorHAnsi" w:cstheme="minorHAnsi"/>
          <w:color w:val="000000" w:themeColor="text1"/>
          <w:szCs w:val="22"/>
        </w:rPr>
        <w:t>www</w:t>
      </w:r>
      <w:r w:rsidR="009C36E7" w:rsidRPr="000851D8">
        <w:rPr>
          <w:rFonts w:asciiTheme="minorHAnsi" w:hAnsiTheme="minorHAnsi" w:cstheme="minorHAnsi"/>
          <w:color w:val="000000" w:themeColor="text1"/>
          <w:szCs w:val="22"/>
          <w:lang w:val="el-GR"/>
        </w:rPr>
        <w:t xml:space="preserve">.apdhp-dm.gov.gr </w:t>
      </w:r>
      <w:r w:rsidR="008D1226" w:rsidRPr="000851D8">
        <w:rPr>
          <w:rFonts w:asciiTheme="minorHAnsi" w:hAnsiTheme="minorHAnsi" w:cstheme="minorHAnsi"/>
          <w:color w:val="000000" w:themeColor="text1"/>
          <w:szCs w:val="22"/>
          <w:lang w:val="el-GR"/>
        </w:rPr>
        <w:t xml:space="preserve">στην διαδρομή: </w:t>
      </w:r>
      <w:proofErr w:type="spellStart"/>
      <w:r w:rsidR="008D1226" w:rsidRPr="000851D8">
        <w:rPr>
          <w:rFonts w:asciiTheme="minorHAnsi" w:hAnsiTheme="minorHAnsi" w:cstheme="minorHAnsi"/>
          <w:color w:val="000000" w:themeColor="text1"/>
          <w:szCs w:val="22"/>
          <w:lang w:val="el-GR"/>
        </w:rPr>
        <w:t>Αρχική</w:t>
      </w:r>
      <w:r w:rsidRPr="000851D8">
        <w:rPr>
          <w:rFonts w:ascii="Arial" w:hAnsi="Arial" w:cs="Arial"/>
          <w:smallCaps/>
          <w:color w:val="000000" w:themeColor="text1"/>
          <w:szCs w:val="22"/>
          <w:lang w:val="el-GR"/>
        </w:rPr>
        <w:t>►</w:t>
      </w:r>
      <w:r w:rsidR="008D1226" w:rsidRPr="000851D8">
        <w:rPr>
          <w:rFonts w:asciiTheme="minorHAnsi" w:hAnsiTheme="minorHAnsi" w:cstheme="minorHAnsi"/>
          <w:smallCaps/>
          <w:color w:val="000000" w:themeColor="text1"/>
          <w:szCs w:val="22"/>
          <w:lang w:val="el-GR"/>
        </w:rPr>
        <w:t>Ενημερωση</w:t>
      </w:r>
      <w:r w:rsidRPr="000851D8">
        <w:rPr>
          <w:rFonts w:ascii="Arial" w:hAnsi="Arial" w:cs="Arial"/>
          <w:smallCaps/>
          <w:color w:val="000000" w:themeColor="text1"/>
          <w:szCs w:val="22"/>
          <w:lang w:val="el-GR"/>
        </w:rPr>
        <w:t>►</w:t>
      </w:r>
      <w:r w:rsidR="008D1226" w:rsidRPr="000851D8">
        <w:rPr>
          <w:rFonts w:asciiTheme="minorHAnsi" w:hAnsiTheme="minorHAnsi" w:cstheme="minorHAnsi"/>
          <w:color w:val="000000" w:themeColor="text1"/>
          <w:szCs w:val="22"/>
          <w:lang w:val="el-GR"/>
        </w:rPr>
        <w:t>Ανακοινώσεις-Προκηρύξεις</w:t>
      </w:r>
      <w:proofErr w:type="spellEnd"/>
      <w:r w:rsidR="00567088">
        <w:rPr>
          <w:rFonts w:asciiTheme="minorHAnsi" w:hAnsiTheme="minorHAnsi" w:cstheme="minorHAnsi"/>
          <w:color w:val="000000" w:themeColor="text1"/>
          <w:szCs w:val="22"/>
          <w:lang w:val="el-GR"/>
        </w:rPr>
        <w:t>.</w:t>
      </w:r>
    </w:p>
    <w:p w14:paraId="6148045C" w14:textId="77777777" w:rsidR="00E63120" w:rsidRPr="000851D8" w:rsidRDefault="00E63120" w:rsidP="00AF4201">
      <w:pPr>
        <w:rPr>
          <w:rFonts w:asciiTheme="minorHAnsi" w:hAnsiTheme="minorHAnsi" w:cstheme="minorHAnsi"/>
          <w:color w:val="000000" w:themeColor="text1"/>
          <w:szCs w:val="22"/>
          <w:lang w:val="el-GR"/>
        </w:rPr>
      </w:pPr>
    </w:p>
    <w:p w14:paraId="6555FB8E" w14:textId="77777777" w:rsidR="008744C2" w:rsidRPr="000851D8" w:rsidRDefault="00DD4804" w:rsidP="00AF4201">
      <w:pPr>
        <w:rPr>
          <w:rFonts w:asciiTheme="minorHAnsi" w:eastAsia="ArialMT" w:hAnsiTheme="minorHAnsi" w:cstheme="minorHAnsi"/>
          <w:color w:val="000000" w:themeColor="text1"/>
          <w:szCs w:val="22"/>
          <w:lang w:val="el-GR" w:eastAsia="ar-SA"/>
        </w:rPr>
      </w:pPr>
      <w:r w:rsidRPr="000851D8">
        <w:rPr>
          <w:rFonts w:asciiTheme="minorHAnsi" w:hAnsiTheme="minorHAnsi" w:cstheme="minorHAnsi"/>
          <w:b/>
          <w:color w:val="000000" w:themeColor="text1"/>
          <w:szCs w:val="22"/>
          <w:lang w:val="en-US" w:eastAsia="el-GR"/>
        </w:rPr>
        <w:t>B</w:t>
      </w:r>
      <w:r w:rsidR="008744C2" w:rsidRPr="000851D8">
        <w:rPr>
          <w:rFonts w:asciiTheme="minorHAnsi" w:hAnsiTheme="minorHAnsi" w:cstheme="minorHAnsi"/>
          <w:b/>
          <w:color w:val="000000" w:themeColor="text1"/>
          <w:szCs w:val="22"/>
          <w:lang w:val="el-GR" w:eastAsia="el-GR"/>
        </w:rPr>
        <w:t>.</w:t>
      </w:r>
      <w:r w:rsidR="008744C2" w:rsidRPr="000851D8">
        <w:rPr>
          <w:rFonts w:asciiTheme="minorHAnsi" w:hAnsiTheme="minorHAnsi" w:cstheme="minorHAnsi"/>
          <w:b/>
          <w:color w:val="000000" w:themeColor="text1"/>
          <w:szCs w:val="22"/>
          <w:lang w:val="el-GR" w:eastAsia="el-GR"/>
        </w:rPr>
        <w:tab/>
        <w:t>Έξοδα δημοσιεύσεων</w:t>
      </w:r>
    </w:p>
    <w:p w14:paraId="2EA07285" w14:textId="22DC2427" w:rsidR="009C36E7" w:rsidRPr="000851D8" w:rsidRDefault="008744C2" w:rsidP="00AF4201">
      <w:pPr>
        <w:rPr>
          <w:rFonts w:asciiTheme="minorHAnsi" w:hAnsiTheme="minorHAnsi" w:cstheme="minorHAnsi"/>
          <w:color w:val="000000" w:themeColor="text1"/>
          <w:szCs w:val="22"/>
          <w:lang w:val="el-GR"/>
        </w:rPr>
      </w:pPr>
      <w:r w:rsidRPr="000851D8">
        <w:rPr>
          <w:rFonts w:asciiTheme="minorHAnsi" w:eastAsia="ArialMT" w:hAnsiTheme="minorHAnsi" w:cstheme="minorHAnsi"/>
          <w:color w:val="000000" w:themeColor="text1"/>
          <w:szCs w:val="22"/>
          <w:u w:val="single"/>
          <w:lang w:val="el-GR" w:eastAsia="ar-SA"/>
        </w:rPr>
        <w:t xml:space="preserve">Η δαπάνη των δημοσιεύσεων </w:t>
      </w:r>
      <w:r w:rsidRPr="000851D8">
        <w:rPr>
          <w:rFonts w:asciiTheme="minorHAnsi" w:hAnsiTheme="minorHAnsi" w:cstheme="minorHAnsi"/>
          <w:color w:val="000000" w:themeColor="text1"/>
          <w:szCs w:val="22"/>
          <w:u w:val="single"/>
          <w:lang w:val="el-GR" w:eastAsia="ar-SA"/>
        </w:rPr>
        <w:t xml:space="preserve">στον Ελληνικό Τύπο </w:t>
      </w:r>
      <w:r w:rsidRPr="000851D8">
        <w:rPr>
          <w:rFonts w:asciiTheme="minorHAnsi" w:eastAsia="ArialMT" w:hAnsiTheme="minorHAnsi" w:cstheme="minorHAnsi"/>
          <w:color w:val="000000" w:themeColor="text1"/>
          <w:szCs w:val="22"/>
          <w:u w:val="single"/>
          <w:lang w:val="el-GR" w:eastAsia="ar-SA"/>
        </w:rPr>
        <w:t>βαρύνει</w:t>
      </w:r>
      <w:r w:rsidR="00E63120" w:rsidRPr="000851D8">
        <w:rPr>
          <w:rFonts w:asciiTheme="minorHAnsi" w:eastAsia="ArialMT" w:hAnsiTheme="minorHAnsi" w:cstheme="minorHAnsi"/>
          <w:color w:val="000000" w:themeColor="text1"/>
          <w:szCs w:val="22"/>
          <w:u w:val="single"/>
          <w:lang w:val="el-GR" w:eastAsia="ar-SA"/>
        </w:rPr>
        <w:t xml:space="preserve"> </w:t>
      </w:r>
      <w:r w:rsidR="009C36E7" w:rsidRPr="000851D8">
        <w:rPr>
          <w:rFonts w:asciiTheme="minorHAnsi" w:hAnsiTheme="minorHAnsi" w:cstheme="minorHAnsi"/>
          <w:iCs/>
          <w:color w:val="000000" w:themeColor="text1"/>
          <w:szCs w:val="22"/>
          <w:u w:val="single"/>
          <w:lang w:val="el-GR"/>
        </w:rPr>
        <w:t>τον ανάδοχο ή και τους αναδόχους</w:t>
      </w:r>
      <w:r w:rsidR="009C36E7" w:rsidRPr="000851D8">
        <w:rPr>
          <w:rFonts w:asciiTheme="minorHAnsi" w:hAnsiTheme="minorHAnsi" w:cstheme="minorHAnsi"/>
          <w:color w:val="000000" w:themeColor="text1"/>
          <w:szCs w:val="22"/>
          <w:lang w:val="el-GR"/>
        </w:rPr>
        <w:t xml:space="preserve">(σε περίπτωση ύπαρξης περισσοτέρων του ενός Αναδόχου), αναλογικά και με βάση τον προϋπολογισμό των επιμέρους </w:t>
      </w:r>
      <w:r w:rsidR="0015209E" w:rsidRPr="000851D8">
        <w:rPr>
          <w:rFonts w:asciiTheme="minorHAnsi" w:hAnsiTheme="minorHAnsi" w:cstheme="minorHAnsi"/>
          <w:color w:val="000000" w:themeColor="text1"/>
          <w:szCs w:val="22"/>
          <w:lang w:val="el-GR"/>
        </w:rPr>
        <w:t>υπηρεσιών</w:t>
      </w:r>
      <w:r w:rsidR="009C36E7" w:rsidRPr="000851D8">
        <w:rPr>
          <w:rFonts w:asciiTheme="minorHAnsi" w:hAnsiTheme="minorHAnsi" w:cstheme="minorHAnsi"/>
          <w:color w:val="000000" w:themeColor="text1"/>
          <w:szCs w:val="22"/>
          <w:lang w:val="el-GR"/>
        </w:rPr>
        <w:t xml:space="preserve"> ανά Περιφερειακή Ενότητα/Νομό, που θα τους ανατεθούν, για τις</w:t>
      </w:r>
      <w:r w:rsidR="009C36E7" w:rsidRPr="000851D8">
        <w:rPr>
          <w:rFonts w:asciiTheme="minorHAnsi" w:hAnsiTheme="minorHAnsi" w:cstheme="minorHAnsi"/>
          <w:iCs/>
          <w:color w:val="000000" w:themeColor="text1"/>
          <w:szCs w:val="22"/>
          <w:lang w:val="el-GR"/>
        </w:rPr>
        <w:t xml:space="preserve"> νομαρχιακές εφημερίδες, </w:t>
      </w:r>
      <w:r w:rsidR="00772A3F" w:rsidRPr="000851D8">
        <w:rPr>
          <w:rFonts w:asciiTheme="minorHAnsi" w:hAnsiTheme="minorHAnsi" w:cstheme="minorHAnsi"/>
          <w:iCs/>
          <w:color w:val="000000" w:themeColor="text1"/>
          <w:szCs w:val="22"/>
          <w:lang w:val="el-GR"/>
        </w:rPr>
        <w:t xml:space="preserve">(κατ’ εφαρμογή </w:t>
      </w:r>
      <w:r w:rsidR="00772A3F" w:rsidRPr="000851D8">
        <w:rPr>
          <w:rFonts w:asciiTheme="minorHAnsi" w:hAnsiTheme="minorHAnsi" w:cstheme="minorHAnsi"/>
          <w:iCs/>
          <w:color w:val="000000" w:themeColor="text1"/>
          <w:kern w:val="1"/>
          <w:szCs w:val="22"/>
          <w:lang w:val="el-GR"/>
        </w:rPr>
        <w:t xml:space="preserve">των διατάξεων του </w:t>
      </w:r>
      <w:r w:rsidR="00CE2161" w:rsidRPr="000851D8">
        <w:rPr>
          <w:rFonts w:asciiTheme="minorHAnsi" w:hAnsiTheme="minorHAnsi" w:cstheme="minorHAnsi"/>
          <w:iCs/>
          <w:color w:val="000000" w:themeColor="text1"/>
          <w:kern w:val="1"/>
          <w:szCs w:val="22"/>
          <w:lang w:val="en-US"/>
        </w:rPr>
        <w:t>N</w:t>
      </w:r>
      <w:r w:rsidR="00772A3F" w:rsidRPr="000851D8">
        <w:rPr>
          <w:rFonts w:asciiTheme="minorHAnsi" w:hAnsiTheme="minorHAnsi" w:cstheme="minorHAnsi"/>
          <w:iCs/>
          <w:color w:val="000000" w:themeColor="text1"/>
          <w:kern w:val="1"/>
          <w:szCs w:val="22"/>
          <w:lang w:val="el-GR"/>
        </w:rPr>
        <w:t xml:space="preserve">. 3548/2007, </w:t>
      </w:r>
      <w:r w:rsidR="008D1226" w:rsidRPr="000851D8">
        <w:rPr>
          <w:rFonts w:asciiTheme="minorHAnsi" w:hAnsiTheme="minorHAnsi" w:cstheme="minorHAnsi"/>
          <w:iCs/>
          <w:color w:val="000000" w:themeColor="text1"/>
          <w:kern w:val="1"/>
          <w:szCs w:val="22"/>
          <w:lang w:val="el-GR"/>
        </w:rPr>
        <w:t xml:space="preserve">όπως τροποποιήθηκε και ισχύει με το άρθρο 46 του </w:t>
      </w:r>
      <w:r w:rsidR="00CE2161" w:rsidRPr="000851D8">
        <w:rPr>
          <w:rFonts w:asciiTheme="minorHAnsi" w:hAnsiTheme="minorHAnsi" w:cstheme="minorHAnsi"/>
          <w:iCs/>
          <w:color w:val="000000" w:themeColor="text1"/>
          <w:kern w:val="1"/>
          <w:szCs w:val="22"/>
          <w:lang w:val="en-US"/>
        </w:rPr>
        <w:t>N</w:t>
      </w:r>
      <w:r w:rsidR="008D1226" w:rsidRPr="000851D8">
        <w:rPr>
          <w:rFonts w:asciiTheme="minorHAnsi" w:hAnsiTheme="minorHAnsi" w:cstheme="minorHAnsi"/>
          <w:iCs/>
          <w:color w:val="000000" w:themeColor="text1"/>
          <w:kern w:val="1"/>
          <w:szCs w:val="22"/>
          <w:lang w:val="el-GR"/>
        </w:rPr>
        <w:t xml:space="preserve">.3801/2007). </w:t>
      </w:r>
      <w:r w:rsidR="001B59C4" w:rsidRPr="000851D8">
        <w:rPr>
          <w:rFonts w:asciiTheme="minorHAnsi" w:hAnsiTheme="minorHAnsi" w:cstheme="minorHAnsi"/>
          <w:iCs/>
          <w:color w:val="000000" w:themeColor="text1"/>
          <w:kern w:val="1"/>
          <w:szCs w:val="22"/>
          <w:lang w:val="el-GR"/>
        </w:rPr>
        <w:t>Σε περίπτωση μη ανάδειξης αναδόχου ή αναδόχων</w:t>
      </w:r>
      <w:r w:rsidR="000F5F6F" w:rsidRPr="000851D8">
        <w:rPr>
          <w:rFonts w:asciiTheme="minorHAnsi" w:hAnsiTheme="minorHAnsi" w:cstheme="minorHAnsi"/>
          <w:iCs/>
          <w:color w:val="000000" w:themeColor="text1"/>
          <w:kern w:val="1"/>
          <w:szCs w:val="22"/>
          <w:lang w:val="el-GR"/>
        </w:rPr>
        <w:t>, για οποιοδήποτε λόγο</w:t>
      </w:r>
      <w:r w:rsidR="008D5697" w:rsidRPr="000851D8">
        <w:rPr>
          <w:rFonts w:asciiTheme="minorHAnsi" w:hAnsiTheme="minorHAnsi" w:cstheme="minorHAnsi"/>
          <w:iCs/>
          <w:color w:val="000000" w:themeColor="text1"/>
          <w:kern w:val="1"/>
          <w:szCs w:val="22"/>
          <w:lang w:val="el-GR"/>
        </w:rPr>
        <w:t>,</w:t>
      </w:r>
      <w:r w:rsidR="001B59C4" w:rsidRPr="000851D8">
        <w:rPr>
          <w:rFonts w:asciiTheme="minorHAnsi" w:hAnsiTheme="minorHAnsi" w:cstheme="minorHAnsi"/>
          <w:iCs/>
          <w:color w:val="000000" w:themeColor="text1"/>
          <w:kern w:val="1"/>
          <w:szCs w:val="22"/>
          <w:lang w:val="el-GR"/>
        </w:rPr>
        <w:t xml:space="preserve"> τα </w:t>
      </w:r>
      <w:r w:rsidR="001F51A9" w:rsidRPr="000851D8">
        <w:rPr>
          <w:rFonts w:asciiTheme="minorHAnsi" w:hAnsiTheme="minorHAnsi" w:cstheme="minorHAnsi"/>
          <w:iCs/>
          <w:color w:val="000000" w:themeColor="text1"/>
          <w:kern w:val="1"/>
          <w:szCs w:val="22"/>
          <w:lang w:val="el-GR"/>
        </w:rPr>
        <w:t>έξοδα των δημοσιεύσεων θα βαρύνουν</w:t>
      </w:r>
      <w:r w:rsidR="001B59C4" w:rsidRPr="000851D8">
        <w:rPr>
          <w:rFonts w:asciiTheme="minorHAnsi" w:hAnsiTheme="minorHAnsi" w:cstheme="minorHAnsi"/>
          <w:iCs/>
          <w:color w:val="000000" w:themeColor="text1"/>
          <w:kern w:val="1"/>
          <w:szCs w:val="22"/>
          <w:lang w:val="el-GR"/>
        </w:rPr>
        <w:t xml:space="preserve"> την αναθέτουσα αρχή</w:t>
      </w:r>
      <w:r w:rsidR="008D5697" w:rsidRPr="000851D8">
        <w:rPr>
          <w:rFonts w:asciiTheme="minorHAnsi" w:hAnsiTheme="minorHAnsi" w:cstheme="minorHAnsi"/>
          <w:iCs/>
          <w:color w:val="000000" w:themeColor="text1"/>
          <w:kern w:val="1"/>
          <w:szCs w:val="22"/>
          <w:lang w:val="el-GR"/>
        </w:rPr>
        <w:t>.</w:t>
      </w:r>
    </w:p>
    <w:p w14:paraId="5C561C6D" w14:textId="77777777" w:rsidR="008744C2" w:rsidRPr="000851D8" w:rsidRDefault="008744C2" w:rsidP="00AF4201">
      <w:pPr>
        <w:pStyle w:val="2"/>
        <w:rPr>
          <w:rFonts w:asciiTheme="minorHAnsi" w:hAnsiTheme="minorHAnsi" w:cstheme="minorHAnsi"/>
          <w:color w:val="000000" w:themeColor="text1"/>
          <w:sz w:val="22"/>
          <w:lang w:val="el-GR"/>
        </w:rPr>
      </w:pPr>
      <w:bookmarkStart w:id="22" w:name="_Toc48116978"/>
      <w:bookmarkStart w:id="23" w:name="_Toc162870189"/>
      <w:r w:rsidRPr="000851D8">
        <w:rPr>
          <w:rFonts w:asciiTheme="minorHAnsi" w:hAnsiTheme="minorHAnsi" w:cstheme="minorHAnsi"/>
          <w:color w:val="000000" w:themeColor="text1"/>
          <w:sz w:val="22"/>
          <w:lang w:val="el-GR"/>
        </w:rPr>
        <w:t>1.7</w:t>
      </w:r>
      <w:r w:rsidRPr="000851D8">
        <w:rPr>
          <w:rFonts w:asciiTheme="minorHAnsi" w:hAnsiTheme="minorHAnsi" w:cstheme="minorHAnsi"/>
          <w:color w:val="000000" w:themeColor="text1"/>
          <w:sz w:val="22"/>
          <w:lang w:val="el-GR"/>
        </w:rPr>
        <w:tab/>
        <w:t>Αρχές εφαρμοζόμενες στη διαδικασία σύναψης</w:t>
      </w:r>
      <w:bookmarkEnd w:id="22"/>
      <w:bookmarkEnd w:id="23"/>
    </w:p>
    <w:p w14:paraId="29BAEFC7" w14:textId="77777777" w:rsidR="00E63120" w:rsidRPr="000851D8" w:rsidRDefault="00E63120" w:rsidP="00E6312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Οι οικονομικοί φορείς δεσμεύονται ότι:</w:t>
      </w:r>
    </w:p>
    <w:p w14:paraId="038D7253" w14:textId="77777777" w:rsidR="00E63120" w:rsidRPr="000851D8" w:rsidRDefault="00E63120" w:rsidP="00E6312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64678323" w14:textId="77777777" w:rsidR="00E63120" w:rsidRPr="000851D8" w:rsidRDefault="00E63120" w:rsidP="00E6312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lastRenderedPageBreak/>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721EBD43" w14:textId="77777777" w:rsidR="00E63120" w:rsidRPr="000851D8" w:rsidRDefault="00E63120" w:rsidP="00E6312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γ) λαμβάνουν τα κατάλληλα μέτρα για να διαφυλάξουν την εμπιστευτικότητα των πληροφοριών που έχουν χαρακτηρισθεί ως τέτοιες.</w:t>
      </w:r>
    </w:p>
    <w:p w14:paraId="4F9C6335" w14:textId="77777777" w:rsidR="008744C2" w:rsidRPr="000851D8" w:rsidRDefault="008744C2" w:rsidP="00AF4201">
      <w:pPr>
        <w:pStyle w:val="10"/>
        <w:tabs>
          <w:tab w:val="left" w:pos="567"/>
        </w:tabs>
        <w:ind w:left="567" w:hanging="567"/>
        <w:rPr>
          <w:rFonts w:asciiTheme="minorHAnsi" w:hAnsiTheme="minorHAnsi" w:cstheme="minorHAnsi"/>
          <w:color w:val="000000" w:themeColor="text1"/>
          <w:sz w:val="22"/>
          <w:szCs w:val="22"/>
          <w:lang w:val="el-GR"/>
        </w:rPr>
      </w:pPr>
      <w:bookmarkStart w:id="24" w:name="_Toc162870190"/>
      <w:r w:rsidRPr="000851D8">
        <w:rPr>
          <w:rFonts w:asciiTheme="minorHAnsi" w:hAnsiTheme="minorHAnsi" w:cstheme="minorHAnsi"/>
          <w:color w:val="000000" w:themeColor="text1"/>
          <w:sz w:val="22"/>
          <w:szCs w:val="22"/>
          <w:lang w:val="el-GR"/>
        </w:rPr>
        <w:lastRenderedPageBreak/>
        <w:t>2.</w:t>
      </w:r>
      <w:r w:rsidRPr="000851D8">
        <w:rPr>
          <w:rFonts w:asciiTheme="minorHAnsi" w:hAnsiTheme="minorHAnsi" w:cstheme="minorHAnsi"/>
          <w:color w:val="000000" w:themeColor="text1"/>
          <w:sz w:val="22"/>
          <w:szCs w:val="22"/>
          <w:lang w:val="el-GR"/>
        </w:rPr>
        <w:tab/>
        <w:t>ΓΕΝΙΚΟΙ ΚΑΙ ΕΙΔΙΚΟΙ ΟΡΟΙ ΣΥΜΜΕΤΟΧΗΣ</w:t>
      </w:r>
      <w:bookmarkEnd w:id="24"/>
    </w:p>
    <w:p w14:paraId="3D96D14E" w14:textId="77777777" w:rsidR="008744C2" w:rsidRPr="000851D8" w:rsidRDefault="008744C2" w:rsidP="00AF4201">
      <w:pPr>
        <w:pStyle w:val="2"/>
        <w:rPr>
          <w:rFonts w:asciiTheme="minorHAnsi" w:hAnsiTheme="minorHAnsi" w:cstheme="minorHAnsi"/>
          <w:color w:val="000000" w:themeColor="text1"/>
          <w:sz w:val="22"/>
          <w:lang w:val="el-GR"/>
        </w:rPr>
      </w:pPr>
      <w:bookmarkStart w:id="25" w:name="_Toc48116979"/>
      <w:bookmarkStart w:id="26" w:name="_Toc162870191"/>
      <w:r w:rsidRPr="000851D8">
        <w:rPr>
          <w:rFonts w:asciiTheme="minorHAnsi" w:hAnsiTheme="minorHAnsi" w:cstheme="minorHAnsi"/>
          <w:color w:val="000000" w:themeColor="text1"/>
          <w:sz w:val="22"/>
          <w:lang w:val="el-GR"/>
        </w:rPr>
        <w:t>2.1</w:t>
      </w:r>
      <w:r w:rsidRPr="000851D8">
        <w:rPr>
          <w:rFonts w:asciiTheme="minorHAnsi" w:hAnsiTheme="minorHAnsi" w:cstheme="minorHAnsi"/>
          <w:color w:val="000000" w:themeColor="text1"/>
          <w:sz w:val="22"/>
          <w:lang w:val="el-GR"/>
        </w:rPr>
        <w:tab/>
        <w:t>Γενικές Πληροφορίες</w:t>
      </w:r>
      <w:bookmarkEnd w:id="25"/>
      <w:bookmarkEnd w:id="26"/>
    </w:p>
    <w:p w14:paraId="5DE86A23" w14:textId="77777777" w:rsidR="008744C2" w:rsidRPr="000851D8" w:rsidRDefault="008744C2" w:rsidP="00AF4201">
      <w:pPr>
        <w:pStyle w:val="3"/>
        <w:rPr>
          <w:rFonts w:asciiTheme="minorHAnsi" w:hAnsiTheme="minorHAnsi" w:cstheme="minorHAnsi"/>
          <w:color w:val="000000" w:themeColor="text1"/>
          <w:szCs w:val="22"/>
          <w:lang w:val="el-GR"/>
        </w:rPr>
      </w:pPr>
      <w:bookmarkStart w:id="27" w:name="_Toc48116980"/>
      <w:bookmarkStart w:id="28" w:name="_Toc162870192"/>
      <w:r w:rsidRPr="000851D8">
        <w:rPr>
          <w:rFonts w:asciiTheme="minorHAnsi" w:hAnsiTheme="minorHAnsi" w:cstheme="minorHAnsi"/>
          <w:color w:val="000000" w:themeColor="text1"/>
          <w:szCs w:val="22"/>
          <w:lang w:val="el-GR"/>
        </w:rPr>
        <w:t>2.1.1</w:t>
      </w:r>
      <w:r w:rsidRPr="000851D8">
        <w:rPr>
          <w:rFonts w:asciiTheme="minorHAnsi" w:hAnsiTheme="minorHAnsi" w:cstheme="minorHAnsi"/>
          <w:color w:val="000000" w:themeColor="text1"/>
          <w:szCs w:val="22"/>
          <w:lang w:val="el-GR"/>
        </w:rPr>
        <w:tab/>
        <w:t>Έγγραφα της σύμβασης</w:t>
      </w:r>
      <w:bookmarkEnd w:id="27"/>
      <w:bookmarkEnd w:id="28"/>
    </w:p>
    <w:p w14:paraId="383CA186" w14:textId="6EB6FC3E" w:rsidR="00CA4517" w:rsidRPr="000851D8" w:rsidRDefault="00CA4517" w:rsidP="00CA4517">
      <w:pPr>
        <w:rPr>
          <w:rFonts w:asciiTheme="minorHAnsi" w:hAnsiTheme="minorHAnsi" w:cstheme="minorHAnsi"/>
          <w:color w:val="000000" w:themeColor="text1"/>
          <w:szCs w:val="22"/>
          <w:lang w:val="el-GR" w:eastAsia="ar-SA"/>
        </w:rPr>
      </w:pPr>
      <w:bookmarkStart w:id="29" w:name="_Toc48116981"/>
      <w:r w:rsidRPr="000851D8">
        <w:rPr>
          <w:rFonts w:asciiTheme="minorHAnsi" w:hAnsiTheme="minorHAnsi" w:cstheme="minorHAnsi"/>
          <w:color w:val="000000" w:themeColor="text1"/>
          <w:szCs w:val="22"/>
          <w:lang w:val="el-GR" w:eastAsia="ar-SA"/>
        </w:rPr>
        <w:t>Τα έγγραφα της παρούσας διαδικασίας σύναψης,  είναι τα ακόλουθα:</w:t>
      </w:r>
    </w:p>
    <w:p w14:paraId="090D5F3C" w14:textId="77777777" w:rsidR="00CA4517" w:rsidRPr="000851D8" w:rsidRDefault="00CA4517" w:rsidP="00273924">
      <w:pPr>
        <w:numPr>
          <w:ilvl w:val="0"/>
          <w:numId w:val="16"/>
        </w:numPr>
        <w:ind w:left="426" w:hanging="426"/>
        <w:rPr>
          <w:rFonts w:asciiTheme="minorHAnsi" w:hAnsiTheme="minorHAnsi" w:cstheme="minorHAnsi"/>
          <w:color w:val="000000" w:themeColor="text1"/>
          <w:szCs w:val="22"/>
          <w:lang w:val="el-GR" w:eastAsia="ar-SA"/>
        </w:rPr>
      </w:pPr>
      <w:r w:rsidRPr="000851D8">
        <w:rPr>
          <w:rFonts w:asciiTheme="minorHAnsi" w:hAnsiTheme="minorHAnsi" w:cstheme="minorHAnsi"/>
          <w:iCs/>
          <w:color w:val="000000" w:themeColor="text1"/>
          <w:kern w:val="1"/>
          <w:szCs w:val="22"/>
          <w:lang w:val="el-GR" w:eastAsia="ar-SA"/>
        </w:rPr>
        <w:t>το Ευρωπαϊκό Ενιαίο Έγγραφο Σύμβασης [ΕΕΕΣ]</w:t>
      </w:r>
    </w:p>
    <w:p w14:paraId="610B3432" w14:textId="77777777" w:rsidR="00CA4517" w:rsidRPr="000851D8" w:rsidRDefault="00CA4517" w:rsidP="00273924">
      <w:pPr>
        <w:numPr>
          <w:ilvl w:val="0"/>
          <w:numId w:val="16"/>
        </w:numPr>
        <w:ind w:left="426" w:hanging="426"/>
        <w:rPr>
          <w:rFonts w:asciiTheme="minorHAnsi" w:hAnsiTheme="minorHAnsi" w:cstheme="minorHAnsi"/>
          <w:color w:val="000000" w:themeColor="text1"/>
          <w:szCs w:val="22"/>
          <w:lang w:val="el-GR" w:eastAsia="ar-SA"/>
        </w:rPr>
      </w:pPr>
      <w:r w:rsidRPr="000851D8">
        <w:rPr>
          <w:rFonts w:asciiTheme="minorHAnsi" w:hAnsiTheme="minorHAnsi" w:cstheme="minorHAnsi"/>
          <w:iCs/>
          <w:color w:val="000000" w:themeColor="text1"/>
          <w:kern w:val="1"/>
          <w:szCs w:val="22"/>
          <w:lang w:val="el-GR" w:eastAsia="ar-SA"/>
        </w:rPr>
        <w:t>η παρούσα διακήρυξη και τα παραρτήματά της</w:t>
      </w:r>
    </w:p>
    <w:p w14:paraId="05DE533C" w14:textId="619906CF" w:rsidR="00CA4517" w:rsidRPr="000851D8" w:rsidRDefault="00CA4517" w:rsidP="00273924">
      <w:pPr>
        <w:numPr>
          <w:ilvl w:val="0"/>
          <w:numId w:val="16"/>
        </w:numPr>
        <w:ind w:left="426" w:hanging="426"/>
        <w:rPr>
          <w:rFonts w:asciiTheme="minorHAnsi" w:hAnsiTheme="minorHAnsi" w:cstheme="minorHAnsi"/>
          <w:color w:val="000000" w:themeColor="text1"/>
          <w:szCs w:val="22"/>
          <w:lang w:val="el-GR" w:eastAsia="ar-SA"/>
        </w:rPr>
      </w:pPr>
      <w:r w:rsidRPr="000851D8">
        <w:rPr>
          <w:rFonts w:asciiTheme="minorHAnsi" w:hAnsiTheme="minorHAnsi" w:cstheme="minorHAnsi"/>
          <w:iCs/>
          <w:color w:val="000000" w:themeColor="text1"/>
          <w:kern w:val="1"/>
          <w:szCs w:val="22"/>
          <w:lang w:val="el-GR" w:eastAsia="ar-SA"/>
        </w:rPr>
        <w:t xml:space="preserve">οι </w:t>
      </w:r>
      <w:r w:rsidR="00784750" w:rsidRPr="000851D8">
        <w:rPr>
          <w:rFonts w:asciiTheme="minorHAnsi" w:hAnsiTheme="minorHAnsi" w:cstheme="minorHAnsi"/>
          <w:iCs/>
          <w:color w:val="000000" w:themeColor="text1"/>
          <w:kern w:val="1"/>
          <w:szCs w:val="22"/>
          <w:lang w:val="el-GR" w:eastAsia="ar-SA"/>
        </w:rPr>
        <w:t>σ</w:t>
      </w:r>
      <w:r w:rsidRPr="000851D8">
        <w:rPr>
          <w:rFonts w:asciiTheme="minorHAnsi" w:hAnsiTheme="minorHAnsi" w:cstheme="minorHAnsi"/>
          <w:color w:val="000000" w:themeColor="text1"/>
          <w:szCs w:val="22"/>
          <w:lang w:val="el-GR" w:eastAsia="ar-SA"/>
        </w:rPr>
        <w:t xml:space="preserve">υμπληρωματικές πληροφορίες που τυχόν παρέχονται στο πλαίσιο της διαδικασίας, ιδίως σχετικά με τις προδιαγραφές και τα σχετικά δικαιολογητικά </w:t>
      </w:r>
    </w:p>
    <w:p w14:paraId="3D2BDBF2" w14:textId="77777777" w:rsidR="008744C2" w:rsidRPr="000851D8" w:rsidRDefault="008744C2" w:rsidP="00AF4201">
      <w:pPr>
        <w:pStyle w:val="3"/>
        <w:rPr>
          <w:rFonts w:asciiTheme="minorHAnsi" w:hAnsiTheme="minorHAnsi" w:cstheme="minorHAnsi"/>
          <w:color w:val="000000" w:themeColor="text1"/>
          <w:szCs w:val="22"/>
          <w:lang w:val="el-GR"/>
        </w:rPr>
      </w:pPr>
      <w:bookmarkStart w:id="30" w:name="_Toc162870193"/>
      <w:r w:rsidRPr="000851D8">
        <w:rPr>
          <w:rFonts w:asciiTheme="minorHAnsi" w:hAnsiTheme="minorHAnsi" w:cstheme="minorHAnsi"/>
          <w:color w:val="000000" w:themeColor="text1"/>
          <w:szCs w:val="22"/>
          <w:lang w:val="el-GR"/>
        </w:rPr>
        <w:t>2.1.2</w:t>
      </w:r>
      <w:r w:rsidRPr="000851D8">
        <w:rPr>
          <w:rFonts w:asciiTheme="minorHAnsi" w:hAnsiTheme="minorHAnsi" w:cstheme="minorHAnsi"/>
          <w:color w:val="000000" w:themeColor="text1"/>
          <w:szCs w:val="22"/>
          <w:lang w:val="el-GR"/>
        </w:rPr>
        <w:tab/>
        <w:t>Επικοινωνία - Πρόσβαση στα έγγραφα της Σύμβασης</w:t>
      </w:r>
      <w:bookmarkEnd w:id="29"/>
      <w:bookmarkEnd w:id="30"/>
    </w:p>
    <w:p w14:paraId="56A1A0C3" w14:textId="77777777" w:rsidR="00536F31" w:rsidRPr="000851D8" w:rsidRDefault="00536F31" w:rsidP="00AF4201">
      <w:pPr>
        <w:shd w:val="clear" w:color="auto" w:fill="FFFFFF"/>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(www.promitheus.gov.gr</w:t>
      </w:r>
    </w:p>
    <w:p w14:paraId="11A14E7B" w14:textId="77777777" w:rsidR="008744C2" w:rsidRPr="000851D8" w:rsidRDefault="008744C2" w:rsidP="00AF4201">
      <w:pPr>
        <w:pStyle w:val="3"/>
        <w:rPr>
          <w:rFonts w:asciiTheme="minorHAnsi" w:hAnsiTheme="minorHAnsi" w:cstheme="minorHAnsi"/>
          <w:color w:val="000000" w:themeColor="text1"/>
          <w:szCs w:val="22"/>
          <w:lang w:val="el-GR"/>
        </w:rPr>
      </w:pPr>
      <w:bookmarkStart w:id="31" w:name="_Toc48116982"/>
      <w:bookmarkStart w:id="32" w:name="_Toc162870194"/>
      <w:r w:rsidRPr="000851D8">
        <w:rPr>
          <w:rFonts w:asciiTheme="minorHAnsi" w:hAnsiTheme="minorHAnsi" w:cstheme="minorHAnsi"/>
          <w:color w:val="000000" w:themeColor="text1"/>
          <w:szCs w:val="22"/>
          <w:lang w:val="el-GR"/>
        </w:rPr>
        <w:t>2.1.3</w:t>
      </w:r>
      <w:r w:rsidRPr="000851D8">
        <w:rPr>
          <w:rFonts w:asciiTheme="minorHAnsi" w:hAnsiTheme="minorHAnsi" w:cstheme="minorHAnsi"/>
          <w:color w:val="000000" w:themeColor="text1"/>
          <w:szCs w:val="22"/>
          <w:lang w:val="el-GR"/>
        </w:rPr>
        <w:tab/>
        <w:t>Παροχή Διευκρινίσεων</w:t>
      </w:r>
      <w:bookmarkEnd w:id="31"/>
      <w:bookmarkEnd w:id="32"/>
    </w:p>
    <w:p w14:paraId="744C7EE6" w14:textId="77777777" w:rsidR="008744C2" w:rsidRPr="000851D8" w:rsidRDefault="008744C2" w:rsidP="00AF4201">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Τα σχετικά αιτήματα παροχής διευκρινίσεων υποβάλλονται ηλεκτρονικά,  το αργότερο </w:t>
      </w:r>
      <w:r w:rsidR="009E66CC" w:rsidRPr="000851D8">
        <w:rPr>
          <w:rFonts w:asciiTheme="minorHAnsi" w:hAnsiTheme="minorHAnsi" w:cstheme="minorHAnsi"/>
          <w:b/>
          <w:color w:val="000000" w:themeColor="text1"/>
          <w:szCs w:val="22"/>
          <w:lang w:val="el-GR"/>
        </w:rPr>
        <w:t xml:space="preserve">δέκα </w:t>
      </w:r>
      <w:r w:rsidR="003A307A" w:rsidRPr="000851D8">
        <w:rPr>
          <w:rFonts w:asciiTheme="minorHAnsi" w:hAnsiTheme="minorHAnsi" w:cstheme="minorHAnsi"/>
          <w:b/>
          <w:color w:val="000000" w:themeColor="text1"/>
          <w:szCs w:val="22"/>
          <w:lang w:val="el-GR"/>
        </w:rPr>
        <w:t>(</w:t>
      </w:r>
      <w:r w:rsidR="009E66CC" w:rsidRPr="000851D8">
        <w:rPr>
          <w:rFonts w:asciiTheme="minorHAnsi" w:hAnsiTheme="minorHAnsi" w:cstheme="minorHAnsi"/>
          <w:b/>
          <w:color w:val="000000" w:themeColor="text1"/>
          <w:szCs w:val="22"/>
          <w:lang w:val="el-GR"/>
        </w:rPr>
        <w:t>10</w:t>
      </w:r>
      <w:r w:rsidR="003A307A" w:rsidRPr="000851D8">
        <w:rPr>
          <w:rFonts w:asciiTheme="minorHAnsi" w:hAnsiTheme="minorHAnsi" w:cstheme="minorHAnsi"/>
          <w:b/>
          <w:color w:val="000000" w:themeColor="text1"/>
          <w:szCs w:val="22"/>
          <w:lang w:val="el-GR"/>
        </w:rPr>
        <w:t>)</w:t>
      </w:r>
      <w:r w:rsidRPr="000851D8">
        <w:rPr>
          <w:rFonts w:asciiTheme="minorHAnsi" w:hAnsiTheme="minorHAnsi" w:cstheme="minorHAnsi"/>
          <w:b/>
          <w:color w:val="000000" w:themeColor="text1"/>
          <w:szCs w:val="22"/>
          <w:lang w:val="el-GR"/>
        </w:rPr>
        <w:t xml:space="preserve"> ημέρες</w:t>
      </w:r>
      <w:r w:rsidRPr="000851D8">
        <w:rPr>
          <w:rFonts w:asciiTheme="minorHAnsi" w:hAnsiTheme="minorHAnsi" w:cstheme="minorHAnsi"/>
          <w:color w:val="000000" w:themeColor="text1"/>
          <w:szCs w:val="22"/>
          <w:lang w:val="el-GR"/>
        </w:rPr>
        <w:t xml:space="preserve"> πριν την καταληκτική ημερομηνία υποβολής προσφορών και απαντώνται αντίστοιχα στο δικτυακό τόπο του διαγωνισμού μέσω της Διαδικτυακής πύλης </w:t>
      </w:r>
      <w:r w:rsidR="0020577C" w:rsidRPr="000851D8">
        <w:rPr>
          <w:rFonts w:asciiTheme="minorHAnsi" w:hAnsiTheme="minorHAnsi" w:cstheme="minorHAnsi"/>
          <w:color w:val="000000" w:themeColor="text1"/>
          <w:szCs w:val="22"/>
          <w:lang w:val="el-GR"/>
        </w:rPr>
        <w:t>www.promitheus.gov.gr</w:t>
      </w:r>
      <w:r w:rsidRPr="000851D8">
        <w:rPr>
          <w:rFonts w:asciiTheme="minorHAnsi" w:hAnsiTheme="minorHAnsi" w:cstheme="minorHAnsi"/>
          <w:color w:val="000000" w:themeColor="text1"/>
          <w:szCs w:val="22"/>
          <w:lang w:val="el-GR"/>
        </w:rPr>
        <w:t>, του Ε.Σ.Η.ΔΗ.Σ.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ψηφιακά υπογεγραμμένο</w:t>
      </w:r>
      <w:r w:rsidR="00E677E1" w:rsidRPr="000851D8">
        <w:rPr>
          <w:rFonts w:asciiTheme="minorHAnsi" w:hAnsiTheme="minorHAnsi" w:cstheme="minorHAnsi"/>
          <w:color w:val="000000" w:themeColor="text1"/>
          <w:szCs w:val="22"/>
          <w:lang w:val="el-GR"/>
        </w:rPr>
        <w:t>.</w:t>
      </w:r>
      <w:r w:rsidRPr="000851D8">
        <w:rPr>
          <w:rFonts w:asciiTheme="minorHAnsi" w:hAnsiTheme="minorHAnsi" w:cstheme="minorHAnsi"/>
          <w:color w:val="000000" w:themeColor="text1"/>
          <w:szCs w:val="22"/>
          <w:lang w:val="el-GR"/>
        </w:rPr>
        <w:t xml:space="preserve"> Αιτήματα παροχής διευκρινήσεων που υποβάλλονται είτε με άλλο τρόπο είτε το ηλεκτρονικό αρχείο που τα συνοδεύει δεν είναι ψηφιακά υπογεγραμμένο, δεν εξετάζονται. </w:t>
      </w:r>
    </w:p>
    <w:p w14:paraId="721AD61C" w14:textId="66F10B0C"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0A94D687"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14:paraId="0AF6B151" w14:textId="77777777" w:rsidR="00784750" w:rsidRPr="000851D8" w:rsidRDefault="00784750" w:rsidP="00784750">
      <w:pPr>
        <w:rPr>
          <w:rFonts w:asciiTheme="minorHAnsi" w:hAnsiTheme="minorHAnsi" w:cstheme="minorHAnsi"/>
          <w:i/>
          <w:iCs/>
          <w:color w:val="000000" w:themeColor="text1"/>
          <w:szCs w:val="22"/>
          <w:lang w:val="el-GR"/>
        </w:rPr>
      </w:pPr>
      <w:r w:rsidRPr="000851D8">
        <w:rPr>
          <w:rFonts w:asciiTheme="minorHAnsi" w:hAnsiTheme="minorHAnsi" w:cstheme="minorHAnsi"/>
          <w:color w:val="000000" w:themeColor="text1"/>
          <w:szCs w:val="22"/>
          <w:lang w:val="el-GR"/>
        </w:rPr>
        <w:t xml:space="preserve">β) όταν τα έγγραφα της σύμβασης υφίστανται σημαντικές αλλαγές. </w:t>
      </w:r>
    </w:p>
    <w:p w14:paraId="34FD33B6"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Η διάρκεια της παράτασης θα είναι ανάλογη με τη σπουδαιότητα των πληροφοριών που ζητήθηκαν ή των αλλαγών.</w:t>
      </w:r>
    </w:p>
    <w:p w14:paraId="70B5AB4D"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7493E4BC" w14:textId="04798F2E" w:rsidR="00536F31"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Η αναθέτουσα αρχή, με ειδικά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w:t>
      </w:r>
    </w:p>
    <w:p w14:paraId="2FC65CDE" w14:textId="67EF6B3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 </w:t>
      </w:r>
    </w:p>
    <w:p w14:paraId="01DA539D" w14:textId="77777777" w:rsidR="00784750" w:rsidRPr="000851D8" w:rsidRDefault="00784750" w:rsidP="00784750">
      <w:pPr>
        <w:rPr>
          <w:rFonts w:asciiTheme="minorHAnsi" w:hAnsiTheme="minorHAnsi" w:cstheme="minorHAnsi"/>
          <w:color w:val="000000" w:themeColor="text1"/>
          <w:szCs w:val="22"/>
          <w:lang w:val="el-GR"/>
        </w:rPr>
      </w:pPr>
    </w:p>
    <w:p w14:paraId="68BB0837" w14:textId="77777777" w:rsidR="008744C2" w:rsidRPr="000851D8" w:rsidRDefault="008744C2" w:rsidP="00AF4201">
      <w:pPr>
        <w:pStyle w:val="3"/>
        <w:rPr>
          <w:rFonts w:asciiTheme="minorHAnsi" w:hAnsiTheme="minorHAnsi" w:cstheme="minorHAnsi"/>
          <w:color w:val="000000" w:themeColor="text1"/>
          <w:szCs w:val="22"/>
          <w:lang w:val="el-GR"/>
        </w:rPr>
      </w:pPr>
      <w:bookmarkStart w:id="33" w:name="_Toc48116983"/>
      <w:bookmarkStart w:id="34" w:name="_Toc162870195"/>
      <w:r w:rsidRPr="000851D8">
        <w:rPr>
          <w:rFonts w:asciiTheme="minorHAnsi" w:hAnsiTheme="minorHAnsi" w:cstheme="minorHAnsi"/>
          <w:color w:val="000000" w:themeColor="text1"/>
          <w:szCs w:val="22"/>
          <w:lang w:val="el-GR"/>
        </w:rPr>
        <w:lastRenderedPageBreak/>
        <w:t>2.1.4</w:t>
      </w:r>
      <w:r w:rsidRPr="000851D8">
        <w:rPr>
          <w:rFonts w:asciiTheme="minorHAnsi" w:hAnsiTheme="minorHAnsi" w:cstheme="minorHAnsi"/>
          <w:color w:val="000000" w:themeColor="text1"/>
          <w:szCs w:val="22"/>
          <w:lang w:val="el-GR"/>
        </w:rPr>
        <w:tab/>
        <w:t>Γλώσσα</w:t>
      </w:r>
      <w:bookmarkEnd w:id="33"/>
      <w:bookmarkEnd w:id="34"/>
    </w:p>
    <w:p w14:paraId="50AB3193"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Τα έγγραφα της σύμβασης έχουν συνταχθεί στην ελληνική γλώσσα </w:t>
      </w:r>
    </w:p>
    <w:p w14:paraId="5299BCA0"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Τυχόν προδικαστικές προσφυγές υποβάλλονται στην ελληνική γλώσσα.</w:t>
      </w:r>
    </w:p>
    <w:p w14:paraId="6EE6395D"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Οι </w:t>
      </w:r>
      <w:r w:rsidRPr="000851D8">
        <w:rPr>
          <w:rFonts w:asciiTheme="minorHAnsi" w:hAnsiTheme="minorHAnsi" w:cstheme="minorHAnsi"/>
          <w:b/>
          <w:color w:val="000000" w:themeColor="text1"/>
          <w:szCs w:val="22"/>
          <w:u w:val="single"/>
          <w:lang w:val="el-GR"/>
        </w:rPr>
        <w:t>προσφορές,</w:t>
      </w:r>
      <w:r w:rsidRPr="000851D8">
        <w:rPr>
          <w:rFonts w:asciiTheme="minorHAnsi" w:hAnsiTheme="minorHAnsi" w:cstheme="minorHAnsi"/>
          <w:color w:val="000000" w:themeColor="text1"/>
          <w:szCs w:val="22"/>
          <w:lang w:val="el-GR"/>
        </w:rPr>
        <w:t xml:space="preserve">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14:paraId="11338C90"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14:paraId="01A439D2"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iCs/>
          <w:color w:val="000000" w:themeColor="text1"/>
          <w:szCs w:val="22"/>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sidRPr="000851D8">
        <w:rPr>
          <w:rFonts w:asciiTheme="minorHAnsi" w:hAnsiTheme="minorHAnsi" w:cstheme="minorHAnsi"/>
          <w:i/>
          <w:iCs/>
          <w:color w:val="000000" w:themeColor="text1"/>
          <w:szCs w:val="22"/>
          <w:lang w:val="el-GR"/>
        </w:rPr>
        <w:t>.</w:t>
      </w:r>
      <w:r w:rsidRPr="000851D8">
        <w:rPr>
          <w:rStyle w:val="FootnoteReference2"/>
          <w:rFonts w:asciiTheme="minorHAnsi" w:hAnsiTheme="minorHAnsi" w:cstheme="minorHAnsi"/>
          <w:color w:val="000000" w:themeColor="text1"/>
          <w:szCs w:val="22"/>
          <w:lang w:val="el-GR"/>
        </w:rPr>
        <w:t xml:space="preserve">. </w:t>
      </w:r>
    </w:p>
    <w:p w14:paraId="144AE809"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Κατά παρέκκλιση των ως άνω παραγράφων, γίνεται δεκτή η υποβολή ενός ή περισσότερων στοιχείων των προσφορών και των δικαιολογητικών κατακύρωσης, στην αγγλική γλώσσα  χωρίς να απαιτείται επικύρωσή τους, στο μέτρο που τα ανωτέρω έγγραφα είναι καταχωρισμένα σε επίσημους ιστότοπους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 </w:t>
      </w:r>
    </w:p>
    <w:p w14:paraId="18B46456"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0FE6CB4C" w14:textId="77777777" w:rsidR="008744C2" w:rsidRPr="000851D8" w:rsidRDefault="008744C2" w:rsidP="00AF4201">
      <w:pPr>
        <w:pStyle w:val="3"/>
        <w:rPr>
          <w:rFonts w:asciiTheme="minorHAnsi" w:hAnsiTheme="minorHAnsi" w:cstheme="minorHAnsi"/>
          <w:color w:val="000000" w:themeColor="text1"/>
          <w:szCs w:val="22"/>
          <w:lang w:val="el-GR"/>
        </w:rPr>
      </w:pPr>
      <w:bookmarkStart w:id="35" w:name="_Toc48116984"/>
      <w:bookmarkStart w:id="36" w:name="_Toc162870196"/>
      <w:r w:rsidRPr="000851D8">
        <w:rPr>
          <w:rFonts w:asciiTheme="minorHAnsi" w:hAnsiTheme="minorHAnsi" w:cstheme="minorHAnsi"/>
          <w:color w:val="000000" w:themeColor="text1"/>
          <w:szCs w:val="22"/>
          <w:lang w:val="el-GR"/>
        </w:rPr>
        <w:t>2.1.5</w:t>
      </w:r>
      <w:r w:rsidRPr="000851D8">
        <w:rPr>
          <w:rFonts w:asciiTheme="minorHAnsi" w:hAnsiTheme="minorHAnsi" w:cstheme="minorHAnsi"/>
          <w:color w:val="000000" w:themeColor="text1"/>
          <w:szCs w:val="22"/>
          <w:lang w:val="el-GR"/>
        </w:rPr>
        <w:tab/>
        <w:t>Εγγυήσεις</w:t>
      </w:r>
      <w:bookmarkEnd w:id="35"/>
      <w:bookmarkEnd w:id="36"/>
    </w:p>
    <w:p w14:paraId="31AA4A3F" w14:textId="77777777" w:rsidR="00784750" w:rsidRPr="000851D8" w:rsidRDefault="00784750" w:rsidP="00784750">
      <w:pPr>
        <w:rPr>
          <w:rFonts w:asciiTheme="minorHAnsi" w:hAnsiTheme="minorHAnsi" w:cstheme="minorHAnsi"/>
          <w:color w:val="000000" w:themeColor="text1"/>
          <w:szCs w:val="22"/>
          <w:lang w:val="el-GR"/>
        </w:rPr>
      </w:pPr>
      <w:bookmarkStart w:id="37" w:name="_Toc120865972"/>
      <w:r w:rsidRPr="000851D8">
        <w:rPr>
          <w:rFonts w:asciiTheme="minorHAnsi" w:hAnsiTheme="minorHAnsi" w:cstheme="minorHAnsi"/>
          <w:color w:val="000000" w:themeColor="text1"/>
          <w:szCs w:val="22"/>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CEF26BB"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2DADB797"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sidRPr="000851D8">
        <w:rPr>
          <w:rFonts w:asciiTheme="minorHAnsi" w:hAnsiTheme="minorHAnsi" w:cstheme="minorHAnsi"/>
          <w:color w:val="000000" w:themeColor="text1"/>
          <w:szCs w:val="22"/>
          <w:lang w:val="el-GR"/>
        </w:rPr>
        <w:t>στ</w:t>
      </w:r>
      <w:proofErr w:type="spellEnd"/>
      <w:r w:rsidRPr="000851D8">
        <w:rPr>
          <w:rFonts w:asciiTheme="minorHAnsi" w:hAnsiTheme="minorHAnsi" w:cstheme="minorHAnsi"/>
          <w:color w:val="000000" w:themeColor="text1"/>
          <w:szCs w:val="22"/>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sidRPr="000851D8">
        <w:rPr>
          <w:rFonts w:asciiTheme="minorHAnsi" w:hAnsiTheme="minorHAnsi" w:cstheme="minorHAnsi"/>
          <w:color w:val="000000" w:themeColor="text1"/>
          <w:szCs w:val="22"/>
          <w:lang w:val="el-GR"/>
        </w:rPr>
        <w:t>αα</w:t>
      </w:r>
      <w:proofErr w:type="spellEnd"/>
      <w:r w:rsidRPr="000851D8">
        <w:rPr>
          <w:rFonts w:asciiTheme="minorHAnsi" w:hAnsiTheme="minorHAnsi" w:cstheme="minorHAnsi"/>
          <w:color w:val="000000" w:themeColor="text1"/>
          <w:szCs w:val="22"/>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sidRPr="000851D8">
        <w:rPr>
          <w:rFonts w:asciiTheme="minorHAnsi" w:hAnsiTheme="minorHAnsi" w:cstheme="minorHAnsi"/>
          <w:color w:val="000000" w:themeColor="text1"/>
          <w:szCs w:val="22"/>
          <w:lang w:val="el-GR"/>
        </w:rPr>
        <w:t>διζήσεως</w:t>
      </w:r>
      <w:proofErr w:type="spellEnd"/>
      <w:r w:rsidRPr="000851D8">
        <w:rPr>
          <w:rFonts w:asciiTheme="minorHAnsi" w:hAnsiTheme="minorHAnsi" w:cstheme="minorHAnsi"/>
          <w:color w:val="000000" w:themeColor="text1"/>
          <w:szCs w:val="22"/>
          <w:lang w:val="el-GR"/>
        </w:rPr>
        <w:t xml:space="preserve"> και  </w:t>
      </w:r>
      <w:proofErr w:type="spellStart"/>
      <w:r w:rsidRPr="000851D8">
        <w:rPr>
          <w:rFonts w:asciiTheme="minorHAnsi" w:hAnsiTheme="minorHAnsi" w:cstheme="minorHAnsi"/>
          <w:color w:val="000000" w:themeColor="text1"/>
          <w:szCs w:val="22"/>
          <w:lang w:val="el-GR"/>
        </w:rPr>
        <w:t>ββ</w:t>
      </w:r>
      <w:proofErr w:type="spellEnd"/>
      <w:r w:rsidRPr="000851D8">
        <w:rPr>
          <w:rFonts w:asciiTheme="minorHAnsi" w:hAnsiTheme="minorHAnsi" w:cstheme="minorHAnsi"/>
          <w:color w:val="000000" w:themeColor="text1"/>
          <w:szCs w:val="22"/>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sidRPr="000851D8">
        <w:rPr>
          <w:rFonts w:asciiTheme="minorHAnsi" w:hAnsiTheme="minorHAnsi" w:cstheme="minorHAnsi"/>
          <w:color w:val="000000" w:themeColor="text1"/>
          <w:szCs w:val="22"/>
          <w:lang w:val="el-GR"/>
        </w:rPr>
        <w:t>ια</w:t>
      </w:r>
      <w:proofErr w:type="spellEnd"/>
      <w:r w:rsidRPr="000851D8">
        <w:rPr>
          <w:rFonts w:asciiTheme="minorHAnsi" w:hAnsiTheme="minorHAnsi" w:cstheme="minorHAnsi"/>
          <w:color w:val="000000" w:themeColor="text1"/>
          <w:szCs w:val="22"/>
          <w:lang w:val="el-GR"/>
        </w:rPr>
        <w:t xml:space="preserve">) στην περίπτωση των εγγυήσεων καλής εκτέλεσης και προκαταβολής, τον αριθμό και τον τίτλο της σχετικής σύμβασης. </w:t>
      </w:r>
    </w:p>
    <w:p w14:paraId="7C68E5CE"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Η περ. </w:t>
      </w:r>
      <w:proofErr w:type="spellStart"/>
      <w:r w:rsidRPr="000851D8">
        <w:rPr>
          <w:rFonts w:asciiTheme="minorHAnsi" w:hAnsiTheme="minorHAnsi" w:cstheme="minorHAnsi"/>
          <w:color w:val="000000" w:themeColor="text1"/>
          <w:szCs w:val="22"/>
          <w:lang w:val="el-GR"/>
        </w:rPr>
        <w:t>αα</w:t>
      </w:r>
      <w:proofErr w:type="spellEnd"/>
      <w:r w:rsidRPr="000851D8">
        <w:rPr>
          <w:rFonts w:asciiTheme="minorHAnsi" w:hAnsiTheme="minorHAnsi" w:cstheme="minorHAnsi"/>
          <w:color w:val="000000" w:themeColor="text1"/>
          <w:szCs w:val="22"/>
          <w:lang w:val="el-GR"/>
        </w:rPr>
        <w:t>’ του προηγούμενου εδαφίου ζ΄ δεν εφαρμόζεται για τις εγγυήσεις που παρέχονται με γραμμάτιο του Ταμείου Παρακαταθηκών και Δανείων.</w:t>
      </w:r>
    </w:p>
    <w:p w14:paraId="5F451AC0" w14:textId="08B5B4BA"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lastRenderedPageBreak/>
        <w:t xml:space="preserve">(βλ. </w:t>
      </w:r>
      <w:r w:rsidRPr="000851D8">
        <w:rPr>
          <w:rFonts w:asciiTheme="minorHAnsi" w:hAnsiTheme="minorHAnsi" w:cstheme="minorHAnsi"/>
          <w:b/>
          <w:bCs/>
          <w:color w:val="000000" w:themeColor="text1"/>
          <w:szCs w:val="22"/>
          <w:lang w:val="el-GR"/>
        </w:rPr>
        <w:t xml:space="preserve">ΠΑΡΑΡΤΗΜΑ </w:t>
      </w:r>
      <w:r w:rsidRPr="000851D8">
        <w:rPr>
          <w:rFonts w:asciiTheme="minorHAnsi" w:hAnsiTheme="minorHAnsi" w:cstheme="minorHAnsi"/>
          <w:b/>
          <w:bCs/>
          <w:color w:val="000000" w:themeColor="text1"/>
          <w:szCs w:val="22"/>
          <w:lang w:val="en-US"/>
        </w:rPr>
        <w:t>V</w:t>
      </w:r>
      <w:r w:rsidRPr="000851D8">
        <w:rPr>
          <w:rFonts w:asciiTheme="minorHAnsi" w:hAnsiTheme="minorHAnsi" w:cstheme="minorHAnsi"/>
          <w:color w:val="000000" w:themeColor="text1"/>
          <w:szCs w:val="22"/>
          <w:lang w:val="el-GR"/>
        </w:rPr>
        <w:t xml:space="preserve"> – </w:t>
      </w:r>
      <w:r w:rsidRPr="000851D8">
        <w:rPr>
          <w:rFonts w:asciiTheme="minorHAnsi" w:hAnsiTheme="minorHAnsi" w:cstheme="minorHAnsi"/>
          <w:b/>
          <w:bCs/>
          <w:color w:val="000000" w:themeColor="text1"/>
          <w:szCs w:val="22"/>
          <w:lang w:val="el-GR"/>
        </w:rPr>
        <w:t>Υπόδειγμα Εγγυητικών Επιστολών</w:t>
      </w:r>
      <w:r w:rsidRPr="000851D8">
        <w:rPr>
          <w:rFonts w:asciiTheme="minorHAnsi" w:hAnsiTheme="minorHAnsi" w:cstheme="minorHAnsi"/>
          <w:color w:val="000000" w:themeColor="text1"/>
          <w:szCs w:val="22"/>
          <w:lang w:val="el-GR"/>
        </w:rPr>
        <w:t xml:space="preserve">). </w:t>
      </w:r>
    </w:p>
    <w:p w14:paraId="79202EF5" w14:textId="46B3D9D2" w:rsidR="00784750" w:rsidRPr="000851D8" w:rsidRDefault="00784750" w:rsidP="00784750">
      <w:pPr>
        <w:spacing w:after="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Η </w:t>
      </w:r>
      <w:proofErr w:type="spellStart"/>
      <w:r w:rsidRPr="000851D8">
        <w:rPr>
          <w:rFonts w:asciiTheme="minorHAnsi" w:eastAsia="Calibri" w:hAnsiTheme="minorHAnsi" w:cstheme="minorHAnsi"/>
          <w:color w:val="000000" w:themeColor="text1"/>
          <w:szCs w:val="22"/>
          <w:lang w:val="el-GR" w:eastAsia="el-GR"/>
        </w:rPr>
        <w:t>Α.Δ.Ηπ</w:t>
      </w:r>
      <w:proofErr w:type="spellEnd"/>
      <w:r w:rsidRPr="000851D8">
        <w:rPr>
          <w:rFonts w:asciiTheme="minorHAnsi" w:eastAsia="Calibri" w:hAnsiTheme="minorHAnsi" w:cstheme="minorHAnsi"/>
          <w:color w:val="000000" w:themeColor="text1"/>
          <w:szCs w:val="22"/>
          <w:lang w:val="el-GR" w:eastAsia="el-GR"/>
        </w:rPr>
        <w:t>.–Δ.Μ.</w:t>
      </w:r>
      <w:r w:rsidRPr="000851D8">
        <w:rPr>
          <w:rFonts w:asciiTheme="minorHAnsi" w:hAnsiTheme="minorHAnsi" w:cstheme="minorHAnsi"/>
          <w:color w:val="000000" w:themeColor="text1"/>
          <w:szCs w:val="22"/>
          <w:lang w:val="el-GR"/>
        </w:rPr>
        <w:t xml:space="preserve"> επικοινωνεί με τους εκδότες των εγγυητικών επιστολών, προκειμένου να διαπιστώσει την εγκυρότητά τους.</w:t>
      </w:r>
    </w:p>
    <w:p w14:paraId="680293EC" w14:textId="77777777" w:rsidR="00536F31" w:rsidRPr="000851D8" w:rsidRDefault="00536F31" w:rsidP="00536F31">
      <w:pPr>
        <w:pStyle w:val="3"/>
        <w:rPr>
          <w:rFonts w:asciiTheme="minorHAnsi" w:hAnsiTheme="minorHAnsi" w:cstheme="minorHAnsi"/>
          <w:color w:val="000000" w:themeColor="text1"/>
          <w:szCs w:val="22"/>
          <w:lang w:val="el-GR"/>
        </w:rPr>
      </w:pPr>
      <w:bookmarkStart w:id="38" w:name="_Toc162870197"/>
      <w:r w:rsidRPr="000851D8">
        <w:rPr>
          <w:rFonts w:asciiTheme="minorHAnsi" w:hAnsiTheme="minorHAnsi" w:cstheme="minorHAnsi"/>
          <w:color w:val="000000" w:themeColor="text1"/>
          <w:szCs w:val="22"/>
          <w:lang w:val="el-GR"/>
        </w:rPr>
        <w:t>2.1.6</w:t>
      </w:r>
      <w:r w:rsidRPr="000851D8">
        <w:rPr>
          <w:rFonts w:asciiTheme="minorHAnsi" w:hAnsiTheme="minorHAnsi" w:cstheme="minorHAnsi"/>
          <w:color w:val="000000" w:themeColor="text1"/>
          <w:szCs w:val="22"/>
          <w:lang w:val="el-GR"/>
        </w:rPr>
        <w:tab/>
        <w:t>Προστασία Προσωπικών Δεδομένων</w:t>
      </w:r>
      <w:bookmarkEnd w:id="37"/>
      <w:bookmarkEnd w:id="38"/>
    </w:p>
    <w:p w14:paraId="1EB4E4DE"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τον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1FCB7DFD" w14:textId="77777777" w:rsidR="008744C2" w:rsidRPr="000851D8" w:rsidRDefault="008744C2" w:rsidP="00AF4201">
      <w:pPr>
        <w:pStyle w:val="2"/>
        <w:rPr>
          <w:rFonts w:asciiTheme="minorHAnsi" w:hAnsiTheme="minorHAnsi" w:cstheme="minorHAnsi"/>
          <w:color w:val="000000" w:themeColor="text1"/>
          <w:sz w:val="22"/>
          <w:lang w:val="el-GR"/>
        </w:rPr>
      </w:pPr>
      <w:bookmarkStart w:id="39" w:name="_Toc48116985"/>
      <w:bookmarkStart w:id="40" w:name="_Toc162870198"/>
      <w:r w:rsidRPr="000851D8">
        <w:rPr>
          <w:rFonts w:asciiTheme="minorHAnsi" w:hAnsiTheme="minorHAnsi" w:cstheme="minorHAnsi"/>
          <w:color w:val="000000" w:themeColor="text1"/>
          <w:sz w:val="22"/>
          <w:lang w:val="el-GR"/>
        </w:rPr>
        <w:t>2.2</w:t>
      </w:r>
      <w:r w:rsidRPr="000851D8">
        <w:rPr>
          <w:rFonts w:asciiTheme="minorHAnsi" w:hAnsiTheme="minorHAnsi" w:cstheme="minorHAnsi"/>
          <w:color w:val="000000" w:themeColor="text1"/>
          <w:sz w:val="22"/>
          <w:lang w:val="el-GR"/>
        </w:rPr>
        <w:tab/>
        <w:t>Δικαίωμα Συμμετοχής - Κριτήρια Ποιοτικής Επιλογής</w:t>
      </w:r>
      <w:bookmarkEnd w:id="39"/>
      <w:bookmarkEnd w:id="40"/>
    </w:p>
    <w:p w14:paraId="35490BEA" w14:textId="77777777" w:rsidR="00784750" w:rsidRPr="000851D8" w:rsidRDefault="00784750" w:rsidP="00784750">
      <w:pPr>
        <w:pStyle w:val="3"/>
        <w:rPr>
          <w:rFonts w:asciiTheme="minorHAnsi" w:hAnsiTheme="minorHAnsi" w:cstheme="minorHAnsi"/>
          <w:color w:val="000000" w:themeColor="text1"/>
          <w:szCs w:val="22"/>
          <w:lang w:val="el-GR"/>
        </w:rPr>
      </w:pPr>
      <w:bookmarkStart w:id="41" w:name="_Toc113015791"/>
      <w:bookmarkStart w:id="42" w:name="_Toc162870199"/>
      <w:bookmarkStart w:id="43" w:name="_Toc48116987"/>
      <w:r w:rsidRPr="000851D8">
        <w:rPr>
          <w:rFonts w:asciiTheme="minorHAnsi" w:hAnsiTheme="minorHAnsi" w:cstheme="minorHAnsi"/>
          <w:color w:val="000000" w:themeColor="text1"/>
          <w:szCs w:val="22"/>
          <w:lang w:val="el-GR"/>
        </w:rPr>
        <w:t>2.2.1</w:t>
      </w:r>
      <w:r w:rsidRPr="000851D8">
        <w:rPr>
          <w:rFonts w:asciiTheme="minorHAnsi" w:hAnsiTheme="minorHAnsi" w:cstheme="minorHAnsi"/>
          <w:color w:val="000000" w:themeColor="text1"/>
          <w:szCs w:val="22"/>
          <w:lang w:val="el-GR"/>
        </w:rPr>
        <w:tab/>
        <w:t>Δικαίωμα συμμετοχής</w:t>
      </w:r>
      <w:bookmarkEnd w:id="41"/>
      <w:bookmarkEnd w:id="42"/>
      <w:r w:rsidRPr="000851D8">
        <w:rPr>
          <w:rFonts w:asciiTheme="minorHAnsi" w:hAnsiTheme="minorHAnsi" w:cstheme="minorHAnsi"/>
          <w:color w:val="000000" w:themeColor="text1"/>
          <w:szCs w:val="22"/>
          <w:lang w:val="el-GR"/>
        </w:rPr>
        <w:t xml:space="preserve"> </w:t>
      </w:r>
    </w:p>
    <w:p w14:paraId="4E5AE6ED"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b/>
          <w:bCs/>
          <w:color w:val="000000" w:themeColor="text1"/>
          <w:szCs w:val="22"/>
          <w:lang w:val="el-GR"/>
        </w:rPr>
        <w:t xml:space="preserve">1. </w:t>
      </w:r>
      <w:r w:rsidRPr="000851D8">
        <w:rPr>
          <w:rFonts w:asciiTheme="minorHAnsi" w:hAnsiTheme="minorHAnsi" w:cstheme="minorHAnsi"/>
          <w:color w:val="000000" w:themeColor="text1"/>
          <w:szCs w:val="22"/>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1059E08D"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α) κράτος-μέλος της Ένωσης,</w:t>
      </w:r>
    </w:p>
    <w:p w14:paraId="63083B84"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β) κράτος-μέλος του Ευρωπαϊκού Οικονομικού Χώρου (Ε.Ο.Χ.),</w:t>
      </w:r>
    </w:p>
    <w:p w14:paraId="4DE01CEE"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w:t>
      </w:r>
      <w:r w:rsidRPr="000851D8">
        <w:rPr>
          <w:rFonts w:asciiTheme="minorHAnsi" w:hAnsiTheme="minorHAnsi" w:cstheme="minorHAnsi"/>
          <w:color w:val="000000" w:themeColor="text1"/>
          <w:szCs w:val="22"/>
        </w:rPr>
        <w:t>I</w:t>
      </w:r>
      <w:r w:rsidRPr="000851D8">
        <w:rPr>
          <w:rFonts w:asciiTheme="minorHAnsi" w:hAnsiTheme="minorHAnsi" w:cstheme="minorHAnsi"/>
          <w:color w:val="000000" w:themeColor="text1"/>
          <w:szCs w:val="22"/>
          <w:lang w:val="el-GR"/>
        </w:rPr>
        <w:t xml:space="preserve"> της ως άνω Συμφωνίας, καθώς και </w:t>
      </w:r>
    </w:p>
    <w:p w14:paraId="29C2B878"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2E2B9D8D"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5A47E869" w14:textId="7CB82DB8" w:rsidR="00784750" w:rsidRPr="000851D8" w:rsidRDefault="00784750" w:rsidP="00784750">
      <w:pPr>
        <w:pStyle w:val="af6"/>
        <w:rPr>
          <w:rFonts w:asciiTheme="minorHAnsi" w:hAnsiTheme="minorHAnsi" w:cstheme="minorHAnsi"/>
          <w:color w:val="000000" w:themeColor="text1"/>
          <w:szCs w:val="22"/>
          <w:lang w:val="el-GR"/>
        </w:rPr>
      </w:pPr>
      <w:r w:rsidRPr="000851D8">
        <w:rPr>
          <w:rFonts w:asciiTheme="minorHAnsi" w:hAnsiTheme="minorHAnsi" w:cstheme="minorHAnsi"/>
          <w:b/>
          <w:color w:val="000000" w:themeColor="text1"/>
          <w:szCs w:val="22"/>
          <w:lang w:val="el-GR"/>
        </w:rPr>
        <w:t xml:space="preserve">2. </w:t>
      </w:r>
      <w:r w:rsidRPr="000851D8">
        <w:rPr>
          <w:rFonts w:asciiTheme="minorHAnsi" w:hAnsiTheme="minorHAnsi" w:cstheme="minorHAnsi"/>
          <w:color w:val="000000" w:themeColor="text1"/>
          <w:szCs w:val="22"/>
          <w:lang w:val="el-GR"/>
        </w:rPr>
        <w:t>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3D4D5D4D" w14:textId="5EB58E56" w:rsidR="00784750" w:rsidRPr="000851D8" w:rsidRDefault="00784750" w:rsidP="00784750">
      <w:pPr>
        <w:pStyle w:val="af6"/>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14:paraId="5B651703" w14:textId="64AC33D5" w:rsidR="008744C2" w:rsidRPr="000851D8" w:rsidRDefault="008744C2" w:rsidP="00763588">
      <w:pPr>
        <w:pStyle w:val="3"/>
        <w:spacing w:after="120"/>
        <w:rPr>
          <w:rFonts w:asciiTheme="minorHAnsi" w:hAnsiTheme="minorHAnsi" w:cstheme="minorHAnsi"/>
          <w:color w:val="000000" w:themeColor="text1"/>
          <w:szCs w:val="22"/>
          <w:lang w:val="el-GR"/>
        </w:rPr>
      </w:pPr>
      <w:bookmarkStart w:id="44" w:name="_Toc162870200"/>
      <w:r w:rsidRPr="000851D8">
        <w:rPr>
          <w:rFonts w:asciiTheme="minorHAnsi" w:hAnsiTheme="minorHAnsi" w:cstheme="minorHAnsi"/>
          <w:color w:val="000000" w:themeColor="text1"/>
          <w:szCs w:val="22"/>
          <w:lang w:val="el-GR"/>
        </w:rPr>
        <w:t>2.2.2</w:t>
      </w:r>
      <w:r w:rsidRPr="000851D8">
        <w:rPr>
          <w:rFonts w:asciiTheme="minorHAnsi" w:hAnsiTheme="minorHAnsi" w:cstheme="minorHAnsi"/>
          <w:color w:val="000000" w:themeColor="text1"/>
          <w:szCs w:val="22"/>
          <w:lang w:val="el-GR"/>
        </w:rPr>
        <w:tab/>
        <w:t>Εγγύηση συμμετοχής</w:t>
      </w:r>
      <w:bookmarkEnd w:id="43"/>
      <w:bookmarkEnd w:id="44"/>
    </w:p>
    <w:p w14:paraId="5030B57D" w14:textId="52AF3A94" w:rsidR="00FA66FA" w:rsidRPr="000851D8" w:rsidRDefault="008744C2" w:rsidP="00AF4201">
      <w:pPr>
        <w:rPr>
          <w:rFonts w:asciiTheme="minorHAnsi" w:hAnsiTheme="minorHAnsi" w:cstheme="minorHAnsi"/>
          <w:bCs/>
          <w:i/>
          <w:iCs/>
          <w:color w:val="000000" w:themeColor="text1"/>
          <w:szCs w:val="22"/>
          <w:lang w:val="el-GR"/>
        </w:rPr>
      </w:pPr>
      <w:r w:rsidRPr="000851D8">
        <w:rPr>
          <w:rFonts w:asciiTheme="minorHAnsi" w:hAnsiTheme="minorHAnsi" w:cstheme="minorHAnsi"/>
          <w:b/>
          <w:bCs/>
          <w:color w:val="000000" w:themeColor="text1"/>
          <w:szCs w:val="22"/>
          <w:lang w:val="el-GR"/>
        </w:rPr>
        <w:t xml:space="preserve">2.2.2.1. </w:t>
      </w:r>
      <w:r w:rsidR="00784750" w:rsidRPr="000851D8">
        <w:rPr>
          <w:rFonts w:asciiTheme="minorHAnsi" w:hAnsiTheme="minorHAnsi" w:cstheme="minorHAnsi"/>
          <w:color w:val="000000" w:themeColor="text1"/>
          <w:szCs w:val="22"/>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w:t>
      </w:r>
      <w:r w:rsidR="00784750" w:rsidRPr="000851D8">
        <w:rPr>
          <w:rFonts w:asciiTheme="minorHAnsi" w:eastAsia="Calibri" w:hAnsiTheme="minorHAnsi" w:cstheme="minorHAnsi"/>
          <w:b/>
          <w:color w:val="000000" w:themeColor="text1"/>
          <w:szCs w:val="22"/>
          <w:lang w:val="el-GR" w:eastAsia="el-GR"/>
        </w:rPr>
        <w:t xml:space="preserve">εγγυητική επιστολή συμμετοχής για κάθε προσφορά ανά τμήμα </w:t>
      </w:r>
      <w:r w:rsidR="00784750" w:rsidRPr="000851D8">
        <w:rPr>
          <w:rFonts w:asciiTheme="minorHAnsi" w:eastAsia="Calibri" w:hAnsiTheme="minorHAnsi" w:cstheme="minorHAnsi"/>
          <w:color w:val="000000" w:themeColor="text1"/>
          <w:szCs w:val="22"/>
          <w:lang w:val="el-GR" w:eastAsia="el-GR"/>
        </w:rPr>
        <w:t xml:space="preserve">στο διαγωνισμό </w:t>
      </w:r>
      <w:r w:rsidR="00784750" w:rsidRPr="000851D8">
        <w:rPr>
          <w:rFonts w:asciiTheme="minorHAnsi" w:eastAsia="Calibri" w:hAnsiTheme="minorHAnsi" w:cstheme="minorHAnsi"/>
          <w:b/>
          <w:color w:val="000000" w:themeColor="text1"/>
          <w:szCs w:val="22"/>
          <w:lang w:val="el-GR" w:eastAsia="el-GR"/>
        </w:rPr>
        <w:t xml:space="preserve">(Σύμφωνα με το </w:t>
      </w:r>
      <w:r w:rsidR="00784750" w:rsidRPr="000851D8">
        <w:rPr>
          <w:rFonts w:asciiTheme="minorHAnsi" w:eastAsia="Calibri" w:hAnsiTheme="minorHAnsi" w:cstheme="minorHAnsi"/>
          <w:b/>
          <w:color w:val="000000" w:themeColor="text1"/>
          <w:szCs w:val="22"/>
          <w:shd w:val="clear" w:color="auto" w:fill="DBE5F1"/>
          <w:lang w:val="el-GR" w:eastAsia="el-GR"/>
        </w:rPr>
        <w:t>ΠΑΡΑΡΤΗΜΑ V -1)</w:t>
      </w:r>
      <w:r w:rsidR="00784750" w:rsidRPr="000851D8">
        <w:rPr>
          <w:rFonts w:asciiTheme="minorHAnsi" w:eastAsia="Calibri" w:hAnsiTheme="minorHAnsi" w:cstheme="minorHAnsi"/>
          <w:color w:val="000000" w:themeColor="text1"/>
          <w:szCs w:val="22"/>
          <w:shd w:val="clear" w:color="auto" w:fill="DBE5F1"/>
          <w:lang w:val="el-GR" w:eastAsia="el-GR"/>
        </w:rPr>
        <w:t>,</w:t>
      </w:r>
      <w:r w:rsidR="00784750" w:rsidRPr="000851D8">
        <w:rPr>
          <w:rFonts w:asciiTheme="minorHAnsi" w:eastAsia="Calibri" w:hAnsiTheme="minorHAnsi" w:cstheme="minorHAnsi"/>
          <w:color w:val="000000" w:themeColor="text1"/>
          <w:szCs w:val="22"/>
          <w:lang w:val="el-GR" w:eastAsia="el-GR"/>
        </w:rPr>
        <w:t xml:space="preserve"> ποσού ίσου με το </w:t>
      </w:r>
      <w:r w:rsidR="00784750" w:rsidRPr="000851D8">
        <w:rPr>
          <w:rFonts w:asciiTheme="minorHAnsi" w:eastAsia="Calibri" w:hAnsiTheme="minorHAnsi" w:cstheme="minorHAnsi"/>
          <w:b/>
          <w:color w:val="000000" w:themeColor="text1"/>
          <w:szCs w:val="22"/>
          <w:lang w:val="el-GR" w:eastAsia="el-GR"/>
        </w:rPr>
        <w:t>2%</w:t>
      </w:r>
      <w:r w:rsidR="00784750" w:rsidRPr="000851D8">
        <w:rPr>
          <w:rFonts w:asciiTheme="minorHAnsi" w:eastAsia="Calibri" w:hAnsiTheme="minorHAnsi" w:cstheme="minorHAnsi"/>
          <w:color w:val="000000" w:themeColor="text1"/>
          <w:szCs w:val="22"/>
          <w:lang w:val="el-GR" w:eastAsia="el-GR"/>
        </w:rPr>
        <w:t xml:space="preserve"> επί της συνολικής εκτιμώμενης αξίας εκτός Φ.Π.Α.,  άρθρο 72  παρ. 1</w:t>
      </w:r>
      <w:r w:rsidR="00784750" w:rsidRPr="000851D8">
        <w:rPr>
          <w:rFonts w:asciiTheme="minorHAnsi" w:eastAsia="Calibri" w:hAnsiTheme="minorHAnsi" w:cstheme="minorHAnsi"/>
          <w:color w:val="000000" w:themeColor="text1"/>
          <w:szCs w:val="22"/>
          <w:vertAlign w:val="superscript"/>
          <w:lang w:val="el-GR" w:eastAsia="el-GR"/>
        </w:rPr>
        <w:t>α</w:t>
      </w:r>
      <w:r w:rsidR="00784750" w:rsidRPr="000851D8">
        <w:rPr>
          <w:rFonts w:asciiTheme="minorHAnsi" w:eastAsia="Calibri" w:hAnsiTheme="minorHAnsi" w:cstheme="minorHAnsi"/>
          <w:color w:val="000000" w:themeColor="text1"/>
          <w:szCs w:val="22"/>
          <w:lang w:val="el-GR" w:eastAsia="el-GR"/>
        </w:rPr>
        <w:t xml:space="preserve"> του Ν. 4412/2016]. </w:t>
      </w:r>
      <w:r w:rsidR="00784750" w:rsidRPr="000851D8">
        <w:rPr>
          <w:rFonts w:asciiTheme="minorHAnsi" w:eastAsia="Calibri" w:hAnsiTheme="minorHAnsi" w:cstheme="minorHAnsi"/>
          <w:iCs/>
          <w:color w:val="000000" w:themeColor="text1"/>
          <w:szCs w:val="22"/>
          <w:lang w:val="el-GR" w:eastAsia="el-GR"/>
        </w:rPr>
        <w:t>Ως εκτιμώμενη αξία νοείται το ποσό που αναλογεί στο τμήμα για το οποίο γίνεται η προσφορά. Τα ποσά των εγγυητικών επιστολών  ανά τμήμα προσφοράς  έχουν ως εξής :</w:t>
      </w:r>
    </w:p>
    <w:p w14:paraId="77AF6FB9" w14:textId="77777777" w:rsidR="00253092" w:rsidRPr="000851D8" w:rsidRDefault="00253092" w:rsidP="00253092">
      <w:pPr>
        <w:ind w:left="1134" w:hanging="425"/>
        <w:rPr>
          <w:rFonts w:asciiTheme="minorHAnsi" w:hAnsiTheme="minorHAnsi" w:cstheme="minorHAnsi"/>
          <w:iCs/>
          <w:color w:val="000000" w:themeColor="text1"/>
          <w:szCs w:val="22"/>
          <w:lang w:val="el-GR"/>
        </w:rPr>
      </w:pPr>
    </w:p>
    <w:tbl>
      <w:tblPr>
        <w:tblW w:w="7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2047"/>
        <w:gridCol w:w="1497"/>
        <w:gridCol w:w="1572"/>
        <w:gridCol w:w="1594"/>
      </w:tblGrid>
      <w:tr w:rsidR="005E3633" w:rsidRPr="00297DB1" w14:paraId="5630D45B" w14:textId="77777777" w:rsidTr="00924235">
        <w:trPr>
          <w:jc w:val="center"/>
        </w:trPr>
        <w:tc>
          <w:tcPr>
            <w:tcW w:w="1092" w:type="dxa"/>
            <w:shd w:val="clear" w:color="auto" w:fill="92CDDC"/>
            <w:vAlign w:val="center"/>
          </w:tcPr>
          <w:p w14:paraId="205DFAF4" w14:textId="77777777" w:rsidR="00670FC2" w:rsidRPr="000851D8" w:rsidRDefault="00670FC2" w:rsidP="00DC013D">
            <w:pPr>
              <w:ind w:left="-113" w:right="-113"/>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lastRenderedPageBreak/>
              <w:t>α/α</w:t>
            </w:r>
          </w:p>
          <w:p w14:paraId="50712819" w14:textId="77777777" w:rsidR="00670FC2" w:rsidRPr="000851D8" w:rsidRDefault="00670FC2" w:rsidP="00DC013D">
            <w:pPr>
              <w:ind w:left="-113" w:right="-113"/>
              <w:jc w:val="center"/>
              <w:rPr>
                <w:rFonts w:asciiTheme="minorHAnsi" w:hAnsiTheme="minorHAnsi" w:cstheme="minorHAnsi"/>
                <w:b/>
                <w:iCs/>
                <w:color w:val="000000" w:themeColor="text1"/>
                <w:szCs w:val="22"/>
              </w:rPr>
            </w:pPr>
            <w:proofErr w:type="spellStart"/>
            <w:r w:rsidRPr="000851D8">
              <w:rPr>
                <w:rFonts w:asciiTheme="minorHAnsi" w:hAnsiTheme="minorHAnsi" w:cstheme="minorHAnsi"/>
                <w:b/>
                <w:iCs/>
                <w:color w:val="000000" w:themeColor="text1"/>
                <w:szCs w:val="22"/>
              </w:rPr>
              <w:t>Τμήμ</w:t>
            </w:r>
            <w:proofErr w:type="spellEnd"/>
            <w:r w:rsidRPr="000851D8">
              <w:rPr>
                <w:rFonts w:asciiTheme="minorHAnsi" w:hAnsiTheme="minorHAnsi" w:cstheme="minorHAnsi"/>
                <w:b/>
                <w:iCs/>
                <w:color w:val="000000" w:themeColor="text1"/>
                <w:szCs w:val="22"/>
              </w:rPr>
              <w:t>ατος</w:t>
            </w:r>
          </w:p>
        </w:tc>
        <w:tc>
          <w:tcPr>
            <w:tcW w:w="2047" w:type="dxa"/>
            <w:shd w:val="clear" w:color="auto" w:fill="92CDDC"/>
            <w:vAlign w:val="center"/>
          </w:tcPr>
          <w:p w14:paraId="201C2F89" w14:textId="77777777" w:rsidR="00670FC2" w:rsidRPr="000851D8" w:rsidRDefault="00670FC2" w:rsidP="00DC013D">
            <w:pPr>
              <w:ind w:left="-113" w:right="-113"/>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ΕΙΔΟΣ</w:t>
            </w:r>
          </w:p>
        </w:tc>
        <w:tc>
          <w:tcPr>
            <w:tcW w:w="1497" w:type="dxa"/>
            <w:shd w:val="clear" w:color="auto" w:fill="92CDDC"/>
            <w:vAlign w:val="center"/>
          </w:tcPr>
          <w:p w14:paraId="7458562F" w14:textId="77777777" w:rsidR="00670FC2" w:rsidRPr="000851D8" w:rsidRDefault="00670FC2" w:rsidP="00DC013D">
            <w:pPr>
              <w:ind w:left="-113" w:right="-113"/>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ΠΟΣΟΤΗΤΑ</w:t>
            </w:r>
          </w:p>
        </w:tc>
        <w:tc>
          <w:tcPr>
            <w:tcW w:w="1572" w:type="dxa"/>
            <w:shd w:val="clear" w:color="auto" w:fill="92CDDC"/>
            <w:vAlign w:val="center"/>
          </w:tcPr>
          <w:p w14:paraId="7BEF4AD9" w14:textId="77777777" w:rsidR="00670FC2" w:rsidRPr="000851D8" w:rsidRDefault="00670FC2" w:rsidP="00DC013D">
            <w:pPr>
              <w:spacing w:after="0"/>
              <w:ind w:left="-113" w:right="-113"/>
              <w:jc w:val="center"/>
              <w:rPr>
                <w:rFonts w:asciiTheme="minorHAnsi" w:hAnsiTheme="minorHAnsi" w:cstheme="minorHAnsi"/>
                <w:b/>
                <w:iCs/>
                <w:color w:val="000000" w:themeColor="text1"/>
                <w:sz w:val="20"/>
                <w:szCs w:val="20"/>
                <w:lang w:val="el-GR"/>
              </w:rPr>
            </w:pPr>
            <w:r w:rsidRPr="000851D8">
              <w:rPr>
                <w:rFonts w:asciiTheme="minorHAnsi" w:hAnsiTheme="minorHAnsi" w:cstheme="minorHAnsi"/>
                <w:b/>
                <w:iCs/>
                <w:color w:val="000000" w:themeColor="text1"/>
                <w:sz w:val="20"/>
                <w:szCs w:val="20"/>
                <w:lang w:val="el-GR"/>
              </w:rPr>
              <w:t>ΣΥΝΟΛΙΚΟΣ ΠΡ/ΣΜΟΣ</w:t>
            </w:r>
          </w:p>
          <w:p w14:paraId="261757C0" w14:textId="77777777" w:rsidR="00670FC2" w:rsidRPr="000851D8" w:rsidRDefault="00670FC2" w:rsidP="00DC013D">
            <w:pPr>
              <w:spacing w:after="0"/>
              <w:ind w:left="-113" w:right="-113"/>
              <w:jc w:val="center"/>
              <w:rPr>
                <w:rFonts w:asciiTheme="minorHAnsi" w:hAnsiTheme="minorHAnsi" w:cstheme="minorHAnsi"/>
                <w:i/>
                <w:iCs/>
                <w:color w:val="000000" w:themeColor="text1"/>
                <w:sz w:val="18"/>
                <w:szCs w:val="18"/>
                <w:lang w:val="el-GR"/>
              </w:rPr>
            </w:pPr>
            <w:r w:rsidRPr="000851D8">
              <w:rPr>
                <w:rFonts w:asciiTheme="minorHAnsi" w:hAnsiTheme="minorHAnsi" w:cstheme="minorHAnsi"/>
                <w:i/>
                <w:iCs/>
                <w:color w:val="000000" w:themeColor="text1"/>
                <w:sz w:val="18"/>
                <w:szCs w:val="18"/>
                <w:lang w:val="el-GR"/>
              </w:rPr>
              <w:t>(σε ευρώ,</w:t>
            </w:r>
          </w:p>
          <w:p w14:paraId="688E3066" w14:textId="77777777" w:rsidR="00670FC2" w:rsidRPr="000851D8" w:rsidRDefault="00670FC2" w:rsidP="00DC013D">
            <w:pPr>
              <w:ind w:left="-113" w:right="-113"/>
              <w:jc w:val="center"/>
              <w:rPr>
                <w:rFonts w:asciiTheme="minorHAnsi" w:hAnsiTheme="minorHAnsi" w:cstheme="minorHAnsi"/>
                <w:b/>
                <w:iCs/>
                <w:color w:val="000000" w:themeColor="text1"/>
                <w:szCs w:val="22"/>
              </w:rPr>
            </w:pPr>
            <w:r w:rsidRPr="000851D8">
              <w:rPr>
                <w:rFonts w:asciiTheme="minorHAnsi" w:hAnsiTheme="minorHAnsi" w:cstheme="minorHAnsi"/>
                <w:i/>
                <w:iCs/>
                <w:color w:val="000000" w:themeColor="text1"/>
                <w:sz w:val="18"/>
                <w:szCs w:val="18"/>
                <w:lang w:val="el-GR"/>
              </w:rPr>
              <w:t xml:space="preserve">προ </w:t>
            </w:r>
            <w:r w:rsidRPr="000851D8">
              <w:rPr>
                <w:rFonts w:asciiTheme="minorHAnsi" w:hAnsiTheme="minorHAnsi" w:cstheme="minorHAnsi"/>
                <w:i/>
                <w:iCs/>
                <w:color w:val="000000" w:themeColor="text1"/>
                <w:sz w:val="18"/>
                <w:szCs w:val="18"/>
              </w:rPr>
              <w:t>Φ.Π.Α.)</w:t>
            </w:r>
          </w:p>
        </w:tc>
        <w:tc>
          <w:tcPr>
            <w:tcW w:w="1594" w:type="dxa"/>
            <w:shd w:val="clear" w:color="auto" w:fill="92CDDC"/>
          </w:tcPr>
          <w:p w14:paraId="59CD8578" w14:textId="77777777" w:rsidR="00924235" w:rsidRPr="000851D8" w:rsidRDefault="00670FC2" w:rsidP="00924235">
            <w:pPr>
              <w:spacing w:after="0"/>
              <w:ind w:left="-113" w:right="-113"/>
              <w:jc w:val="center"/>
              <w:rPr>
                <w:rFonts w:asciiTheme="minorHAnsi" w:hAnsiTheme="minorHAnsi" w:cstheme="minorHAnsi"/>
                <w:b/>
                <w:iCs/>
                <w:color w:val="000000" w:themeColor="text1"/>
                <w:sz w:val="18"/>
                <w:szCs w:val="18"/>
                <w:lang w:val="el-GR"/>
              </w:rPr>
            </w:pPr>
            <w:r w:rsidRPr="000851D8">
              <w:rPr>
                <w:rFonts w:asciiTheme="minorHAnsi" w:hAnsiTheme="minorHAnsi" w:cstheme="minorHAnsi"/>
                <w:b/>
                <w:iCs/>
                <w:color w:val="000000" w:themeColor="text1"/>
                <w:sz w:val="18"/>
                <w:szCs w:val="18"/>
                <w:lang w:val="el-GR"/>
              </w:rPr>
              <w:t>ΠΟΣΟ ΕΓΓΥΗΤΙΚΗΣ ΕΠΙΣΤΟΛΗΣ</w:t>
            </w:r>
          </w:p>
          <w:p w14:paraId="2CE1C9FF" w14:textId="755641E6" w:rsidR="00924235" w:rsidRPr="000851D8" w:rsidRDefault="00670FC2" w:rsidP="00924235">
            <w:pPr>
              <w:spacing w:after="0"/>
              <w:ind w:left="-113" w:right="-113"/>
              <w:jc w:val="center"/>
              <w:rPr>
                <w:rFonts w:asciiTheme="minorHAnsi" w:hAnsiTheme="minorHAnsi" w:cstheme="minorHAnsi"/>
                <w:bCs/>
                <w:i/>
                <w:color w:val="000000" w:themeColor="text1"/>
                <w:sz w:val="18"/>
                <w:szCs w:val="18"/>
                <w:lang w:val="el-GR"/>
              </w:rPr>
            </w:pPr>
            <w:r w:rsidRPr="000851D8">
              <w:rPr>
                <w:rFonts w:asciiTheme="minorHAnsi" w:hAnsiTheme="minorHAnsi" w:cstheme="minorHAnsi"/>
                <w:bCs/>
                <w:i/>
                <w:color w:val="000000" w:themeColor="text1"/>
                <w:sz w:val="18"/>
                <w:szCs w:val="18"/>
                <w:lang w:val="el-GR"/>
              </w:rPr>
              <w:t xml:space="preserve">(2% επί </w:t>
            </w:r>
            <w:r w:rsidR="00924235" w:rsidRPr="000851D8">
              <w:rPr>
                <w:rFonts w:asciiTheme="minorHAnsi" w:hAnsiTheme="minorHAnsi" w:cstheme="minorHAnsi"/>
                <w:bCs/>
                <w:i/>
                <w:color w:val="000000" w:themeColor="text1"/>
                <w:sz w:val="18"/>
                <w:szCs w:val="18"/>
                <w:lang w:val="el-GR"/>
              </w:rPr>
              <w:t>της</w:t>
            </w:r>
          </w:p>
          <w:p w14:paraId="4F5DA286" w14:textId="5D074C8C" w:rsidR="00670FC2" w:rsidRPr="000851D8" w:rsidRDefault="00670FC2" w:rsidP="00924235">
            <w:pPr>
              <w:spacing w:after="0"/>
              <w:ind w:left="-113" w:right="-113"/>
              <w:jc w:val="center"/>
              <w:rPr>
                <w:rFonts w:asciiTheme="minorHAnsi" w:hAnsiTheme="minorHAnsi" w:cstheme="minorHAnsi"/>
                <w:b/>
                <w:iCs/>
                <w:color w:val="000000" w:themeColor="text1"/>
                <w:sz w:val="18"/>
                <w:szCs w:val="18"/>
                <w:lang w:val="el-GR"/>
              </w:rPr>
            </w:pPr>
            <w:r w:rsidRPr="000851D8">
              <w:rPr>
                <w:rFonts w:asciiTheme="minorHAnsi" w:hAnsiTheme="minorHAnsi" w:cstheme="minorHAnsi"/>
                <w:bCs/>
                <w:i/>
                <w:color w:val="000000" w:themeColor="text1"/>
                <w:sz w:val="18"/>
                <w:szCs w:val="18"/>
                <w:lang w:val="el-GR"/>
              </w:rPr>
              <w:t>καθαρής αξίας)</w:t>
            </w:r>
          </w:p>
        </w:tc>
      </w:tr>
      <w:tr w:rsidR="00924235" w:rsidRPr="000851D8" w14:paraId="2833B857" w14:textId="77777777" w:rsidTr="00A1213F">
        <w:trPr>
          <w:jc w:val="center"/>
        </w:trPr>
        <w:tc>
          <w:tcPr>
            <w:tcW w:w="1092" w:type="dxa"/>
          </w:tcPr>
          <w:p w14:paraId="2A4F938E" w14:textId="77777777" w:rsidR="00924235" w:rsidRPr="000851D8" w:rsidRDefault="00924235" w:rsidP="0092423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1</w:t>
            </w:r>
          </w:p>
        </w:tc>
        <w:tc>
          <w:tcPr>
            <w:tcW w:w="2047" w:type="dxa"/>
          </w:tcPr>
          <w:p w14:paraId="49DC8906" w14:textId="77777777" w:rsidR="00924235" w:rsidRPr="000851D8" w:rsidRDefault="00924235" w:rsidP="00924235">
            <w:pPr>
              <w:ind w:left="-57" w:right="-57"/>
              <w:jc w:val="center"/>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rPr>
              <w:t>ΜΗΔΙΚΗ</w:t>
            </w:r>
          </w:p>
        </w:tc>
        <w:tc>
          <w:tcPr>
            <w:tcW w:w="1497" w:type="dxa"/>
          </w:tcPr>
          <w:p w14:paraId="2C818E3D" w14:textId="471F7251" w:rsidR="00924235" w:rsidRPr="000851D8" w:rsidRDefault="00924235" w:rsidP="00924235">
            <w:pPr>
              <w:ind w:left="-57"/>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lang w:val="el-GR"/>
              </w:rPr>
              <w:t>85</w:t>
            </w:r>
            <w:r w:rsidRPr="000851D8">
              <w:rPr>
                <w:rFonts w:asciiTheme="minorHAnsi" w:hAnsiTheme="minorHAnsi" w:cstheme="minorHAnsi"/>
                <w:color w:val="000000" w:themeColor="text1"/>
              </w:rPr>
              <w:t xml:space="preserve">.000 </w:t>
            </w:r>
            <w:proofErr w:type="spellStart"/>
            <w:r w:rsidRPr="000851D8">
              <w:rPr>
                <w:rFonts w:asciiTheme="minorHAnsi" w:hAnsiTheme="minorHAnsi" w:cstheme="minorHAnsi"/>
                <w:color w:val="000000" w:themeColor="text1"/>
              </w:rPr>
              <w:t>κιλά</w:t>
            </w:r>
            <w:proofErr w:type="spellEnd"/>
          </w:p>
        </w:tc>
        <w:tc>
          <w:tcPr>
            <w:tcW w:w="1572" w:type="dxa"/>
          </w:tcPr>
          <w:p w14:paraId="013A7296" w14:textId="0A19300F" w:rsidR="00924235" w:rsidRPr="000851D8" w:rsidRDefault="00924235" w:rsidP="00924235">
            <w:pPr>
              <w:jc w:val="right"/>
              <w:rPr>
                <w:rFonts w:asciiTheme="minorHAnsi" w:hAnsiTheme="minorHAnsi" w:cstheme="minorHAnsi"/>
                <w:b/>
                <w:bCs/>
                <w:iCs/>
                <w:color w:val="000000" w:themeColor="text1"/>
                <w:szCs w:val="22"/>
                <w:highlight w:val="yellow"/>
                <w:lang w:val="en-US"/>
              </w:rPr>
            </w:pPr>
            <w:r w:rsidRPr="000851D8">
              <w:rPr>
                <w:rFonts w:asciiTheme="minorHAnsi" w:hAnsiTheme="minorHAnsi" w:cstheme="minorHAnsi"/>
                <w:color w:val="000000" w:themeColor="text1"/>
              </w:rPr>
              <w:t>23.800,00</w:t>
            </w:r>
          </w:p>
        </w:tc>
        <w:tc>
          <w:tcPr>
            <w:tcW w:w="1594" w:type="dxa"/>
          </w:tcPr>
          <w:p w14:paraId="5CFE70A1" w14:textId="38892D36" w:rsidR="00924235" w:rsidRPr="000851D8" w:rsidRDefault="00924235" w:rsidP="00924235">
            <w:pPr>
              <w:jc w:val="right"/>
              <w:rPr>
                <w:rFonts w:asciiTheme="minorHAnsi" w:hAnsiTheme="minorHAnsi" w:cstheme="minorHAnsi"/>
                <w:b/>
                <w:iCs/>
                <w:color w:val="000000" w:themeColor="text1"/>
                <w:szCs w:val="22"/>
                <w:highlight w:val="yellow"/>
                <w:lang w:val="el-GR"/>
              </w:rPr>
            </w:pPr>
            <w:r w:rsidRPr="000851D8">
              <w:rPr>
                <w:rFonts w:asciiTheme="minorHAnsi" w:hAnsiTheme="minorHAnsi" w:cstheme="minorHAnsi"/>
              </w:rPr>
              <w:t>476</w:t>
            </w:r>
            <w:r w:rsidRPr="000851D8">
              <w:rPr>
                <w:rFonts w:asciiTheme="minorHAnsi" w:hAnsiTheme="minorHAnsi" w:cstheme="minorHAnsi"/>
                <w:lang w:val="el-GR"/>
              </w:rPr>
              <w:t>,</w:t>
            </w:r>
            <w:r w:rsidRPr="000851D8">
              <w:rPr>
                <w:rFonts w:asciiTheme="minorHAnsi" w:hAnsiTheme="minorHAnsi" w:cstheme="minorHAnsi"/>
              </w:rPr>
              <w:t>00</w:t>
            </w:r>
            <w:r w:rsidRPr="000851D8">
              <w:rPr>
                <w:rFonts w:asciiTheme="minorHAnsi" w:hAnsiTheme="minorHAnsi" w:cstheme="minorHAnsi"/>
                <w:lang w:val="el-GR"/>
              </w:rPr>
              <w:t xml:space="preserve"> €</w:t>
            </w:r>
          </w:p>
        </w:tc>
      </w:tr>
      <w:tr w:rsidR="00924235" w:rsidRPr="000851D8" w14:paraId="7D4FB672" w14:textId="77777777" w:rsidTr="00A1213F">
        <w:trPr>
          <w:jc w:val="center"/>
        </w:trPr>
        <w:tc>
          <w:tcPr>
            <w:tcW w:w="1092" w:type="dxa"/>
            <w:tcBorders>
              <w:bottom w:val="single" w:sz="4" w:space="0" w:color="auto"/>
            </w:tcBorders>
          </w:tcPr>
          <w:p w14:paraId="6333B200" w14:textId="77777777" w:rsidR="00924235" w:rsidRPr="000851D8" w:rsidRDefault="00924235" w:rsidP="0092423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2</w:t>
            </w:r>
          </w:p>
        </w:tc>
        <w:tc>
          <w:tcPr>
            <w:tcW w:w="2047" w:type="dxa"/>
            <w:tcBorders>
              <w:bottom w:val="single" w:sz="4" w:space="0" w:color="auto"/>
            </w:tcBorders>
          </w:tcPr>
          <w:p w14:paraId="5140A661" w14:textId="77777777" w:rsidR="00924235" w:rsidRPr="000851D8" w:rsidRDefault="00924235" w:rsidP="0092423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color w:val="000000" w:themeColor="text1"/>
              </w:rPr>
              <w:t>ΑΧΥΡΟ (1x0,4x0,4m)</w:t>
            </w:r>
          </w:p>
        </w:tc>
        <w:tc>
          <w:tcPr>
            <w:tcW w:w="1497" w:type="dxa"/>
            <w:tcBorders>
              <w:bottom w:val="single" w:sz="4" w:space="0" w:color="auto"/>
            </w:tcBorders>
          </w:tcPr>
          <w:p w14:paraId="383BC529" w14:textId="441ADE51" w:rsidR="00924235" w:rsidRPr="000851D8" w:rsidRDefault="00924235" w:rsidP="00924235">
            <w:pPr>
              <w:ind w:left="-57"/>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rPr>
              <w:t>1.400 μπ</w:t>
            </w:r>
            <w:proofErr w:type="spellStart"/>
            <w:r w:rsidRPr="000851D8">
              <w:rPr>
                <w:rFonts w:asciiTheme="minorHAnsi" w:hAnsiTheme="minorHAnsi" w:cstheme="minorHAnsi"/>
                <w:color w:val="000000" w:themeColor="text1"/>
              </w:rPr>
              <w:t>άλες</w:t>
            </w:r>
            <w:proofErr w:type="spellEnd"/>
          </w:p>
        </w:tc>
        <w:tc>
          <w:tcPr>
            <w:tcW w:w="1572" w:type="dxa"/>
            <w:tcBorders>
              <w:bottom w:val="single" w:sz="4" w:space="0" w:color="auto"/>
            </w:tcBorders>
          </w:tcPr>
          <w:p w14:paraId="68077B47" w14:textId="7FC3789E" w:rsidR="00924235" w:rsidRPr="000851D8" w:rsidRDefault="00924235" w:rsidP="00924235">
            <w:pPr>
              <w:jc w:val="right"/>
              <w:rPr>
                <w:rFonts w:asciiTheme="minorHAnsi" w:hAnsiTheme="minorHAnsi" w:cstheme="minorHAnsi"/>
                <w:b/>
                <w:bCs/>
                <w:iCs/>
                <w:color w:val="000000" w:themeColor="text1"/>
                <w:szCs w:val="22"/>
                <w:highlight w:val="yellow"/>
                <w:lang w:val="en-US"/>
              </w:rPr>
            </w:pPr>
            <w:r w:rsidRPr="000851D8">
              <w:rPr>
                <w:rFonts w:asciiTheme="minorHAnsi" w:hAnsiTheme="minorHAnsi" w:cstheme="minorHAnsi"/>
                <w:color w:val="000000" w:themeColor="text1"/>
              </w:rPr>
              <w:t>4.704,00</w:t>
            </w:r>
          </w:p>
        </w:tc>
        <w:tc>
          <w:tcPr>
            <w:tcW w:w="1594" w:type="dxa"/>
            <w:tcBorders>
              <w:bottom w:val="single" w:sz="4" w:space="0" w:color="auto"/>
            </w:tcBorders>
          </w:tcPr>
          <w:p w14:paraId="0A3062EC" w14:textId="49A9C4F8" w:rsidR="00924235" w:rsidRPr="000851D8" w:rsidRDefault="00924235" w:rsidP="00924235">
            <w:pPr>
              <w:jc w:val="right"/>
              <w:rPr>
                <w:rFonts w:asciiTheme="minorHAnsi" w:hAnsiTheme="minorHAnsi" w:cstheme="minorHAnsi"/>
                <w:b/>
                <w:iCs/>
                <w:color w:val="000000" w:themeColor="text1"/>
                <w:szCs w:val="22"/>
                <w:highlight w:val="yellow"/>
                <w:lang w:val="el-GR"/>
              </w:rPr>
            </w:pPr>
            <w:r w:rsidRPr="000851D8">
              <w:rPr>
                <w:rFonts w:asciiTheme="minorHAnsi" w:hAnsiTheme="minorHAnsi" w:cstheme="minorHAnsi"/>
              </w:rPr>
              <w:t>94,08</w:t>
            </w:r>
            <w:r w:rsidRPr="000851D8">
              <w:rPr>
                <w:rFonts w:asciiTheme="minorHAnsi" w:hAnsiTheme="minorHAnsi" w:cstheme="minorHAnsi"/>
                <w:lang w:val="el-GR"/>
              </w:rPr>
              <w:t xml:space="preserve"> €</w:t>
            </w:r>
          </w:p>
        </w:tc>
      </w:tr>
      <w:tr w:rsidR="00924235" w:rsidRPr="000851D8" w14:paraId="7763951D" w14:textId="77777777" w:rsidTr="00A1213F">
        <w:trPr>
          <w:jc w:val="center"/>
        </w:trPr>
        <w:tc>
          <w:tcPr>
            <w:tcW w:w="1092" w:type="dxa"/>
            <w:tcBorders>
              <w:bottom w:val="single" w:sz="4" w:space="0" w:color="auto"/>
            </w:tcBorders>
          </w:tcPr>
          <w:p w14:paraId="761734E3" w14:textId="77777777" w:rsidR="00924235" w:rsidRPr="000851D8" w:rsidRDefault="00924235" w:rsidP="0092423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3</w:t>
            </w:r>
          </w:p>
        </w:tc>
        <w:tc>
          <w:tcPr>
            <w:tcW w:w="2047" w:type="dxa"/>
            <w:tcBorders>
              <w:bottom w:val="single" w:sz="4" w:space="0" w:color="auto"/>
            </w:tcBorders>
          </w:tcPr>
          <w:p w14:paraId="7354E3DE" w14:textId="77777777" w:rsidR="00924235" w:rsidRPr="000851D8" w:rsidRDefault="00924235" w:rsidP="0092423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color w:val="000000" w:themeColor="text1"/>
              </w:rPr>
              <w:t>ΕΤΟΙΜΟ ΣΙΤΗΡΕΣΙΟ</w:t>
            </w:r>
          </w:p>
        </w:tc>
        <w:tc>
          <w:tcPr>
            <w:tcW w:w="1497" w:type="dxa"/>
            <w:tcBorders>
              <w:bottom w:val="single" w:sz="4" w:space="0" w:color="auto"/>
            </w:tcBorders>
          </w:tcPr>
          <w:p w14:paraId="1AB6C226" w14:textId="1A10555E" w:rsidR="00924235" w:rsidRPr="000851D8" w:rsidRDefault="00924235" w:rsidP="00924235">
            <w:pPr>
              <w:ind w:left="-57"/>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lang w:val="el-GR"/>
              </w:rPr>
              <w:t>70</w:t>
            </w:r>
            <w:r w:rsidRPr="000851D8">
              <w:rPr>
                <w:rFonts w:asciiTheme="minorHAnsi" w:hAnsiTheme="minorHAnsi" w:cstheme="minorHAnsi"/>
                <w:color w:val="000000" w:themeColor="text1"/>
              </w:rPr>
              <w:t xml:space="preserve">.000 </w:t>
            </w:r>
            <w:proofErr w:type="spellStart"/>
            <w:r w:rsidRPr="000851D8">
              <w:rPr>
                <w:rFonts w:asciiTheme="minorHAnsi" w:hAnsiTheme="minorHAnsi" w:cstheme="minorHAnsi"/>
                <w:color w:val="000000" w:themeColor="text1"/>
              </w:rPr>
              <w:t>κιλά</w:t>
            </w:r>
            <w:proofErr w:type="spellEnd"/>
          </w:p>
        </w:tc>
        <w:tc>
          <w:tcPr>
            <w:tcW w:w="1572" w:type="dxa"/>
            <w:tcBorders>
              <w:bottom w:val="single" w:sz="4" w:space="0" w:color="auto"/>
            </w:tcBorders>
          </w:tcPr>
          <w:p w14:paraId="7042E113" w14:textId="0FD47D9B" w:rsidR="00924235" w:rsidRPr="000851D8" w:rsidRDefault="00924235" w:rsidP="00924235">
            <w:pPr>
              <w:jc w:val="right"/>
              <w:rPr>
                <w:rFonts w:asciiTheme="minorHAnsi" w:hAnsiTheme="minorHAnsi" w:cstheme="minorHAnsi"/>
                <w:b/>
                <w:bCs/>
                <w:iCs/>
                <w:color w:val="000000" w:themeColor="text1"/>
                <w:szCs w:val="22"/>
                <w:highlight w:val="yellow"/>
                <w:lang w:val="en-US"/>
              </w:rPr>
            </w:pPr>
            <w:r w:rsidRPr="000851D8">
              <w:rPr>
                <w:rFonts w:asciiTheme="minorHAnsi" w:hAnsiTheme="minorHAnsi" w:cstheme="minorHAnsi"/>
                <w:color w:val="000000" w:themeColor="text1"/>
              </w:rPr>
              <w:t>3</w:t>
            </w:r>
            <w:r w:rsidRPr="000851D8">
              <w:rPr>
                <w:rFonts w:asciiTheme="minorHAnsi" w:hAnsiTheme="minorHAnsi" w:cstheme="minorHAnsi"/>
                <w:color w:val="000000" w:themeColor="text1"/>
                <w:lang w:val="el-GR"/>
              </w:rPr>
              <w:t>3.60</w:t>
            </w:r>
            <w:r w:rsidRPr="000851D8">
              <w:rPr>
                <w:rFonts w:asciiTheme="minorHAnsi" w:hAnsiTheme="minorHAnsi" w:cstheme="minorHAnsi"/>
                <w:color w:val="000000" w:themeColor="text1"/>
              </w:rPr>
              <w:t>0,00</w:t>
            </w:r>
          </w:p>
        </w:tc>
        <w:tc>
          <w:tcPr>
            <w:tcW w:w="1594" w:type="dxa"/>
            <w:tcBorders>
              <w:bottom w:val="single" w:sz="4" w:space="0" w:color="auto"/>
            </w:tcBorders>
          </w:tcPr>
          <w:p w14:paraId="7D711C9C" w14:textId="527BD58F" w:rsidR="00924235" w:rsidRPr="000851D8" w:rsidRDefault="00924235" w:rsidP="00924235">
            <w:pPr>
              <w:jc w:val="right"/>
              <w:rPr>
                <w:rFonts w:asciiTheme="minorHAnsi" w:hAnsiTheme="minorHAnsi" w:cstheme="minorHAnsi"/>
                <w:b/>
                <w:iCs/>
                <w:color w:val="000000" w:themeColor="text1"/>
                <w:szCs w:val="22"/>
                <w:highlight w:val="yellow"/>
                <w:lang w:val="el-GR"/>
              </w:rPr>
            </w:pPr>
            <w:r w:rsidRPr="000851D8">
              <w:rPr>
                <w:rFonts w:asciiTheme="minorHAnsi" w:hAnsiTheme="minorHAnsi" w:cstheme="minorHAnsi"/>
              </w:rPr>
              <w:t>672</w:t>
            </w:r>
            <w:r w:rsidRPr="000851D8">
              <w:rPr>
                <w:rFonts w:asciiTheme="minorHAnsi" w:hAnsiTheme="minorHAnsi" w:cstheme="minorHAnsi"/>
                <w:lang w:val="el-GR"/>
              </w:rPr>
              <w:t>,00 €</w:t>
            </w:r>
          </w:p>
        </w:tc>
      </w:tr>
      <w:tr w:rsidR="00924235" w:rsidRPr="000851D8" w14:paraId="36FF5BEC" w14:textId="77777777" w:rsidTr="00A1213F">
        <w:trPr>
          <w:jc w:val="center"/>
        </w:trPr>
        <w:tc>
          <w:tcPr>
            <w:tcW w:w="1092" w:type="dxa"/>
            <w:tcBorders>
              <w:bottom w:val="single" w:sz="4" w:space="0" w:color="auto"/>
            </w:tcBorders>
          </w:tcPr>
          <w:p w14:paraId="425C70E5" w14:textId="77777777" w:rsidR="00924235" w:rsidRPr="000851D8" w:rsidRDefault="00924235" w:rsidP="0092423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4</w:t>
            </w:r>
          </w:p>
        </w:tc>
        <w:tc>
          <w:tcPr>
            <w:tcW w:w="2047" w:type="dxa"/>
            <w:tcBorders>
              <w:bottom w:val="single" w:sz="4" w:space="0" w:color="auto"/>
            </w:tcBorders>
          </w:tcPr>
          <w:p w14:paraId="6F63E8AA" w14:textId="77777777" w:rsidR="00924235" w:rsidRPr="000851D8" w:rsidRDefault="00924235" w:rsidP="0092423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color w:val="000000" w:themeColor="text1"/>
              </w:rPr>
              <w:t>ΣΚΥΛΟΤΡΟΦΗ</w:t>
            </w:r>
          </w:p>
        </w:tc>
        <w:tc>
          <w:tcPr>
            <w:tcW w:w="1497" w:type="dxa"/>
            <w:tcBorders>
              <w:bottom w:val="single" w:sz="4" w:space="0" w:color="auto"/>
            </w:tcBorders>
          </w:tcPr>
          <w:p w14:paraId="66E1BC0A" w14:textId="62124236" w:rsidR="00924235" w:rsidRPr="000851D8" w:rsidRDefault="00924235" w:rsidP="00924235">
            <w:pPr>
              <w:ind w:left="-57"/>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rPr>
              <w:t xml:space="preserve">1.800 </w:t>
            </w:r>
            <w:proofErr w:type="spellStart"/>
            <w:r w:rsidRPr="000851D8">
              <w:rPr>
                <w:rFonts w:asciiTheme="minorHAnsi" w:hAnsiTheme="minorHAnsi" w:cstheme="minorHAnsi"/>
                <w:color w:val="000000" w:themeColor="text1"/>
              </w:rPr>
              <w:t>κιλά</w:t>
            </w:r>
            <w:proofErr w:type="spellEnd"/>
          </w:p>
        </w:tc>
        <w:tc>
          <w:tcPr>
            <w:tcW w:w="1572" w:type="dxa"/>
            <w:tcBorders>
              <w:bottom w:val="single" w:sz="4" w:space="0" w:color="auto"/>
            </w:tcBorders>
          </w:tcPr>
          <w:p w14:paraId="7CF7B641" w14:textId="5E5CC4FE" w:rsidR="00924235" w:rsidRPr="000851D8" w:rsidRDefault="00924235" w:rsidP="00924235">
            <w:pPr>
              <w:jc w:val="right"/>
              <w:rPr>
                <w:rFonts w:asciiTheme="minorHAnsi" w:hAnsiTheme="minorHAnsi" w:cstheme="minorHAnsi"/>
                <w:b/>
                <w:bCs/>
                <w:iCs/>
                <w:color w:val="000000" w:themeColor="text1"/>
                <w:szCs w:val="22"/>
                <w:highlight w:val="yellow"/>
                <w:lang w:val="en-US"/>
              </w:rPr>
            </w:pPr>
            <w:r w:rsidRPr="000851D8">
              <w:rPr>
                <w:rFonts w:asciiTheme="minorHAnsi" w:hAnsiTheme="minorHAnsi" w:cstheme="minorHAnsi"/>
                <w:color w:val="000000" w:themeColor="text1"/>
              </w:rPr>
              <w:t>1.260,00</w:t>
            </w:r>
          </w:p>
        </w:tc>
        <w:tc>
          <w:tcPr>
            <w:tcW w:w="1594" w:type="dxa"/>
            <w:tcBorders>
              <w:bottom w:val="single" w:sz="4" w:space="0" w:color="auto"/>
            </w:tcBorders>
          </w:tcPr>
          <w:p w14:paraId="31D0EC20" w14:textId="7C7484E0" w:rsidR="00924235" w:rsidRPr="000851D8" w:rsidRDefault="00924235" w:rsidP="00924235">
            <w:pPr>
              <w:jc w:val="right"/>
              <w:rPr>
                <w:rFonts w:asciiTheme="minorHAnsi" w:hAnsiTheme="minorHAnsi" w:cstheme="minorHAnsi"/>
                <w:b/>
                <w:iCs/>
                <w:color w:val="000000" w:themeColor="text1"/>
                <w:szCs w:val="22"/>
                <w:highlight w:val="yellow"/>
                <w:lang w:val="el-GR"/>
              </w:rPr>
            </w:pPr>
            <w:r w:rsidRPr="000851D8">
              <w:rPr>
                <w:rFonts w:asciiTheme="minorHAnsi" w:hAnsiTheme="minorHAnsi" w:cstheme="minorHAnsi"/>
              </w:rPr>
              <w:t>25,2</w:t>
            </w:r>
            <w:r w:rsidRPr="000851D8">
              <w:rPr>
                <w:rFonts w:asciiTheme="minorHAnsi" w:hAnsiTheme="minorHAnsi" w:cstheme="minorHAnsi"/>
                <w:lang w:val="el-GR"/>
              </w:rPr>
              <w:t>0</w:t>
            </w:r>
            <w:r w:rsidR="00C7649C" w:rsidRPr="000851D8">
              <w:rPr>
                <w:rFonts w:asciiTheme="minorHAnsi" w:hAnsiTheme="minorHAnsi" w:cstheme="minorHAnsi"/>
                <w:lang w:val="el-GR"/>
              </w:rPr>
              <w:t xml:space="preserve"> €</w:t>
            </w:r>
          </w:p>
        </w:tc>
      </w:tr>
      <w:tr w:rsidR="00924235" w:rsidRPr="000851D8" w14:paraId="7614B805" w14:textId="77777777" w:rsidTr="00A1213F">
        <w:trPr>
          <w:jc w:val="center"/>
        </w:trPr>
        <w:tc>
          <w:tcPr>
            <w:tcW w:w="1092" w:type="dxa"/>
            <w:tcBorders>
              <w:bottom w:val="single" w:sz="4" w:space="0" w:color="auto"/>
            </w:tcBorders>
          </w:tcPr>
          <w:p w14:paraId="7D762D78" w14:textId="77777777" w:rsidR="00924235" w:rsidRPr="000851D8" w:rsidRDefault="00924235" w:rsidP="0092423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5</w:t>
            </w:r>
          </w:p>
        </w:tc>
        <w:tc>
          <w:tcPr>
            <w:tcW w:w="2047" w:type="dxa"/>
            <w:tcBorders>
              <w:bottom w:val="single" w:sz="4" w:space="0" w:color="auto"/>
            </w:tcBorders>
          </w:tcPr>
          <w:p w14:paraId="39BB5266" w14:textId="77777777" w:rsidR="00924235" w:rsidRPr="000851D8" w:rsidRDefault="00924235" w:rsidP="0092423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color w:val="000000" w:themeColor="text1"/>
              </w:rPr>
              <w:t>ΑΛΑΣ ΚΤΗΝΟΤΡ/ΚΟ</w:t>
            </w:r>
          </w:p>
        </w:tc>
        <w:tc>
          <w:tcPr>
            <w:tcW w:w="1497" w:type="dxa"/>
            <w:tcBorders>
              <w:bottom w:val="single" w:sz="4" w:space="0" w:color="auto"/>
            </w:tcBorders>
          </w:tcPr>
          <w:p w14:paraId="6254EBFE" w14:textId="4B1904EE" w:rsidR="00924235" w:rsidRPr="000851D8" w:rsidRDefault="00924235" w:rsidP="00924235">
            <w:pPr>
              <w:ind w:left="-57"/>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rPr>
              <w:t xml:space="preserve">1.500 </w:t>
            </w:r>
            <w:proofErr w:type="spellStart"/>
            <w:r w:rsidRPr="000851D8">
              <w:rPr>
                <w:rFonts w:asciiTheme="minorHAnsi" w:hAnsiTheme="minorHAnsi" w:cstheme="minorHAnsi"/>
                <w:color w:val="000000" w:themeColor="text1"/>
              </w:rPr>
              <w:t>κιλά</w:t>
            </w:r>
            <w:proofErr w:type="spellEnd"/>
          </w:p>
        </w:tc>
        <w:tc>
          <w:tcPr>
            <w:tcW w:w="1572" w:type="dxa"/>
            <w:tcBorders>
              <w:bottom w:val="single" w:sz="4" w:space="0" w:color="auto"/>
            </w:tcBorders>
          </w:tcPr>
          <w:p w14:paraId="6EEE606A" w14:textId="5A7174BB" w:rsidR="00924235" w:rsidRPr="000851D8" w:rsidRDefault="00924235" w:rsidP="00924235">
            <w:pPr>
              <w:jc w:val="right"/>
              <w:rPr>
                <w:rFonts w:asciiTheme="minorHAnsi" w:hAnsiTheme="minorHAnsi" w:cstheme="minorHAnsi"/>
                <w:b/>
                <w:bCs/>
                <w:iCs/>
                <w:color w:val="000000" w:themeColor="text1"/>
                <w:szCs w:val="22"/>
                <w:highlight w:val="yellow"/>
                <w:lang w:val="en-US"/>
              </w:rPr>
            </w:pPr>
            <w:r w:rsidRPr="000851D8">
              <w:rPr>
                <w:rFonts w:asciiTheme="minorHAnsi" w:hAnsiTheme="minorHAnsi" w:cstheme="minorHAnsi"/>
                <w:color w:val="000000" w:themeColor="text1"/>
              </w:rPr>
              <w:t>225,00</w:t>
            </w:r>
          </w:p>
        </w:tc>
        <w:tc>
          <w:tcPr>
            <w:tcW w:w="1594" w:type="dxa"/>
            <w:tcBorders>
              <w:bottom w:val="single" w:sz="4" w:space="0" w:color="auto"/>
            </w:tcBorders>
          </w:tcPr>
          <w:p w14:paraId="4A92A019" w14:textId="1F55127E" w:rsidR="00924235" w:rsidRPr="000851D8" w:rsidRDefault="00924235" w:rsidP="00924235">
            <w:pPr>
              <w:jc w:val="right"/>
              <w:rPr>
                <w:rFonts w:asciiTheme="minorHAnsi" w:hAnsiTheme="minorHAnsi" w:cstheme="minorHAnsi"/>
                <w:b/>
                <w:iCs/>
                <w:color w:val="000000" w:themeColor="text1"/>
                <w:szCs w:val="22"/>
                <w:highlight w:val="yellow"/>
                <w:lang w:val="el-GR"/>
              </w:rPr>
            </w:pPr>
            <w:r w:rsidRPr="000851D8">
              <w:rPr>
                <w:rFonts w:asciiTheme="minorHAnsi" w:hAnsiTheme="minorHAnsi" w:cstheme="minorHAnsi"/>
              </w:rPr>
              <w:t>4,5</w:t>
            </w:r>
            <w:r w:rsidRPr="000851D8">
              <w:rPr>
                <w:rFonts w:asciiTheme="minorHAnsi" w:hAnsiTheme="minorHAnsi" w:cstheme="minorHAnsi"/>
                <w:lang w:val="el-GR"/>
              </w:rPr>
              <w:t>0</w:t>
            </w:r>
            <w:r w:rsidR="00C7649C" w:rsidRPr="000851D8">
              <w:rPr>
                <w:rFonts w:asciiTheme="minorHAnsi" w:hAnsiTheme="minorHAnsi" w:cstheme="minorHAnsi"/>
                <w:lang w:val="el-GR"/>
              </w:rPr>
              <w:t xml:space="preserve"> €</w:t>
            </w:r>
          </w:p>
        </w:tc>
      </w:tr>
      <w:tr w:rsidR="00924235" w:rsidRPr="000851D8" w14:paraId="5CF4EBBB" w14:textId="77777777" w:rsidTr="00A1213F">
        <w:trPr>
          <w:jc w:val="center"/>
        </w:trPr>
        <w:tc>
          <w:tcPr>
            <w:tcW w:w="1092" w:type="dxa"/>
            <w:tcBorders>
              <w:bottom w:val="single" w:sz="4" w:space="0" w:color="auto"/>
            </w:tcBorders>
          </w:tcPr>
          <w:p w14:paraId="13E488F6" w14:textId="77777777" w:rsidR="00924235" w:rsidRPr="000851D8" w:rsidRDefault="00924235" w:rsidP="00924235">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6</w:t>
            </w:r>
          </w:p>
        </w:tc>
        <w:tc>
          <w:tcPr>
            <w:tcW w:w="2047" w:type="dxa"/>
            <w:tcBorders>
              <w:bottom w:val="single" w:sz="4" w:space="0" w:color="auto"/>
            </w:tcBorders>
          </w:tcPr>
          <w:p w14:paraId="416703A2" w14:textId="73369C04" w:rsidR="00924235" w:rsidRPr="000851D8" w:rsidRDefault="00924235" w:rsidP="00924235">
            <w:pPr>
              <w:ind w:left="-57" w:right="-57"/>
              <w:jc w:val="center"/>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rPr>
              <w:t>ΠΛΑΚΕΣ ΛΗΞΕΩΣ</w:t>
            </w:r>
            <w:r w:rsidRPr="000851D8">
              <w:rPr>
                <w:rFonts w:asciiTheme="minorHAnsi" w:hAnsiTheme="minorHAnsi" w:cstheme="minorHAnsi"/>
                <w:color w:val="000000" w:themeColor="text1"/>
                <w:lang w:val="el-GR"/>
              </w:rPr>
              <w:t xml:space="preserve"> 5 </w:t>
            </w:r>
            <w:r w:rsidRPr="000851D8">
              <w:rPr>
                <w:rFonts w:asciiTheme="minorHAnsi" w:hAnsiTheme="minorHAnsi" w:cstheme="minorHAnsi"/>
                <w:color w:val="000000" w:themeColor="text1"/>
                <w:lang w:val="en-US"/>
              </w:rPr>
              <w:t>Kg</w:t>
            </w:r>
          </w:p>
        </w:tc>
        <w:tc>
          <w:tcPr>
            <w:tcW w:w="1497" w:type="dxa"/>
            <w:tcBorders>
              <w:bottom w:val="single" w:sz="4" w:space="0" w:color="auto"/>
            </w:tcBorders>
          </w:tcPr>
          <w:p w14:paraId="28033585" w14:textId="17928E8C" w:rsidR="00924235" w:rsidRPr="000851D8" w:rsidRDefault="00924235" w:rsidP="00924235">
            <w:pPr>
              <w:ind w:left="-57"/>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rPr>
              <w:t xml:space="preserve">800 </w:t>
            </w:r>
            <w:proofErr w:type="spellStart"/>
            <w:r w:rsidRPr="000851D8">
              <w:rPr>
                <w:rFonts w:asciiTheme="minorHAnsi" w:hAnsiTheme="minorHAnsi" w:cstheme="minorHAnsi"/>
                <w:color w:val="000000" w:themeColor="text1"/>
              </w:rPr>
              <w:t>κιλά</w:t>
            </w:r>
            <w:proofErr w:type="spellEnd"/>
          </w:p>
        </w:tc>
        <w:tc>
          <w:tcPr>
            <w:tcW w:w="1572" w:type="dxa"/>
            <w:tcBorders>
              <w:bottom w:val="single" w:sz="4" w:space="0" w:color="auto"/>
            </w:tcBorders>
          </w:tcPr>
          <w:p w14:paraId="1E28F6BA" w14:textId="60228311" w:rsidR="00924235" w:rsidRPr="000851D8" w:rsidRDefault="00924235" w:rsidP="00924235">
            <w:pPr>
              <w:jc w:val="right"/>
              <w:rPr>
                <w:rFonts w:asciiTheme="minorHAnsi" w:hAnsiTheme="minorHAnsi" w:cstheme="minorHAnsi"/>
                <w:b/>
                <w:bCs/>
                <w:iCs/>
                <w:color w:val="000000" w:themeColor="text1"/>
                <w:szCs w:val="22"/>
                <w:highlight w:val="yellow"/>
                <w:lang w:val="en-US"/>
              </w:rPr>
            </w:pPr>
            <w:r w:rsidRPr="000851D8">
              <w:rPr>
                <w:rFonts w:asciiTheme="minorHAnsi" w:hAnsiTheme="minorHAnsi" w:cstheme="minorHAnsi"/>
                <w:color w:val="000000" w:themeColor="text1"/>
              </w:rPr>
              <w:t>480,00</w:t>
            </w:r>
          </w:p>
        </w:tc>
        <w:tc>
          <w:tcPr>
            <w:tcW w:w="1594" w:type="dxa"/>
            <w:tcBorders>
              <w:bottom w:val="single" w:sz="4" w:space="0" w:color="auto"/>
            </w:tcBorders>
          </w:tcPr>
          <w:p w14:paraId="3CC49780" w14:textId="7DC534C5" w:rsidR="00924235" w:rsidRPr="000851D8" w:rsidRDefault="00924235" w:rsidP="00924235">
            <w:pPr>
              <w:jc w:val="right"/>
              <w:rPr>
                <w:rFonts w:asciiTheme="minorHAnsi" w:hAnsiTheme="minorHAnsi" w:cstheme="minorHAnsi"/>
                <w:b/>
                <w:iCs/>
                <w:color w:val="000000" w:themeColor="text1"/>
                <w:szCs w:val="22"/>
                <w:highlight w:val="yellow"/>
                <w:lang w:val="el-GR"/>
              </w:rPr>
            </w:pPr>
            <w:r w:rsidRPr="000851D8">
              <w:rPr>
                <w:rFonts w:asciiTheme="minorHAnsi" w:hAnsiTheme="minorHAnsi" w:cstheme="minorHAnsi"/>
              </w:rPr>
              <w:t>9,6</w:t>
            </w:r>
            <w:r w:rsidRPr="000851D8">
              <w:rPr>
                <w:rFonts w:asciiTheme="minorHAnsi" w:hAnsiTheme="minorHAnsi" w:cstheme="minorHAnsi"/>
                <w:lang w:val="el-GR"/>
              </w:rPr>
              <w:t>0</w:t>
            </w:r>
            <w:r w:rsidR="00C7649C" w:rsidRPr="000851D8">
              <w:rPr>
                <w:rFonts w:asciiTheme="minorHAnsi" w:hAnsiTheme="minorHAnsi" w:cstheme="minorHAnsi"/>
                <w:lang w:val="el-GR"/>
              </w:rPr>
              <w:t xml:space="preserve"> €</w:t>
            </w:r>
          </w:p>
        </w:tc>
      </w:tr>
    </w:tbl>
    <w:p w14:paraId="3B0443CB" w14:textId="77777777" w:rsidR="004B79DE" w:rsidRPr="000851D8" w:rsidRDefault="00535FDA" w:rsidP="00AF4201">
      <w:pPr>
        <w:spacing w:before="100" w:beforeAutospacing="1" w:afterAutospacing="1"/>
        <w:rPr>
          <w:rFonts w:asciiTheme="minorHAnsi" w:hAnsiTheme="minorHAnsi" w:cstheme="minorHAnsi"/>
          <w:i/>
          <w:iCs/>
          <w:color w:val="000000" w:themeColor="text1"/>
          <w:szCs w:val="22"/>
          <w:u w:val="single"/>
          <w:lang w:val="el-GR"/>
        </w:rPr>
      </w:pPr>
      <w:r w:rsidRPr="000851D8">
        <w:rPr>
          <w:rFonts w:asciiTheme="minorHAnsi" w:hAnsiTheme="minorHAnsi" w:cstheme="minorHAnsi"/>
          <w:i/>
          <w:iCs/>
          <w:color w:val="000000" w:themeColor="text1"/>
          <w:szCs w:val="22"/>
          <w:u w:val="single"/>
          <w:lang w:val="el-GR"/>
        </w:rPr>
        <w:t>Σ</w:t>
      </w:r>
      <w:r w:rsidR="004B79DE" w:rsidRPr="000851D8">
        <w:rPr>
          <w:rFonts w:asciiTheme="minorHAnsi" w:hAnsiTheme="minorHAnsi" w:cstheme="minorHAnsi"/>
          <w:i/>
          <w:iCs/>
          <w:color w:val="000000" w:themeColor="text1"/>
          <w:szCs w:val="22"/>
          <w:u w:val="single"/>
          <w:lang w:val="el-GR"/>
        </w:rPr>
        <w:t>ε περίπτωση προσφοράς για περισσότερα από ένα τμήμα, το ποσό των εγγυητικών επιστολών που αντιστοιχούν σε αυτές, μπορεί να καλύπτεται είτε με μία συνολική, είτε με ξεχωριστές εγγυητικές επιστολές για κάθε τμήμα.</w:t>
      </w:r>
    </w:p>
    <w:p w14:paraId="2DA99AF0" w14:textId="77777777" w:rsidR="008744C2" w:rsidRPr="000851D8" w:rsidRDefault="008744C2" w:rsidP="00AF4201">
      <w:pPr>
        <w:rPr>
          <w:rFonts w:asciiTheme="minorHAnsi" w:hAnsiTheme="minorHAnsi" w:cstheme="minorHAnsi"/>
          <w:bCs/>
          <w:color w:val="000000" w:themeColor="text1"/>
          <w:szCs w:val="22"/>
          <w:lang w:val="el-GR"/>
        </w:rPr>
      </w:pPr>
      <w:r w:rsidRPr="000851D8">
        <w:rPr>
          <w:rFonts w:asciiTheme="minorHAnsi" w:hAnsiTheme="minorHAnsi" w:cstheme="minorHAnsi"/>
          <w:color w:val="000000" w:themeColor="text1"/>
          <w:szCs w:val="22"/>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5EA9BB02" w14:textId="2CCFECB1" w:rsidR="008744C2" w:rsidRPr="000851D8" w:rsidRDefault="008744C2" w:rsidP="00AF4201">
      <w:pPr>
        <w:rPr>
          <w:rFonts w:asciiTheme="minorHAnsi" w:hAnsiTheme="minorHAnsi" w:cstheme="minorHAnsi"/>
          <w:bCs/>
          <w:color w:val="000000" w:themeColor="text1"/>
          <w:szCs w:val="22"/>
          <w:lang w:val="el-GR"/>
        </w:rPr>
      </w:pPr>
      <w:r w:rsidRPr="000851D8">
        <w:rPr>
          <w:rFonts w:asciiTheme="minorHAnsi" w:hAnsiTheme="minorHAnsi" w:cstheme="minorHAnsi"/>
          <w:bCs/>
          <w:color w:val="000000" w:themeColor="text1"/>
          <w:szCs w:val="22"/>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BC6526" w:rsidRPr="00BC6526">
        <w:rPr>
          <w:rFonts w:asciiTheme="minorHAnsi" w:hAnsiTheme="minorHAnsi" w:cstheme="minorHAnsi"/>
          <w:b/>
          <w:color w:val="000000" w:themeColor="text1"/>
          <w:szCs w:val="22"/>
          <w:lang w:val="el-GR"/>
        </w:rPr>
        <w:t>07</w:t>
      </w:r>
      <w:r w:rsidR="00DC013D" w:rsidRPr="00BC6526">
        <w:rPr>
          <w:rFonts w:asciiTheme="minorHAnsi" w:hAnsiTheme="minorHAnsi" w:cstheme="minorHAnsi"/>
          <w:b/>
          <w:color w:val="000000" w:themeColor="text1"/>
          <w:szCs w:val="22"/>
          <w:lang w:val="el-GR"/>
        </w:rPr>
        <w:t>/</w:t>
      </w:r>
      <w:r w:rsidR="00BC6526" w:rsidRPr="00BC6526">
        <w:rPr>
          <w:rFonts w:asciiTheme="minorHAnsi" w:hAnsiTheme="minorHAnsi" w:cstheme="minorHAnsi"/>
          <w:b/>
          <w:color w:val="000000" w:themeColor="text1"/>
          <w:szCs w:val="22"/>
          <w:lang w:val="el-GR"/>
        </w:rPr>
        <w:t>04</w:t>
      </w:r>
      <w:r w:rsidR="00DC013D" w:rsidRPr="00BC6526">
        <w:rPr>
          <w:rFonts w:asciiTheme="minorHAnsi" w:hAnsiTheme="minorHAnsi" w:cstheme="minorHAnsi"/>
          <w:b/>
          <w:color w:val="000000" w:themeColor="text1"/>
          <w:szCs w:val="22"/>
          <w:lang w:val="el-GR"/>
        </w:rPr>
        <w:t>/202</w:t>
      </w:r>
      <w:r w:rsidR="00BC6526" w:rsidRPr="00BC6526">
        <w:rPr>
          <w:rFonts w:asciiTheme="minorHAnsi" w:hAnsiTheme="minorHAnsi" w:cstheme="minorHAnsi"/>
          <w:b/>
          <w:color w:val="000000" w:themeColor="text1"/>
          <w:szCs w:val="22"/>
          <w:lang w:val="el-GR"/>
        </w:rPr>
        <w:t>5</w:t>
      </w:r>
      <w:r w:rsidR="002F4EE9" w:rsidRPr="000851D8">
        <w:rPr>
          <w:rFonts w:asciiTheme="minorHAnsi" w:hAnsiTheme="minorHAnsi" w:cstheme="minorHAnsi"/>
          <w:b/>
          <w:bCs/>
          <w:color w:val="000000" w:themeColor="text1"/>
          <w:szCs w:val="22"/>
          <w:lang w:val="el-GR"/>
        </w:rPr>
        <w:t>,</w:t>
      </w:r>
      <w:r w:rsidRPr="000851D8">
        <w:rPr>
          <w:rFonts w:asciiTheme="minorHAnsi" w:hAnsiTheme="minorHAnsi" w:cstheme="minorHAnsi"/>
          <w:bCs/>
          <w:color w:val="000000" w:themeColor="text1"/>
          <w:szCs w:val="22"/>
          <w:lang w:val="el-GR"/>
        </w:rPr>
        <w:t xml:space="preserve"> 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3F998AD4" w14:textId="2029B86E"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eastAsia="el-GR"/>
        </w:rPr>
        <w:t xml:space="preserve">Υπόδειγμα της εγγυητικής επιστολής συμμετοχής, περιλαμβάνεται στο </w:t>
      </w:r>
      <w:r w:rsidRPr="000851D8">
        <w:rPr>
          <w:rFonts w:asciiTheme="minorHAnsi" w:hAnsiTheme="minorHAnsi" w:cstheme="minorHAnsi"/>
          <w:b/>
          <w:bCs/>
          <w:color w:val="000000" w:themeColor="text1"/>
          <w:szCs w:val="22"/>
          <w:lang w:val="el-GR" w:eastAsia="el-GR"/>
        </w:rPr>
        <w:t xml:space="preserve">Παράρτημα </w:t>
      </w:r>
      <w:r w:rsidRPr="000851D8">
        <w:rPr>
          <w:rFonts w:asciiTheme="minorHAnsi" w:hAnsiTheme="minorHAnsi" w:cstheme="minorHAnsi"/>
          <w:b/>
          <w:bCs/>
          <w:color w:val="000000" w:themeColor="text1"/>
          <w:szCs w:val="22"/>
          <w:lang w:val="en-US" w:eastAsia="el-GR"/>
        </w:rPr>
        <w:t>V</w:t>
      </w:r>
      <w:r w:rsidRPr="000851D8">
        <w:rPr>
          <w:rFonts w:asciiTheme="minorHAnsi" w:hAnsiTheme="minorHAnsi" w:cstheme="minorHAnsi"/>
          <w:color w:val="000000" w:themeColor="text1"/>
          <w:szCs w:val="22"/>
          <w:lang w:val="el-GR" w:eastAsia="el-GR"/>
        </w:rPr>
        <w:t xml:space="preserve"> της παρούσας.</w:t>
      </w:r>
    </w:p>
    <w:p w14:paraId="3078230E" w14:textId="77777777" w:rsidR="00B81577" w:rsidRPr="000851D8" w:rsidRDefault="008744C2" w:rsidP="00B81577">
      <w:pPr>
        <w:rPr>
          <w:rFonts w:asciiTheme="minorHAnsi" w:hAnsiTheme="minorHAnsi" w:cstheme="minorHAnsi"/>
          <w:color w:val="000000" w:themeColor="text1"/>
          <w:szCs w:val="22"/>
          <w:lang w:val="el-GR"/>
        </w:rPr>
      </w:pPr>
      <w:r w:rsidRPr="000851D8">
        <w:rPr>
          <w:rFonts w:asciiTheme="minorHAnsi" w:hAnsiTheme="minorHAnsi" w:cstheme="minorHAnsi"/>
          <w:b/>
          <w:bCs/>
          <w:color w:val="000000" w:themeColor="text1"/>
          <w:szCs w:val="22"/>
          <w:lang w:val="el-GR"/>
        </w:rPr>
        <w:t>2.2.2.2.</w:t>
      </w:r>
      <w:r w:rsidRPr="000851D8">
        <w:rPr>
          <w:rFonts w:asciiTheme="minorHAnsi" w:hAnsiTheme="minorHAnsi" w:cstheme="minorHAnsi"/>
          <w:color w:val="000000" w:themeColor="text1"/>
          <w:szCs w:val="22"/>
          <w:lang w:val="el-GR"/>
        </w:rPr>
        <w:t xml:space="preserve">Η εγγύηση συμμετοχής επιστρέφεται στον ανάδοχο με την προσκόμιση της εγγύησης καλής εκτέλεσης. Η εγγύηση συμμετοχής επιστρέφεται στους λοιπούς προσφέροντες </w:t>
      </w:r>
      <w:r w:rsidR="00B81577" w:rsidRPr="000851D8">
        <w:rPr>
          <w:rFonts w:asciiTheme="minorHAnsi" w:hAnsiTheme="minorHAnsi" w:cstheme="minorHAnsi"/>
          <w:bCs/>
          <w:color w:val="000000" w:themeColor="text1"/>
          <w:szCs w:val="22"/>
          <w:lang w:val="el-GR"/>
        </w:rPr>
        <w:t xml:space="preserve">σύμφωνα με τα ειδικότερα οριζόμενα στο άρθρο 72 του </w:t>
      </w:r>
      <w:r w:rsidR="00414362" w:rsidRPr="000851D8">
        <w:rPr>
          <w:rFonts w:asciiTheme="minorHAnsi" w:hAnsiTheme="minorHAnsi" w:cstheme="minorHAnsi"/>
          <w:bCs/>
          <w:color w:val="000000" w:themeColor="text1"/>
          <w:szCs w:val="22"/>
          <w:lang w:val="el-GR"/>
        </w:rPr>
        <w:t>Ν.</w:t>
      </w:r>
      <w:r w:rsidR="00B81577" w:rsidRPr="000851D8">
        <w:rPr>
          <w:rFonts w:asciiTheme="minorHAnsi" w:hAnsiTheme="minorHAnsi" w:cstheme="minorHAnsi"/>
          <w:bCs/>
          <w:color w:val="000000" w:themeColor="text1"/>
          <w:szCs w:val="22"/>
          <w:lang w:val="el-GR"/>
        </w:rPr>
        <w:t xml:space="preserve"> 4412/2016</w:t>
      </w:r>
      <w:r w:rsidR="00B81577" w:rsidRPr="000851D8">
        <w:rPr>
          <w:rFonts w:asciiTheme="minorHAnsi" w:hAnsiTheme="minorHAnsi" w:cstheme="minorHAnsi"/>
          <w:color w:val="000000" w:themeColor="text1"/>
          <w:szCs w:val="22"/>
          <w:lang w:val="el-GR"/>
        </w:rPr>
        <w:t>.</w:t>
      </w:r>
    </w:p>
    <w:p w14:paraId="0BE59613" w14:textId="1557E07A" w:rsidR="008744C2" w:rsidRPr="000851D8" w:rsidRDefault="008744C2" w:rsidP="00AF4201">
      <w:pPr>
        <w:rPr>
          <w:rFonts w:asciiTheme="minorHAnsi" w:hAnsiTheme="minorHAnsi" w:cstheme="minorHAnsi"/>
          <w:color w:val="000000" w:themeColor="text1"/>
          <w:szCs w:val="22"/>
          <w:lang w:val="el-GR"/>
        </w:rPr>
      </w:pPr>
      <w:r w:rsidRPr="000851D8">
        <w:rPr>
          <w:rFonts w:asciiTheme="minorHAnsi" w:hAnsiTheme="minorHAnsi" w:cstheme="minorHAnsi"/>
          <w:b/>
          <w:color w:val="000000" w:themeColor="text1"/>
          <w:szCs w:val="22"/>
          <w:lang w:val="el-GR"/>
        </w:rPr>
        <w:t>2.2.2.3.</w:t>
      </w:r>
      <w:r w:rsidRPr="000851D8">
        <w:rPr>
          <w:rFonts w:asciiTheme="minorHAnsi" w:hAnsiTheme="minorHAnsi" w:cstheme="minorHAnsi"/>
          <w:color w:val="000000" w:themeColor="text1"/>
          <w:szCs w:val="22"/>
          <w:lang w:val="el-GR"/>
        </w:rPr>
        <w:t xml:space="preserve"> Η εγγύηση συμμετοχής καταπίπτει, αν ο προσφέρων αποσύρει την προσφορά του κατά τη διάρκεια ισχύος αυτής, παρέχει ψευδή στοιχεία ή πληροφορίες που αναφέ</w:t>
      </w:r>
      <w:r w:rsidR="00F30652" w:rsidRPr="000851D8">
        <w:rPr>
          <w:rFonts w:asciiTheme="minorHAnsi" w:hAnsiTheme="minorHAnsi" w:cstheme="minorHAnsi"/>
          <w:color w:val="000000" w:themeColor="text1"/>
          <w:szCs w:val="22"/>
          <w:lang w:val="el-GR"/>
        </w:rPr>
        <w:t>ρονται στα άρθρα 2.2.3 έως 2.2.4</w:t>
      </w:r>
      <w:r w:rsidRPr="000851D8">
        <w:rPr>
          <w:rFonts w:asciiTheme="minorHAnsi" w:hAnsiTheme="minorHAnsi" w:cstheme="minorHAnsi"/>
          <w:color w:val="000000" w:themeColor="text1"/>
          <w:szCs w:val="22"/>
          <w:lang w:val="el-GR"/>
        </w:rPr>
        <w:t>, δεν προσκομίσει εγκαίρως τα προβλεπόμενα από την παρούσα δικαιολογητικά ή δεν προσέλθει εγκαίρως για υπογραφή της σύμβασης.</w:t>
      </w:r>
    </w:p>
    <w:p w14:paraId="01BAFD0C" w14:textId="77777777" w:rsidR="008744C2" w:rsidRPr="000851D8" w:rsidRDefault="008744C2" w:rsidP="00AF4201">
      <w:pPr>
        <w:pStyle w:val="3"/>
        <w:rPr>
          <w:rFonts w:asciiTheme="minorHAnsi" w:hAnsiTheme="minorHAnsi" w:cstheme="minorHAnsi"/>
          <w:color w:val="000000" w:themeColor="text1"/>
          <w:szCs w:val="22"/>
          <w:lang w:val="el-GR"/>
        </w:rPr>
      </w:pPr>
      <w:bookmarkStart w:id="45" w:name="_Toc48116988"/>
      <w:bookmarkStart w:id="46" w:name="_Toc162870201"/>
      <w:r w:rsidRPr="000851D8">
        <w:rPr>
          <w:rFonts w:asciiTheme="minorHAnsi" w:hAnsiTheme="minorHAnsi" w:cstheme="minorHAnsi"/>
          <w:color w:val="000000" w:themeColor="text1"/>
          <w:szCs w:val="22"/>
          <w:lang w:val="el-GR"/>
        </w:rPr>
        <w:t>2.2.3</w:t>
      </w:r>
      <w:r w:rsidRPr="000851D8">
        <w:rPr>
          <w:rFonts w:asciiTheme="minorHAnsi" w:hAnsiTheme="minorHAnsi" w:cstheme="minorHAnsi"/>
          <w:color w:val="000000" w:themeColor="text1"/>
          <w:szCs w:val="22"/>
          <w:lang w:val="el-GR"/>
        </w:rPr>
        <w:tab/>
        <w:t>Λόγοι αποκλεισμού</w:t>
      </w:r>
      <w:bookmarkEnd w:id="45"/>
      <w:bookmarkEnd w:id="46"/>
    </w:p>
    <w:p w14:paraId="74E3D377" w14:textId="77777777" w:rsidR="00784750" w:rsidRPr="000851D8" w:rsidRDefault="00784750" w:rsidP="00784750">
      <w:pPr>
        <w:spacing w:before="120"/>
        <w:rPr>
          <w:rFonts w:asciiTheme="minorHAnsi" w:hAnsiTheme="minorHAnsi" w:cstheme="minorHAnsi"/>
          <w:b/>
          <w:bCs/>
          <w:color w:val="000000" w:themeColor="text1"/>
          <w:szCs w:val="22"/>
          <w:lang w:val="el-GR"/>
        </w:rPr>
      </w:pPr>
      <w:bookmarkStart w:id="47" w:name="_Toc48116990"/>
      <w:r w:rsidRPr="000851D8">
        <w:rPr>
          <w:rFonts w:asciiTheme="minorHAnsi" w:hAnsiTheme="minorHAnsi" w:cstheme="minorHAnsi"/>
          <w:color w:val="000000" w:themeColor="text1"/>
          <w:szCs w:val="22"/>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63347E01" w14:textId="6B83472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b/>
          <w:bCs/>
          <w:color w:val="000000" w:themeColor="text1"/>
          <w:szCs w:val="22"/>
          <w:lang w:val="el-GR"/>
        </w:rPr>
        <w:t xml:space="preserve">2.2.3.1. </w:t>
      </w:r>
      <w:r w:rsidRPr="000851D8">
        <w:rPr>
          <w:rFonts w:asciiTheme="minorHAnsi" w:hAnsiTheme="minorHAnsi" w:cstheme="minorHAnsi"/>
          <w:color w:val="000000" w:themeColor="text1"/>
          <w:szCs w:val="22"/>
          <w:lang w:val="el-GR"/>
        </w:rPr>
        <w:t xml:space="preserve">Όταν υπάρχει σε βάρος του αμετάκλητη καταδικαστική απόφαση για ένα από τα ακόλουθα εγκλήματα: </w:t>
      </w:r>
    </w:p>
    <w:p w14:paraId="6FD2DD47"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0851D8">
        <w:rPr>
          <w:rFonts w:asciiTheme="minorHAnsi" w:hAnsiTheme="minorHAnsi" w:cstheme="minorHAnsi"/>
          <w:color w:val="000000" w:themeColor="text1"/>
          <w:szCs w:val="22"/>
        </w:rPr>
        <w:t>L</w:t>
      </w:r>
      <w:r w:rsidRPr="000851D8">
        <w:rPr>
          <w:rFonts w:asciiTheme="minorHAnsi" w:hAnsiTheme="minorHAnsi" w:cstheme="minorHAnsi"/>
          <w:color w:val="000000" w:themeColor="text1"/>
          <w:szCs w:val="22"/>
          <w:lang w:val="el-GR"/>
        </w:rPr>
        <w:t xml:space="preserve"> 300 της 11.11.2008 σ.42), και τα εγκλήματα του άρθρου 187 του Ποινικού Κώδικα (εγκληματική οργάνωση),</w:t>
      </w:r>
    </w:p>
    <w:p w14:paraId="077FE2BC"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w:t>
      </w:r>
      <w:r w:rsidRPr="000851D8">
        <w:rPr>
          <w:rFonts w:asciiTheme="minorHAnsi" w:hAnsiTheme="minorHAnsi" w:cstheme="minorHAnsi"/>
          <w:color w:val="000000" w:themeColor="text1"/>
          <w:szCs w:val="22"/>
        </w:rPr>
        <w:t>C</w:t>
      </w:r>
      <w:r w:rsidRPr="000851D8">
        <w:rPr>
          <w:rFonts w:asciiTheme="minorHAnsi" w:hAnsiTheme="minorHAnsi" w:cstheme="minorHAnsi"/>
          <w:color w:val="000000" w:themeColor="text1"/>
          <w:szCs w:val="22"/>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0851D8">
        <w:rPr>
          <w:rFonts w:asciiTheme="minorHAnsi" w:hAnsiTheme="minorHAnsi" w:cstheme="minorHAnsi"/>
          <w:color w:val="000000" w:themeColor="text1"/>
          <w:szCs w:val="22"/>
        </w:rPr>
        <w:t>L</w:t>
      </w:r>
      <w:r w:rsidRPr="000851D8">
        <w:rPr>
          <w:rFonts w:asciiTheme="minorHAnsi" w:hAnsiTheme="minorHAnsi" w:cstheme="minorHAnsi"/>
          <w:color w:val="000000" w:themeColor="text1"/>
          <w:szCs w:val="22"/>
          <w:lang w:val="el-GR"/>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w:t>
      </w:r>
      <w:r w:rsidRPr="000851D8">
        <w:rPr>
          <w:rFonts w:asciiTheme="minorHAnsi" w:hAnsiTheme="minorHAnsi" w:cstheme="minorHAnsi"/>
          <w:color w:val="000000" w:themeColor="text1"/>
          <w:szCs w:val="22"/>
          <w:lang w:val="el-GR"/>
        </w:rPr>
        <w:lastRenderedPageBreak/>
        <w:t>(δωροδοκία δικαστικών λειτουργών), 237Α παρ. 2 (εμπορία επιρροής – μεσάζοντες), 396 παρ. 2 (δωροδοκία στον ιδιωτικό τομέα) του Ποινικού Κώδικα,</w:t>
      </w:r>
    </w:p>
    <w:p w14:paraId="5029F62D" w14:textId="77777777" w:rsidR="00784750" w:rsidRPr="000851D8" w:rsidRDefault="00784750" w:rsidP="00784750">
      <w:pPr>
        <w:suppressAutoHyphens w:val="0"/>
        <w:autoSpaceDE w:val="0"/>
        <w:autoSpaceDN w:val="0"/>
        <w:adjustRightInd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0851D8">
        <w:rPr>
          <w:rFonts w:asciiTheme="minorHAnsi" w:hAnsiTheme="minorHAnsi" w:cstheme="minorHAnsi"/>
          <w:color w:val="000000" w:themeColor="text1"/>
          <w:szCs w:val="22"/>
          <w:vertAlign w:val="superscript"/>
          <w:lang w:val="el-GR"/>
        </w:rPr>
        <w:t>ης</w:t>
      </w:r>
      <w:r w:rsidRPr="000851D8">
        <w:rPr>
          <w:rFonts w:asciiTheme="minorHAnsi" w:hAnsiTheme="minorHAnsi" w:cstheme="minorHAnsi"/>
          <w:color w:val="000000" w:themeColor="text1"/>
          <w:szCs w:val="22"/>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Pr="000851D8">
        <w:rPr>
          <w:rFonts w:asciiTheme="minorHAnsi" w:hAnsiTheme="minorHAnsi" w:cstheme="minorHAnsi"/>
          <w:color w:val="000000" w:themeColor="text1"/>
          <w:szCs w:val="22"/>
          <w:lang w:val="en-US"/>
        </w:rPr>
        <w:t>L</w:t>
      </w:r>
      <w:r w:rsidRPr="000851D8">
        <w:rPr>
          <w:rFonts w:asciiTheme="minorHAnsi" w:hAnsiTheme="minorHAnsi" w:cstheme="minorHAnsi"/>
          <w:color w:val="000000" w:themeColor="text1"/>
          <w:szCs w:val="22"/>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w:t>
      </w:r>
      <w:r w:rsidRPr="000851D8">
        <w:rPr>
          <w:rFonts w:asciiTheme="minorHAnsi" w:hAnsiTheme="minorHAnsi" w:cstheme="minorHAnsi"/>
          <w:color w:val="000000" w:themeColor="text1"/>
          <w:szCs w:val="22"/>
          <w:lang w:val="el-GR" w:eastAsia="el-GR"/>
        </w:rPr>
        <w:t xml:space="preserve">απάτη σχετική με τις επιχορηγήσεις), 390 (απιστία) του Ποινικού Κώδικα και των άρθρων 155 </w:t>
      </w:r>
      <w:proofErr w:type="spellStart"/>
      <w:r w:rsidRPr="000851D8">
        <w:rPr>
          <w:rFonts w:asciiTheme="minorHAnsi" w:hAnsiTheme="minorHAnsi" w:cstheme="minorHAnsi"/>
          <w:color w:val="000000" w:themeColor="text1"/>
          <w:szCs w:val="22"/>
          <w:lang w:val="el-GR" w:eastAsia="el-GR"/>
        </w:rPr>
        <w:t>επ</w:t>
      </w:r>
      <w:proofErr w:type="spellEnd"/>
      <w:r w:rsidRPr="000851D8">
        <w:rPr>
          <w:rFonts w:asciiTheme="minorHAnsi" w:hAnsiTheme="minorHAnsi" w:cstheme="minorHAnsi"/>
          <w:color w:val="000000" w:themeColor="text1"/>
          <w:szCs w:val="22"/>
          <w:lang w:val="el-GR" w:eastAsia="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74D5F8CE"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0851D8">
        <w:rPr>
          <w:rFonts w:asciiTheme="minorHAnsi" w:hAnsiTheme="minorHAnsi" w:cstheme="minorHAnsi"/>
          <w:color w:val="000000" w:themeColor="text1"/>
          <w:szCs w:val="22"/>
          <w:vertAlign w:val="superscript"/>
          <w:lang w:val="el-GR"/>
        </w:rPr>
        <w:t>ης</w:t>
      </w:r>
      <w:r w:rsidRPr="000851D8">
        <w:rPr>
          <w:rFonts w:asciiTheme="minorHAnsi" w:hAnsiTheme="minorHAnsi" w:cstheme="minorHAnsi"/>
          <w:color w:val="000000" w:themeColor="text1"/>
          <w:szCs w:val="22"/>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0851D8">
        <w:rPr>
          <w:rFonts w:asciiTheme="minorHAnsi" w:hAnsiTheme="minorHAnsi" w:cstheme="minorHAnsi"/>
          <w:color w:val="000000" w:themeColor="text1"/>
          <w:szCs w:val="22"/>
        </w:rPr>
        <w:t>L</w:t>
      </w:r>
      <w:r w:rsidRPr="000851D8">
        <w:rPr>
          <w:rFonts w:asciiTheme="minorHAnsi" w:hAnsiTheme="minorHAnsi" w:cstheme="minorHAnsi"/>
          <w:color w:val="000000" w:themeColor="text1"/>
          <w:szCs w:val="22"/>
          <w:lang w:val="el-GR"/>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4FB6FC95"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0851D8">
        <w:rPr>
          <w:rFonts w:asciiTheme="minorHAnsi" w:hAnsiTheme="minorHAnsi" w:cstheme="minorHAnsi"/>
          <w:color w:val="000000" w:themeColor="text1"/>
          <w:szCs w:val="22"/>
          <w:lang w:val="en-US"/>
        </w:rPr>
        <w:t>L</w:t>
      </w:r>
      <w:r w:rsidRPr="000851D8">
        <w:rPr>
          <w:rFonts w:asciiTheme="minorHAnsi" w:hAnsiTheme="minorHAnsi" w:cstheme="minorHAnsi"/>
          <w:color w:val="000000" w:themeColor="text1"/>
          <w:szCs w:val="22"/>
          <w:lang w:val="el-GR"/>
        </w:rPr>
        <w:t xml:space="preserve"> 141/05.06.2015) και τα εγκλήματα των άρθρων 2 και 39 του ν. 4557/2018 (Α’ 139), </w:t>
      </w:r>
    </w:p>
    <w:p w14:paraId="3A04C2CF" w14:textId="77777777" w:rsidR="00784750" w:rsidRPr="000851D8" w:rsidRDefault="00784750" w:rsidP="00784750">
      <w:pPr>
        <w:rPr>
          <w:rFonts w:asciiTheme="minorHAnsi" w:hAnsiTheme="minorHAnsi" w:cstheme="minorHAnsi"/>
          <w:color w:val="000000" w:themeColor="text1"/>
          <w:szCs w:val="22"/>
          <w:lang w:val="el-GR"/>
        </w:rPr>
      </w:pPr>
      <w:proofErr w:type="spellStart"/>
      <w:r w:rsidRPr="000851D8">
        <w:rPr>
          <w:rFonts w:asciiTheme="minorHAnsi" w:hAnsiTheme="minorHAnsi" w:cstheme="minorHAnsi"/>
          <w:color w:val="000000" w:themeColor="text1"/>
          <w:szCs w:val="22"/>
          <w:lang w:val="el-GR"/>
        </w:rPr>
        <w:t>στ</w:t>
      </w:r>
      <w:proofErr w:type="spellEnd"/>
      <w:r w:rsidRPr="000851D8">
        <w:rPr>
          <w:rFonts w:asciiTheme="minorHAnsi" w:hAnsiTheme="minorHAnsi" w:cstheme="minorHAnsi"/>
          <w:color w:val="000000" w:themeColor="text1"/>
          <w:szCs w:val="22"/>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0851D8">
        <w:rPr>
          <w:rFonts w:asciiTheme="minorHAnsi" w:hAnsiTheme="minorHAnsi" w:cstheme="minorHAnsi"/>
          <w:color w:val="000000" w:themeColor="text1"/>
          <w:szCs w:val="22"/>
        </w:rPr>
        <w:t>L</w:t>
      </w:r>
      <w:r w:rsidRPr="000851D8">
        <w:rPr>
          <w:rFonts w:asciiTheme="minorHAnsi" w:hAnsiTheme="minorHAnsi" w:cstheme="minorHAnsi"/>
          <w:color w:val="000000" w:themeColor="text1"/>
          <w:szCs w:val="22"/>
          <w:lang w:val="el-GR"/>
        </w:rPr>
        <w:t xml:space="preserve"> 101 της 15.4.2011, σ. 1), και τα εγκλήματα του άρθρου 323Α του Ποινικού Κώδικα (εμπορία ανθρώπων). </w:t>
      </w:r>
    </w:p>
    <w:p w14:paraId="63B26181"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4D5377B1"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6239560" w14:textId="77777777" w:rsidR="00784750" w:rsidRPr="000851D8" w:rsidRDefault="00784750" w:rsidP="00784750">
      <w:pPr>
        <w:suppressAutoHyphens w:val="0"/>
        <w:spacing w:after="160" w:line="252" w:lineRule="auto"/>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6E262FB5" w14:textId="77777777" w:rsidR="00784750" w:rsidRPr="000851D8" w:rsidRDefault="00784750" w:rsidP="00784750">
      <w:pPr>
        <w:suppressAutoHyphens w:val="0"/>
        <w:spacing w:after="160" w:line="252" w:lineRule="auto"/>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στις περιπτώσεις Συνεταιρισμών, τα μέλη του Διοικητικού Συμβουλίου.</w:t>
      </w:r>
    </w:p>
    <w:p w14:paraId="4A01168F" w14:textId="77777777" w:rsidR="00784750" w:rsidRPr="000851D8" w:rsidRDefault="00784750" w:rsidP="00784750">
      <w:pPr>
        <w:suppressAutoHyphens w:val="0"/>
        <w:spacing w:after="160" w:line="252" w:lineRule="auto"/>
        <w:rPr>
          <w:rFonts w:asciiTheme="minorHAnsi" w:hAnsiTheme="minorHAnsi" w:cstheme="minorHAnsi"/>
          <w:b/>
          <w:color w:val="000000" w:themeColor="text1"/>
          <w:szCs w:val="22"/>
          <w:lang w:val="el-GR"/>
        </w:rPr>
      </w:pPr>
      <w:r w:rsidRPr="000851D8">
        <w:rPr>
          <w:rFonts w:asciiTheme="minorHAnsi" w:hAnsiTheme="minorHAnsi" w:cstheme="minorHAnsi"/>
          <w:color w:val="000000" w:themeColor="text1"/>
          <w:szCs w:val="22"/>
          <w:lang w:val="el-GR"/>
        </w:rPr>
        <w:t>- σε όλες τις υπόλοιπες περιπτώσεις νομικών προσώπων, τον κατά περίπτωση  νόμιμο εκπρόσωπο.</w:t>
      </w:r>
    </w:p>
    <w:p w14:paraId="26CB43B1" w14:textId="44DC181F" w:rsidR="00784750" w:rsidRPr="000851D8" w:rsidRDefault="00784750" w:rsidP="00784750">
      <w:pPr>
        <w:suppressAutoHyphens w:val="0"/>
        <w:spacing w:after="160" w:line="252" w:lineRule="auto"/>
        <w:rPr>
          <w:rFonts w:asciiTheme="minorHAnsi" w:hAnsiTheme="minorHAnsi" w:cstheme="minorHAnsi"/>
          <w:color w:val="000000" w:themeColor="text1"/>
          <w:szCs w:val="22"/>
          <w:lang w:val="el-GR"/>
        </w:rPr>
      </w:pPr>
      <w:r w:rsidRPr="000851D8">
        <w:rPr>
          <w:rFonts w:asciiTheme="minorHAnsi" w:hAnsiTheme="minorHAnsi" w:cstheme="minorHAnsi"/>
          <w:b/>
          <w:color w:val="000000" w:themeColor="text1"/>
          <w:szCs w:val="22"/>
          <w:lang w:val="el-GR"/>
        </w:rPr>
        <w:t>Εάν στις ως άνω περιπτώσεις (α) έως (</w:t>
      </w:r>
      <w:proofErr w:type="spellStart"/>
      <w:r w:rsidRPr="000851D8">
        <w:rPr>
          <w:rFonts w:asciiTheme="minorHAnsi" w:hAnsiTheme="minorHAnsi" w:cstheme="minorHAnsi"/>
          <w:b/>
          <w:color w:val="000000" w:themeColor="text1"/>
          <w:szCs w:val="22"/>
          <w:lang w:val="el-GR"/>
        </w:rPr>
        <w:t>στ</w:t>
      </w:r>
      <w:proofErr w:type="spellEnd"/>
      <w:r w:rsidRPr="000851D8">
        <w:rPr>
          <w:rFonts w:asciiTheme="minorHAnsi" w:hAnsiTheme="minorHAnsi" w:cstheme="minorHAnsi"/>
          <w:b/>
          <w:color w:val="000000" w:themeColor="text1"/>
          <w:szCs w:val="22"/>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0851D8">
        <w:rPr>
          <w:rFonts w:asciiTheme="minorHAnsi" w:hAnsiTheme="minorHAnsi" w:cstheme="minorHAnsi"/>
          <w:color w:val="000000" w:themeColor="text1"/>
          <w:szCs w:val="22"/>
          <w:lang w:val="el-GR"/>
        </w:rPr>
        <w:t>.</w:t>
      </w:r>
    </w:p>
    <w:p w14:paraId="00902954" w14:textId="77777777" w:rsidR="00763588" w:rsidRPr="000851D8" w:rsidRDefault="00763588" w:rsidP="00784750">
      <w:pPr>
        <w:suppressAutoHyphens w:val="0"/>
        <w:spacing w:after="160" w:line="252" w:lineRule="auto"/>
        <w:rPr>
          <w:rFonts w:asciiTheme="minorHAnsi" w:hAnsiTheme="minorHAnsi" w:cstheme="minorHAnsi"/>
          <w:b/>
          <w:bCs/>
          <w:color w:val="000000" w:themeColor="text1"/>
          <w:szCs w:val="22"/>
          <w:lang w:val="el-GR"/>
        </w:rPr>
      </w:pPr>
    </w:p>
    <w:p w14:paraId="5EF0ABAD"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b/>
          <w:bCs/>
          <w:color w:val="000000" w:themeColor="text1"/>
          <w:szCs w:val="22"/>
          <w:lang w:val="el-GR"/>
        </w:rPr>
        <w:lastRenderedPageBreak/>
        <w:t>2.2.3.2.</w:t>
      </w:r>
      <w:r w:rsidRPr="000851D8">
        <w:rPr>
          <w:rFonts w:asciiTheme="minorHAnsi" w:hAnsiTheme="minorHAnsi" w:cstheme="minorHAnsi"/>
          <w:color w:val="000000" w:themeColor="text1"/>
          <w:szCs w:val="22"/>
          <w:lang w:val="el-GR"/>
        </w:rPr>
        <w:t xml:space="preserve"> Στις ακόλουθες περιπτώσεις:</w:t>
      </w:r>
    </w:p>
    <w:p w14:paraId="51F6E589" w14:textId="09EC00DF"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07D0A2DF"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6A050047" w14:textId="77777777" w:rsidR="00784750" w:rsidRPr="000851D8" w:rsidRDefault="00784750" w:rsidP="00784750">
      <w:pPr>
        <w:suppressAutoHyphens w:val="0"/>
        <w:autoSpaceDE w:val="0"/>
        <w:autoSpaceDN w:val="0"/>
        <w:adjustRightInd w:val="0"/>
        <w:spacing w:after="0"/>
        <w:rPr>
          <w:rFonts w:asciiTheme="minorHAnsi" w:hAnsiTheme="minorHAnsi" w:cstheme="minorHAnsi"/>
          <w:color w:val="000000" w:themeColor="text1"/>
          <w:szCs w:val="22"/>
          <w:lang w:val="el-GR" w:eastAsia="el-GR"/>
        </w:rPr>
      </w:pPr>
      <w:r w:rsidRPr="000851D8">
        <w:rPr>
          <w:rFonts w:asciiTheme="minorHAnsi" w:hAnsiTheme="minorHAnsi" w:cstheme="minorHAnsi"/>
          <w:color w:val="000000" w:themeColor="text1"/>
          <w:szCs w:val="22"/>
          <w:lang w:val="el-GR"/>
        </w:rPr>
        <w:t>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w:t>
      </w:r>
      <w:r w:rsidRPr="000851D8">
        <w:rPr>
          <w:rFonts w:asciiTheme="minorHAnsi" w:hAnsiTheme="minorHAnsi" w:cstheme="minorHAnsi"/>
          <w:color w:val="000000" w:themeColor="text1"/>
          <w:szCs w:val="22"/>
          <w:lang w:val="el-GR" w:eastAsia="el-GR"/>
        </w:rPr>
        <w:t xml:space="preserve"> </w:t>
      </w:r>
    </w:p>
    <w:p w14:paraId="5CE897A1" w14:textId="77777777" w:rsidR="00784750" w:rsidRPr="000851D8" w:rsidRDefault="00784750" w:rsidP="00784750">
      <w:pPr>
        <w:suppressAutoHyphens w:val="0"/>
        <w:autoSpaceDE w:val="0"/>
        <w:autoSpaceDN w:val="0"/>
        <w:adjustRightInd w:val="0"/>
        <w:spacing w:after="0"/>
        <w:rPr>
          <w:rFonts w:asciiTheme="minorHAnsi" w:hAnsiTheme="minorHAnsi" w:cstheme="minorHAnsi"/>
          <w:color w:val="000000" w:themeColor="text1"/>
          <w:szCs w:val="22"/>
          <w:lang w:val="el-GR" w:eastAsia="el-GR"/>
        </w:rPr>
      </w:pPr>
      <w:r w:rsidRPr="000851D8">
        <w:rPr>
          <w:rFonts w:asciiTheme="minorHAnsi" w:hAnsiTheme="minorHAnsi" w:cstheme="minorHAnsi"/>
          <w:color w:val="000000" w:themeColor="text1"/>
          <w:szCs w:val="22"/>
          <w:lang w:val="el-GR" w:eastAsia="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620DF4A5" w14:textId="77777777" w:rsidR="00784750" w:rsidRPr="000851D8" w:rsidRDefault="00784750" w:rsidP="00784750">
      <w:pPr>
        <w:rPr>
          <w:rFonts w:asciiTheme="minorHAnsi" w:hAnsiTheme="minorHAnsi" w:cstheme="minorHAnsi"/>
          <w:color w:val="000000" w:themeColor="text1"/>
          <w:szCs w:val="22"/>
          <w:lang w:val="el-GR"/>
        </w:rPr>
      </w:pPr>
    </w:p>
    <w:p w14:paraId="4C6F5321"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65D4F61F"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b/>
          <w:bCs/>
          <w:color w:val="000000" w:themeColor="text1"/>
          <w:szCs w:val="22"/>
          <w:lang w:val="el-GR"/>
        </w:rPr>
        <w:t>2.2.3.3.</w:t>
      </w:r>
      <w:r w:rsidRPr="000851D8">
        <w:rPr>
          <w:rFonts w:asciiTheme="minorHAnsi" w:hAnsiTheme="minorHAnsi" w:cstheme="minorHAnsi"/>
          <w:color w:val="000000" w:themeColor="text1"/>
          <w:szCs w:val="22"/>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35F2FB00"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14:paraId="4593EC84"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(β) εάν τελεί υπό πτώχευση</w:t>
      </w:r>
      <w:r w:rsidRPr="000851D8">
        <w:rPr>
          <w:rFonts w:asciiTheme="minorHAnsi" w:hAnsiTheme="minorHAnsi" w:cstheme="minorHAnsi"/>
          <w:b/>
          <w:color w:val="000000" w:themeColor="text1"/>
          <w:szCs w:val="22"/>
          <w:lang w:val="el-GR"/>
        </w:rPr>
        <w:t xml:space="preserve"> </w:t>
      </w:r>
      <w:r w:rsidRPr="000851D8">
        <w:rPr>
          <w:rFonts w:asciiTheme="minorHAnsi" w:hAnsiTheme="minorHAnsi" w:cstheme="minorHAnsi"/>
          <w:color w:val="000000" w:themeColor="text1"/>
          <w:szCs w:val="22"/>
          <w:lang w:val="el-GR"/>
        </w:rPr>
        <w:t>ή έχει υπαχθεί σε διαδικασία ειδικής εκκαθάρισης</w:t>
      </w:r>
      <w:r w:rsidRPr="000851D8">
        <w:rPr>
          <w:rFonts w:asciiTheme="minorHAnsi" w:hAnsiTheme="minorHAnsi" w:cstheme="minorHAnsi"/>
          <w:b/>
          <w:color w:val="000000" w:themeColor="text1"/>
          <w:szCs w:val="22"/>
          <w:lang w:val="el-GR"/>
        </w:rPr>
        <w:t xml:space="preserve"> </w:t>
      </w:r>
      <w:r w:rsidRPr="000851D8">
        <w:rPr>
          <w:rFonts w:asciiTheme="minorHAnsi" w:hAnsiTheme="minorHAnsi" w:cstheme="minorHAnsi"/>
          <w:color w:val="000000" w:themeColor="text1"/>
          <w:szCs w:val="22"/>
          <w:lang w:val="el-GR"/>
        </w:rPr>
        <w:t>ή τελεί υπό αναγκαστική διαχείριση</w:t>
      </w:r>
      <w:r w:rsidRPr="000851D8">
        <w:rPr>
          <w:rFonts w:asciiTheme="minorHAnsi" w:hAnsiTheme="minorHAnsi" w:cstheme="minorHAnsi"/>
          <w:b/>
          <w:color w:val="000000" w:themeColor="text1"/>
          <w:szCs w:val="22"/>
          <w:lang w:val="el-GR"/>
        </w:rPr>
        <w:t xml:space="preserve"> </w:t>
      </w:r>
      <w:r w:rsidRPr="000851D8">
        <w:rPr>
          <w:rFonts w:asciiTheme="minorHAnsi" w:hAnsiTheme="minorHAnsi" w:cstheme="minorHAnsi"/>
          <w:color w:val="000000" w:themeColor="text1"/>
          <w:szCs w:val="22"/>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w:t>
      </w:r>
      <w:proofErr w:type="spellStart"/>
      <w:r w:rsidRPr="000851D8">
        <w:rPr>
          <w:rFonts w:asciiTheme="minorHAnsi" w:hAnsiTheme="minorHAnsi" w:cstheme="minorHAnsi"/>
          <w:color w:val="000000" w:themeColor="text1"/>
          <w:szCs w:val="22"/>
          <w:lang w:val="el-GR"/>
        </w:rPr>
        <w:t>προκύπτουσα</w:t>
      </w:r>
      <w:proofErr w:type="spellEnd"/>
      <w:r w:rsidRPr="000851D8">
        <w:rPr>
          <w:rFonts w:asciiTheme="minorHAnsi" w:hAnsiTheme="minorHAnsi" w:cstheme="minorHAnsi"/>
          <w:color w:val="000000" w:themeColor="text1"/>
          <w:szCs w:val="22"/>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56E562A9"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(γ)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3906DE03"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577FF327"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62A005BE"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w:t>
      </w:r>
      <w:proofErr w:type="spellStart"/>
      <w:r w:rsidRPr="000851D8">
        <w:rPr>
          <w:rFonts w:asciiTheme="minorHAnsi" w:hAnsiTheme="minorHAnsi" w:cstheme="minorHAnsi"/>
          <w:color w:val="000000" w:themeColor="text1"/>
          <w:szCs w:val="22"/>
          <w:lang w:val="el-GR"/>
        </w:rPr>
        <w:t>στ</w:t>
      </w:r>
      <w:proofErr w:type="spellEnd"/>
      <w:r w:rsidRPr="000851D8">
        <w:rPr>
          <w:rFonts w:asciiTheme="minorHAnsi" w:hAnsiTheme="minorHAnsi" w:cstheme="minorHAnsi"/>
          <w:color w:val="000000" w:themeColor="text1"/>
          <w:szCs w:val="22"/>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30093D6A"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6D85DADB" w14:textId="77777777"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lastRenderedPageBreak/>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4329EB1C" w14:textId="77777777" w:rsidR="00784750" w:rsidRPr="000851D8" w:rsidRDefault="00784750" w:rsidP="00784750">
      <w:pPr>
        <w:rPr>
          <w:rFonts w:asciiTheme="minorHAnsi" w:hAnsiTheme="minorHAnsi" w:cstheme="minorHAnsi"/>
          <w:b/>
          <w:color w:val="000000" w:themeColor="text1"/>
          <w:szCs w:val="22"/>
          <w:lang w:val="el-GR"/>
        </w:rPr>
      </w:pPr>
      <w:r w:rsidRPr="000851D8">
        <w:rPr>
          <w:rFonts w:asciiTheme="minorHAnsi" w:hAnsiTheme="minorHAnsi" w:cstheme="minorHAnsi"/>
          <w:color w:val="000000" w:themeColor="text1"/>
          <w:szCs w:val="22"/>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3A2D6C36" w14:textId="264D8600" w:rsidR="00784750" w:rsidRPr="000851D8" w:rsidRDefault="00784750" w:rsidP="00784750">
      <w:pPr>
        <w:rPr>
          <w:rFonts w:asciiTheme="minorHAnsi" w:hAnsiTheme="minorHAnsi" w:cstheme="minorHAnsi"/>
          <w:color w:val="000000" w:themeColor="text1"/>
          <w:szCs w:val="22"/>
          <w:lang w:val="el-GR"/>
        </w:rPr>
      </w:pPr>
      <w:r w:rsidRPr="000851D8">
        <w:rPr>
          <w:rFonts w:asciiTheme="minorHAnsi" w:hAnsiTheme="minorHAnsi" w:cstheme="minorHAnsi"/>
          <w:b/>
          <w:color w:val="000000" w:themeColor="text1"/>
          <w:szCs w:val="22"/>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0851D8">
        <w:rPr>
          <w:rFonts w:asciiTheme="minorHAnsi" w:hAnsiTheme="minorHAnsi" w:cstheme="minorHAnsi"/>
          <w:color w:val="000000" w:themeColor="text1"/>
          <w:szCs w:val="22"/>
          <w:lang w:val="el-GR"/>
        </w:rPr>
        <w:t>.</w:t>
      </w:r>
    </w:p>
    <w:p w14:paraId="2A9C0BF0" w14:textId="4DAB9B58" w:rsidR="00536F31" w:rsidRPr="000851D8" w:rsidRDefault="00536F31" w:rsidP="00536F31">
      <w:pPr>
        <w:rPr>
          <w:rFonts w:asciiTheme="minorHAnsi" w:hAnsiTheme="minorHAnsi" w:cstheme="minorHAnsi"/>
          <w:b/>
          <w:bCs/>
          <w:color w:val="000000" w:themeColor="text1"/>
          <w:szCs w:val="22"/>
          <w:lang w:val="el-GR"/>
        </w:rPr>
      </w:pPr>
      <w:r w:rsidRPr="000851D8">
        <w:rPr>
          <w:rFonts w:asciiTheme="minorHAnsi" w:hAnsiTheme="minorHAnsi" w:cstheme="minorHAnsi"/>
          <w:b/>
          <w:bCs/>
          <w:color w:val="000000" w:themeColor="text1"/>
          <w:szCs w:val="22"/>
          <w:lang w:val="el-GR"/>
        </w:rPr>
        <w:t xml:space="preserve">2.2.3.4. </w:t>
      </w:r>
      <w:r w:rsidRPr="000851D8">
        <w:rPr>
          <w:rFonts w:asciiTheme="minorHAnsi" w:hAnsiTheme="minorHAnsi" w:cstheme="minorHAnsi"/>
          <w:color w:val="000000" w:themeColor="text1"/>
          <w:szCs w:val="22"/>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14:paraId="3F82C829" w14:textId="085CA786" w:rsidR="00536F31" w:rsidRPr="000851D8" w:rsidRDefault="00536F31" w:rsidP="00536F31">
      <w:pPr>
        <w:rPr>
          <w:rFonts w:asciiTheme="minorHAnsi" w:hAnsiTheme="minorHAnsi" w:cstheme="minorHAnsi"/>
          <w:b/>
          <w:bCs/>
          <w:color w:val="000000" w:themeColor="text1"/>
          <w:szCs w:val="22"/>
          <w:lang w:val="el-GR"/>
        </w:rPr>
      </w:pPr>
      <w:r w:rsidRPr="000851D8">
        <w:rPr>
          <w:rFonts w:asciiTheme="minorHAnsi" w:hAnsiTheme="minorHAnsi" w:cstheme="minorHAnsi"/>
          <w:b/>
          <w:bCs/>
          <w:color w:val="000000" w:themeColor="text1"/>
          <w:szCs w:val="22"/>
          <w:lang w:val="el-GR"/>
        </w:rPr>
        <w:t>2.2.3.5.</w:t>
      </w:r>
      <w:r w:rsidRPr="000851D8">
        <w:rPr>
          <w:rFonts w:asciiTheme="minorHAnsi" w:hAnsiTheme="minorHAnsi" w:cstheme="minorHAnsi"/>
          <w:color w:val="000000" w:themeColor="text1"/>
          <w:szCs w:val="22"/>
          <w:lang w:val="el-GR"/>
        </w:rPr>
        <w:t xml:space="preserve"> Οικονομικός φορέας που εμπίπτει σε μια από τις καταστάσεις που αναφέρονται στις παραγράφους 2.2.3.1 και 2.2.3.3,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0851D8">
        <w:rPr>
          <w:rFonts w:asciiTheme="minorHAnsi" w:hAnsiTheme="minorHAnsi" w:cstheme="minorHAnsi"/>
          <w:color w:val="000000" w:themeColor="text1"/>
          <w:szCs w:val="22"/>
          <w:lang w:val="el-GR"/>
        </w:rPr>
        <w:t>αυτ</w:t>
      </w:r>
      <w:proofErr w:type="spellEnd"/>
      <w:r w:rsidRPr="000851D8">
        <w:rPr>
          <w:rFonts w:asciiTheme="minorHAnsi" w:hAnsiTheme="minorHAnsi" w:cstheme="minorHAnsi"/>
          <w:color w:val="000000" w:themeColor="text1"/>
          <w:szCs w:val="22"/>
        </w:rPr>
        <w:t>o</w:t>
      </w:r>
      <w:r w:rsidRPr="000851D8">
        <w:rPr>
          <w:rFonts w:asciiTheme="minorHAnsi" w:hAnsiTheme="minorHAnsi" w:cstheme="minorHAnsi"/>
          <w:color w:val="000000" w:themeColor="text1"/>
          <w:szCs w:val="22"/>
          <w:lang w:val="el-GR"/>
        </w:rPr>
        <w:t>κάθαρση). Για τον σκοπό αυτόν, ο οικονομικός φορέας αποδεικνύει ότι έχει καταβάλει ή έχει δεσμευθεί να καταβάλει</w:t>
      </w:r>
      <w:r w:rsidR="009D4752" w:rsidRPr="000851D8">
        <w:rPr>
          <w:rFonts w:asciiTheme="minorHAnsi" w:hAnsiTheme="minorHAnsi" w:cstheme="minorHAnsi"/>
          <w:color w:val="000000" w:themeColor="text1"/>
          <w:szCs w:val="22"/>
          <w:lang w:val="el-GR"/>
        </w:rPr>
        <w:t xml:space="preserve"> </w:t>
      </w:r>
      <w:r w:rsidRPr="000851D8">
        <w:rPr>
          <w:rFonts w:asciiTheme="minorHAnsi" w:hAnsiTheme="minorHAnsi" w:cstheme="minorHAnsi"/>
          <w:color w:val="000000" w:themeColor="text1"/>
          <w:szCs w:val="22"/>
          <w:lang w:val="el-GR"/>
        </w:rPr>
        <w:t>αποζημίωση για ζημίες που προκλήθηκαν από το ποινικό αδίκημα ή το παράπτωμα, ότι έχει διευκρινίσει τα</w:t>
      </w:r>
      <w:r w:rsidR="009D4752" w:rsidRPr="000851D8">
        <w:rPr>
          <w:rFonts w:asciiTheme="minorHAnsi" w:hAnsiTheme="minorHAnsi" w:cstheme="minorHAnsi"/>
          <w:color w:val="000000" w:themeColor="text1"/>
          <w:szCs w:val="22"/>
          <w:lang w:val="el-GR"/>
        </w:rPr>
        <w:t xml:space="preserve"> </w:t>
      </w:r>
      <w:r w:rsidRPr="000851D8">
        <w:rPr>
          <w:rFonts w:asciiTheme="minorHAnsi" w:hAnsiTheme="minorHAnsi" w:cstheme="minorHAnsi"/>
          <w:color w:val="000000" w:themeColor="text1"/>
          <w:szCs w:val="22"/>
          <w:lang w:val="el-GR"/>
        </w:rPr>
        <w:t>γεγονότα και τις περιστάσεις με ολοκληρωμένο τρόπο,</w:t>
      </w:r>
      <w:r w:rsidR="009D4752" w:rsidRPr="000851D8">
        <w:rPr>
          <w:rFonts w:asciiTheme="minorHAnsi" w:hAnsiTheme="minorHAnsi" w:cstheme="minorHAnsi"/>
          <w:color w:val="000000" w:themeColor="text1"/>
          <w:szCs w:val="22"/>
          <w:lang w:val="el-GR"/>
        </w:rPr>
        <w:t xml:space="preserve"> </w:t>
      </w:r>
      <w:r w:rsidRPr="000851D8">
        <w:rPr>
          <w:rFonts w:asciiTheme="minorHAnsi" w:hAnsiTheme="minorHAnsi" w:cstheme="minorHAnsi"/>
          <w:color w:val="000000" w:themeColor="text1"/>
          <w:szCs w:val="22"/>
          <w:lang w:val="el-GR"/>
        </w:rPr>
        <w:t>μέσω ενεργού συνεργασίας με τις ερευνητικές αρχές, και</w:t>
      </w:r>
      <w:r w:rsidR="009D4752" w:rsidRPr="000851D8">
        <w:rPr>
          <w:rFonts w:asciiTheme="minorHAnsi" w:hAnsiTheme="minorHAnsi" w:cstheme="minorHAnsi"/>
          <w:color w:val="000000" w:themeColor="text1"/>
          <w:szCs w:val="22"/>
          <w:lang w:val="el-GR"/>
        </w:rPr>
        <w:t xml:space="preserve"> </w:t>
      </w:r>
      <w:r w:rsidRPr="000851D8">
        <w:rPr>
          <w:rFonts w:asciiTheme="minorHAnsi" w:hAnsiTheme="minorHAnsi" w:cstheme="minorHAnsi"/>
          <w:color w:val="000000" w:themeColor="text1"/>
          <w:szCs w:val="22"/>
          <w:lang w:val="el-GR"/>
        </w:rPr>
        <w:t>έχει λάβει συγκεκριμένα τεχνικά και οργανωτικά μέτρα,</w:t>
      </w:r>
      <w:r w:rsidR="009D4752" w:rsidRPr="000851D8">
        <w:rPr>
          <w:rFonts w:asciiTheme="minorHAnsi" w:hAnsiTheme="minorHAnsi" w:cstheme="minorHAnsi"/>
          <w:color w:val="000000" w:themeColor="text1"/>
          <w:szCs w:val="22"/>
          <w:lang w:val="el-GR"/>
        </w:rPr>
        <w:t xml:space="preserve"> </w:t>
      </w:r>
      <w:r w:rsidRPr="000851D8">
        <w:rPr>
          <w:rFonts w:asciiTheme="minorHAnsi" w:hAnsiTheme="minorHAnsi" w:cstheme="minorHAnsi"/>
          <w:color w:val="000000" w:themeColor="text1"/>
          <w:szCs w:val="22"/>
          <w:lang w:val="el-GR"/>
        </w:rPr>
        <w:t>καθώς και μέτρα σε επίπεδο προσωπικού κατάλληλα</w:t>
      </w:r>
      <w:r w:rsidR="009D4752" w:rsidRPr="000851D8">
        <w:rPr>
          <w:rFonts w:asciiTheme="minorHAnsi" w:hAnsiTheme="minorHAnsi" w:cstheme="minorHAnsi"/>
          <w:color w:val="000000" w:themeColor="text1"/>
          <w:szCs w:val="22"/>
          <w:lang w:val="el-GR"/>
        </w:rPr>
        <w:t xml:space="preserve"> </w:t>
      </w:r>
      <w:r w:rsidRPr="000851D8">
        <w:rPr>
          <w:rFonts w:asciiTheme="minorHAnsi" w:hAnsiTheme="minorHAnsi" w:cstheme="minorHAnsi"/>
          <w:color w:val="000000" w:themeColor="text1"/>
          <w:szCs w:val="22"/>
          <w:lang w:val="el-GR"/>
        </w:rPr>
        <w:t>για την αποφυγή περαιτέρω ποινικών αδικημάτων ή</w:t>
      </w:r>
      <w:r w:rsidR="009D4752" w:rsidRPr="000851D8">
        <w:rPr>
          <w:rFonts w:asciiTheme="minorHAnsi" w:hAnsiTheme="minorHAnsi" w:cstheme="minorHAnsi"/>
          <w:color w:val="000000" w:themeColor="text1"/>
          <w:szCs w:val="22"/>
          <w:lang w:val="el-GR"/>
        </w:rPr>
        <w:t xml:space="preserve"> </w:t>
      </w:r>
      <w:r w:rsidRPr="000851D8">
        <w:rPr>
          <w:rFonts w:asciiTheme="minorHAnsi" w:hAnsiTheme="minorHAnsi" w:cstheme="minorHAnsi"/>
          <w:color w:val="000000" w:themeColor="text1"/>
          <w:szCs w:val="22"/>
          <w:lang w:val="el-GR"/>
        </w:rPr>
        <w:t>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w:t>
      </w:r>
      <w:r w:rsidR="00487E89" w:rsidRPr="000851D8">
        <w:rPr>
          <w:rFonts w:asciiTheme="minorHAnsi" w:hAnsiTheme="minorHAnsi" w:cstheme="minorHAnsi"/>
          <w:color w:val="000000" w:themeColor="text1"/>
          <w:szCs w:val="22"/>
          <w:lang w:val="el-GR"/>
        </w:rPr>
        <w:t>η</w:t>
      </w:r>
      <w:r w:rsidRPr="000851D8">
        <w:rPr>
          <w:rFonts w:asciiTheme="minorHAnsi" w:hAnsiTheme="minorHAnsi" w:cstheme="minorHAnsi"/>
          <w:color w:val="000000" w:themeColor="text1"/>
          <w:szCs w:val="22"/>
          <w:lang w:val="el-GR"/>
        </w:rPr>
        <w:t>.</w:t>
      </w:r>
    </w:p>
    <w:p w14:paraId="1889F83C" w14:textId="77777777" w:rsidR="00487E89" w:rsidRPr="000851D8" w:rsidRDefault="00536F31" w:rsidP="00487E89">
      <w:pPr>
        <w:suppressAutoHyphens w:val="0"/>
        <w:autoSpaceDE w:val="0"/>
        <w:autoSpaceDN w:val="0"/>
        <w:adjustRightInd w:val="0"/>
        <w:spacing w:after="0"/>
        <w:rPr>
          <w:rFonts w:asciiTheme="minorHAnsi" w:hAnsiTheme="minorHAnsi" w:cstheme="minorHAnsi"/>
          <w:i/>
          <w:color w:val="000000" w:themeColor="text1"/>
          <w:szCs w:val="22"/>
          <w:lang w:val="el-GR"/>
        </w:rPr>
      </w:pPr>
      <w:r w:rsidRPr="000851D8">
        <w:rPr>
          <w:rFonts w:asciiTheme="minorHAnsi" w:hAnsiTheme="minorHAnsi" w:cstheme="minorHAnsi"/>
          <w:b/>
          <w:bCs/>
          <w:color w:val="000000" w:themeColor="text1"/>
          <w:szCs w:val="22"/>
          <w:lang w:val="el-GR"/>
        </w:rPr>
        <w:t>2.2.3.6.</w:t>
      </w:r>
      <w:r w:rsidRPr="000851D8">
        <w:rPr>
          <w:rFonts w:asciiTheme="minorHAnsi" w:hAnsiTheme="minorHAnsi" w:cstheme="minorHAnsi"/>
          <w:color w:val="000000" w:themeColor="text1"/>
          <w:szCs w:val="22"/>
          <w:lang w:val="el-GR"/>
        </w:rPr>
        <w:t xml:space="preserve"> </w:t>
      </w:r>
      <w:r w:rsidR="00487E89" w:rsidRPr="000851D8">
        <w:rPr>
          <w:rFonts w:asciiTheme="minorHAnsi" w:hAnsiTheme="minorHAnsi" w:cstheme="minorHAnsi"/>
          <w:color w:val="000000" w:themeColor="text1"/>
          <w:szCs w:val="22"/>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487E89" w:rsidRPr="000851D8">
        <w:rPr>
          <w:rFonts w:asciiTheme="minorHAnsi" w:hAnsiTheme="minorHAnsi" w:cstheme="minorHAnsi"/>
          <w:color w:val="000000" w:themeColor="text1"/>
          <w:szCs w:val="22"/>
        </w:rPr>
        <w:footnoteReference w:id="3"/>
      </w:r>
      <w:r w:rsidR="00487E89" w:rsidRPr="000851D8">
        <w:rPr>
          <w:rFonts w:asciiTheme="minorHAnsi" w:hAnsiTheme="minorHAnsi" w:cstheme="minorHAnsi"/>
          <w:color w:val="000000" w:themeColor="text1"/>
          <w:szCs w:val="22"/>
          <w:lang w:val="el-GR"/>
        </w:rPr>
        <w:t xml:space="preserve">, καθώς και στην υπ’ αριθμ. 102080/24-10-2022 (Β΄5623/02.11.2022) απόφαση του Υπουργού Ανάπτυξης και Επενδύσεων με θέμα: </w:t>
      </w:r>
      <w:r w:rsidR="00487E89" w:rsidRPr="000851D8">
        <w:rPr>
          <w:rFonts w:asciiTheme="minorHAnsi" w:hAnsiTheme="minorHAnsi" w:cstheme="minorHAnsi"/>
          <w:i/>
          <w:color w:val="000000" w:themeColor="text1"/>
          <w:szCs w:val="22"/>
          <w:lang w:val="el-GR"/>
        </w:rPr>
        <w:t>«Ρύθμιση θεμάτων σχετικά με την εξέταση επανορθωτικών μέτρων από την Επιτροπή της παρ.  9 του άρθρου 73 του ν. 4412/2016».</w:t>
      </w:r>
    </w:p>
    <w:p w14:paraId="0004E6CC" w14:textId="77777777" w:rsidR="00487E89" w:rsidRPr="000851D8" w:rsidRDefault="00487E89" w:rsidP="00487E89">
      <w:pPr>
        <w:suppressAutoHyphens w:val="0"/>
        <w:autoSpaceDE w:val="0"/>
        <w:autoSpaceDN w:val="0"/>
        <w:adjustRightInd w:val="0"/>
        <w:spacing w:after="0"/>
        <w:rPr>
          <w:rFonts w:asciiTheme="minorHAnsi" w:hAnsiTheme="minorHAnsi" w:cstheme="minorHAnsi"/>
          <w:i/>
          <w:color w:val="000000" w:themeColor="text1"/>
          <w:szCs w:val="22"/>
          <w:lang w:val="el-GR"/>
        </w:rPr>
      </w:pPr>
    </w:p>
    <w:p w14:paraId="5716E125" w14:textId="77777777" w:rsidR="00487E89" w:rsidRPr="000851D8" w:rsidRDefault="00487E89" w:rsidP="00487E89">
      <w:pPr>
        <w:suppressAutoHyphens w:val="0"/>
        <w:autoSpaceDE w:val="0"/>
        <w:autoSpaceDN w:val="0"/>
        <w:adjustRightInd w:val="0"/>
        <w:spacing w:after="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Pr="000851D8">
        <w:rPr>
          <w:rFonts w:asciiTheme="minorHAnsi" w:hAnsiTheme="minorHAnsi" w:cstheme="minorHAnsi"/>
          <w:color w:val="000000" w:themeColor="text1"/>
          <w:szCs w:val="22"/>
          <w:lang w:val="el-GR"/>
        </w:rPr>
        <w:t>ληφθέντων</w:t>
      </w:r>
      <w:proofErr w:type="spellEnd"/>
      <w:r w:rsidRPr="000851D8">
        <w:rPr>
          <w:rFonts w:asciiTheme="minorHAnsi" w:hAnsiTheme="minorHAnsi" w:cstheme="minorHAnsi"/>
          <w:color w:val="000000" w:themeColor="text1"/>
          <w:szCs w:val="22"/>
          <w:lang w:val="el-GR"/>
        </w:rPr>
        <w:t xml:space="preserve">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6" w:history="1">
        <w:r w:rsidRPr="000851D8">
          <w:rPr>
            <w:rFonts w:asciiTheme="minorHAnsi" w:hAnsiTheme="minorHAnsi" w:cstheme="minorHAnsi"/>
            <w:color w:val="000000" w:themeColor="text1"/>
            <w:szCs w:val="22"/>
          </w:rPr>
          <w:t>epanorthotika</w:t>
        </w:r>
        <w:r w:rsidRPr="000851D8">
          <w:rPr>
            <w:rFonts w:asciiTheme="minorHAnsi" w:hAnsiTheme="minorHAnsi" w:cstheme="minorHAnsi"/>
            <w:color w:val="000000" w:themeColor="text1"/>
            <w:szCs w:val="22"/>
            <w:lang w:val="el-GR"/>
          </w:rPr>
          <w:t>@</w:t>
        </w:r>
        <w:r w:rsidRPr="000851D8">
          <w:rPr>
            <w:rFonts w:asciiTheme="minorHAnsi" w:hAnsiTheme="minorHAnsi" w:cstheme="minorHAnsi"/>
            <w:color w:val="000000" w:themeColor="text1"/>
            <w:szCs w:val="22"/>
          </w:rPr>
          <w:t>eaadhsy</w:t>
        </w:r>
        <w:r w:rsidRPr="000851D8">
          <w:rPr>
            <w:rFonts w:asciiTheme="minorHAnsi" w:hAnsiTheme="minorHAnsi" w:cstheme="minorHAnsi"/>
            <w:color w:val="000000" w:themeColor="text1"/>
            <w:szCs w:val="22"/>
            <w:lang w:val="el-GR"/>
          </w:rPr>
          <w:t>.</w:t>
        </w:r>
        <w:r w:rsidRPr="000851D8">
          <w:rPr>
            <w:rFonts w:asciiTheme="minorHAnsi" w:hAnsiTheme="minorHAnsi" w:cstheme="minorHAnsi"/>
            <w:color w:val="000000" w:themeColor="text1"/>
            <w:szCs w:val="22"/>
          </w:rPr>
          <w:t>gr</w:t>
        </w:r>
      </w:hyperlink>
      <w:r w:rsidRPr="000851D8">
        <w:rPr>
          <w:rFonts w:asciiTheme="minorHAnsi" w:hAnsiTheme="minorHAnsi" w:cstheme="minorHAnsi"/>
          <w:color w:val="000000" w:themeColor="text1"/>
          <w:szCs w:val="22"/>
          <w:lang w:val="el-GR"/>
        </w:rPr>
        <w:t xml:space="preserve">  </w:t>
      </w:r>
    </w:p>
    <w:p w14:paraId="23C83BC2" w14:textId="77777777" w:rsidR="00487E89" w:rsidRPr="000851D8" w:rsidRDefault="00487E89" w:rsidP="00487E89">
      <w:pPr>
        <w:suppressAutoHyphens w:val="0"/>
        <w:autoSpaceDE w:val="0"/>
        <w:autoSpaceDN w:val="0"/>
        <w:adjustRightInd w:val="0"/>
        <w:spacing w:after="0"/>
        <w:rPr>
          <w:rFonts w:asciiTheme="minorHAnsi" w:hAnsiTheme="minorHAnsi" w:cstheme="minorHAnsi"/>
          <w:color w:val="000000" w:themeColor="text1"/>
          <w:szCs w:val="22"/>
          <w:lang w:val="el-GR"/>
        </w:rPr>
      </w:pPr>
    </w:p>
    <w:p w14:paraId="53A957B8" w14:textId="77777777" w:rsidR="00487E89" w:rsidRPr="000851D8" w:rsidRDefault="00487E89" w:rsidP="00487E89">
      <w:pPr>
        <w:suppressAutoHyphens w:val="0"/>
        <w:autoSpaceDE w:val="0"/>
        <w:autoSpaceDN w:val="0"/>
        <w:adjustRightInd w:val="0"/>
        <w:spacing w:after="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w:t>
      </w:r>
      <w:r w:rsidRPr="000851D8">
        <w:rPr>
          <w:rFonts w:asciiTheme="minorHAnsi" w:hAnsiTheme="minorHAnsi" w:cstheme="minorHAnsi"/>
          <w:color w:val="000000" w:themeColor="text1"/>
          <w:szCs w:val="22"/>
          <w:lang w:val="el-GR"/>
        </w:rPr>
        <w:lastRenderedPageBreak/>
        <w:t>στοιχείων, η αναθέτουσα αρχή παρατείνει την προθεσμία υποβολής, για όσο χρόνο απαιτηθεί για τη χορήγησή τους από τις αρμόδιες δημόσιες αρχές.</w:t>
      </w:r>
    </w:p>
    <w:p w14:paraId="193A240D" w14:textId="77777777" w:rsidR="00487E89" w:rsidRPr="000851D8" w:rsidRDefault="00487E89" w:rsidP="00487E89">
      <w:pPr>
        <w:suppressAutoHyphens w:val="0"/>
        <w:autoSpaceDE w:val="0"/>
        <w:autoSpaceDN w:val="0"/>
        <w:adjustRightInd w:val="0"/>
        <w:spacing w:after="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6685C0F1" w14:textId="77777777" w:rsidR="00487E89" w:rsidRPr="000851D8" w:rsidRDefault="00487E89" w:rsidP="00487E89">
      <w:pPr>
        <w:suppressAutoHyphens w:val="0"/>
        <w:autoSpaceDE w:val="0"/>
        <w:autoSpaceDN w:val="0"/>
        <w:adjustRightInd w:val="0"/>
        <w:spacing w:after="0"/>
        <w:rPr>
          <w:rFonts w:asciiTheme="minorHAnsi" w:hAnsiTheme="minorHAnsi" w:cstheme="minorHAnsi"/>
          <w:color w:val="000000" w:themeColor="text1"/>
          <w:szCs w:val="22"/>
          <w:lang w:val="el-GR"/>
        </w:rPr>
      </w:pPr>
    </w:p>
    <w:p w14:paraId="3447BC90" w14:textId="77777777" w:rsidR="00487E89" w:rsidRPr="000851D8" w:rsidRDefault="00487E89" w:rsidP="00487E89">
      <w:pPr>
        <w:suppressAutoHyphens w:val="0"/>
        <w:autoSpaceDE w:val="0"/>
        <w:autoSpaceDN w:val="0"/>
        <w:adjustRightInd w:val="0"/>
        <w:spacing w:after="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3F19A014" w14:textId="77777777" w:rsidR="00487E89" w:rsidRPr="000851D8" w:rsidRDefault="00487E89" w:rsidP="00487E89">
      <w:pPr>
        <w:suppressAutoHyphens w:val="0"/>
        <w:autoSpaceDE w:val="0"/>
        <w:autoSpaceDN w:val="0"/>
        <w:adjustRightInd w:val="0"/>
        <w:spacing w:after="0"/>
        <w:rPr>
          <w:rFonts w:asciiTheme="minorHAnsi" w:hAnsiTheme="minorHAnsi" w:cstheme="minorHAnsi"/>
          <w:color w:val="000000" w:themeColor="text1"/>
          <w:szCs w:val="22"/>
          <w:lang w:val="el-GR"/>
        </w:rPr>
      </w:pPr>
    </w:p>
    <w:p w14:paraId="551EE8D8" w14:textId="77777777" w:rsidR="00487E89" w:rsidRPr="000851D8" w:rsidRDefault="00487E89" w:rsidP="00487E89">
      <w:pPr>
        <w:suppressAutoHyphens w:val="0"/>
        <w:autoSpaceDE w:val="0"/>
        <w:autoSpaceDN w:val="0"/>
        <w:adjustRightInd w:val="0"/>
        <w:spacing w:after="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w:t>
      </w:r>
      <w:r w:rsidRPr="000851D8">
        <w:rPr>
          <w:rFonts w:asciiTheme="minorHAnsi" w:hAnsiTheme="minorHAnsi" w:cstheme="minorHAnsi"/>
          <w:b/>
          <w:color w:val="000000" w:themeColor="text1"/>
          <w:szCs w:val="22"/>
          <w:lang w:val="el-GR"/>
        </w:rPr>
        <w:t>μετά</w:t>
      </w:r>
      <w:r w:rsidRPr="000851D8">
        <w:rPr>
          <w:rFonts w:asciiTheme="minorHAnsi" w:hAnsiTheme="minorHAnsi" w:cstheme="minorHAnsi"/>
          <w:color w:val="000000" w:themeColor="text1"/>
          <w:szCs w:val="22"/>
          <w:lang w:val="el-GR"/>
        </w:rPr>
        <w:t xml:space="preserve">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1DD78E8C" w14:textId="12AA446C" w:rsidR="00487E89" w:rsidRPr="000851D8" w:rsidRDefault="00487E89" w:rsidP="00487E89">
      <w:pPr>
        <w:suppressAutoHyphens w:val="0"/>
        <w:autoSpaceDE w:val="0"/>
        <w:autoSpaceDN w:val="0"/>
        <w:adjustRightInd w:val="0"/>
        <w:spacing w:before="240" w:after="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Στην περίπτωση που, κατά την υποβολή του ΕΕΕΣ, από τον οικονομικό φορέα, δεν συνέτρεχε στο πρόσωπο του κάποιος από τους λόγους αποκλεισμού της παρ.</w:t>
      </w:r>
      <w:r w:rsidR="00763588" w:rsidRPr="000851D8">
        <w:rPr>
          <w:rFonts w:asciiTheme="minorHAnsi" w:hAnsiTheme="minorHAnsi" w:cstheme="minorHAnsi"/>
          <w:color w:val="000000" w:themeColor="text1"/>
          <w:szCs w:val="22"/>
          <w:lang w:val="el-GR"/>
        </w:rPr>
        <w:t xml:space="preserve"> </w:t>
      </w:r>
      <w:r w:rsidRPr="000851D8">
        <w:rPr>
          <w:rFonts w:asciiTheme="minorHAnsi" w:hAnsiTheme="minorHAnsi" w:cstheme="minorHAnsi"/>
          <w:color w:val="000000" w:themeColor="text1"/>
          <w:szCs w:val="22"/>
          <w:lang w:val="el-GR"/>
        </w:rPr>
        <w:t>1 και της παρ.</w:t>
      </w:r>
      <w:r w:rsidR="00763588" w:rsidRPr="000851D8">
        <w:rPr>
          <w:rFonts w:asciiTheme="minorHAnsi" w:hAnsiTheme="minorHAnsi" w:cstheme="minorHAnsi"/>
          <w:color w:val="000000" w:themeColor="text1"/>
          <w:szCs w:val="22"/>
          <w:lang w:val="el-GR"/>
        </w:rPr>
        <w:t xml:space="preserve"> </w:t>
      </w:r>
      <w:r w:rsidRPr="000851D8">
        <w:rPr>
          <w:rFonts w:asciiTheme="minorHAnsi" w:hAnsiTheme="minorHAnsi" w:cstheme="minorHAnsi"/>
          <w:color w:val="000000" w:themeColor="text1"/>
          <w:szCs w:val="22"/>
          <w:lang w:val="el-GR"/>
        </w:rPr>
        <w:t>4, εκτός από την περ.</w:t>
      </w:r>
      <w:r w:rsidR="00763588" w:rsidRPr="000851D8">
        <w:rPr>
          <w:rFonts w:asciiTheme="minorHAnsi" w:hAnsiTheme="minorHAnsi" w:cstheme="minorHAnsi"/>
          <w:color w:val="000000" w:themeColor="text1"/>
          <w:szCs w:val="22"/>
          <w:lang w:val="el-GR"/>
        </w:rPr>
        <w:t xml:space="preserve"> </w:t>
      </w:r>
      <w:r w:rsidRPr="000851D8">
        <w:rPr>
          <w:rFonts w:asciiTheme="minorHAnsi" w:hAnsiTheme="minorHAnsi" w:cstheme="minorHAnsi"/>
          <w:color w:val="000000" w:themeColor="text1"/>
          <w:szCs w:val="22"/>
          <w:lang w:val="el-GR"/>
        </w:rPr>
        <w:t>β’ αυτής, του άρθρου</w:t>
      </w:r>
      <w:r w:rsidR="00763588" w:rsidRPr="000851D8">
        <w:rPr>
          <w:rFonts w:asciiTheme="minorHAnsi" w:hAnsiTheme="minorHAnsi" w:cstheme="minorHAnsi"/>
          <w:color w:val="000000" w:themeColor="text1"/>
          <w:szCs w:val="22"/>
          <w:lang w:val="el-GR"/>
        </w:rPr>
        <w:t xml:space="preserve"> </w:t>
      </w:r>
      <w:r w:rsidRPr="000851D8">
        <w:rPr>
          <w:rFonts w:asciiTheme="minorHAnsi" w:hAnsiTheme="minorHAnsi" w:cstheme="minorHAnsi"/>
          <w:color w:val="000000" w:themeColor="text1"/>
          <w:szCs w:val="22"/>
          <w:lang w:val="el-GR"/>
        </w:rPr>
        <w:t>73 του ν.</w:t>
      </w:r>
      <w:r w:rsidR="00763588" w:rsidRPr="000851D8">
        <w:rPr>
          <w:rFonts w:asciiTheme="minorHAnsi" w:hAnsiTheme="minorHAnsi" w:cstheme="minorHAnsi"/>
          <w:color w:val="000000" w:themeColor="text1"/>
          <w:szCs w:val="22"/>
          <w:lang w:val="el-GR"/>
        </w:rPr>
        <w:t xml:space="preserve"> </w:t>
      </w:r>
      <w:r w:rsidRPr="000851D8">
        <w:rPr>
          <w:rFonts w:asciiTheme="minorHAnsi" w:hAnsiTheme="minorHAnsi" w:cstheme="minorHAnsi"/>
          <w:color w:val="000000" w:themeColor="text1"/>
          <w:szCs w:val="22"/>
          <w:lang w:val="el-GR"/>
        </w:rPr>
        <w:t>4412/2016, αλλά η συνδρομή του προέκυψε, κατά τη διάρκεια της παρούσας διαδικασίας (</w:t>
      </w:r>
      <w:proofErr w:type="spellStart"/>
      <w:r w:rsidRPr="000851D8">
        <w:rPr>
          <w:rFonts w:asciiTheme="minorHAnsi" w:hAnsiTheme="minorHAnsi" w:cstheme="minorHAnsi"/>
          <w:color w:val="000000" w:themeColor="text1"/>
          <w:szCs w:val="22"/>
          <w:lang w:val="el-GR"/>
        </w:rPr>
        <w:t>οψιγενής</w:t>
      </w:r>
      <w:proofErr w:type="spellEnd"/>
      <w:r w:rsidRPr="000851D8">
        <w:rPr>
          <w:rFonts w:asciiTheme="minorHAnsi" w:hAnsiTheme="minorHAnsi" w:cstheme="minorHAnsi"/>
          <w:color w:val="000000" w:themeColor="text1"/>
          <w:szCs w:val="22"/>
          <w:lang w:val="el-GR"/>
        </w:rPr>
        <w:t xml:space="preserve">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71844FCC" w14:textId="77777777" w:rsidR="00487E89" w:rsidRPr="000851D8" w:rsidRDefault="00487E89" w:rsidP="00487E89">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64769ED9" w14:textId="467649FF" w:rsidR="00536F31" w:rsidRPr="000851D8" w:rsidRDefault="00536F31" w:rsidP="00536F31">
      <w:pPr>
        <w:rPr>
          <w:rFonts w:asciiTheme="minorHAnsi" w:hAnsiTheme="minorHAnsi" w:cstheme="minorHAnsi"/>
          <w:color w:val="000000" w:themeColor="text1"/>
          <w:szCs w:val="22"/>
          <w:lang w:val="el-GR"/>
        </w:rPr>
      </w:pPr>
      <w:r w:rsidRPr="000851D8">
        <w:rPr>
          <w:rFonts w:asciiTheme="minorHAnsi" w:hAnsiTheme="minorHAnsi" w:cstheme="minorHAnsi"/>
          <w:b/>
          <w:bCs/>
          <w:color w:val="000000" w:themeColor="text1"/>
          <w:szCs w:val="22"/>
          <w:lang w:val="el-GR"/>
        </w:rPr>
        <w:t xml:space="preserve">2.2.3.7. </w:t>
      </w:r>
      <w:r w:rsidRPr="000851D8">
        <w:rPr>
          <w:rFonts w:asciiTheme="minorHAnsi" w:hAnsiTheme="minorHAnsi" w:cstheme="minorHAnsi"/>
          <w:color w:val="000000" w:themeColor="text1"/>
          <w:szCs w:val="22"/>
          <w:lang w:val="el-GR"/>
        </w:rPr>
        <w:t xml:space="preserve">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  </w:t>
      </w:r>
    </w:p>
    <w:p w14:paraId="2C44724A" w14:textId="77777777" w:rsidR="00487E89" w:rsidRPr="000851D8" w:rsidRDefault="00487E89" w:rsidP="00536F31">
      <w:pPr>
        <w:rPr>
          <w:rFonts w:asciiTheme="minorHAnsi" w:hAnsiTheme="minorHAnsi" w:cstheme="minorHAnsi"/>
          <w:color w:val="000000" w:themeColor="text1"/>
          <w:szCs w:val="22"/>
          <w:lang w:val="el-GR"/>
        </w:rPr>
      </w:pPr>
    </w:p>
    <w:bookmarkEnd w:id="47"/>
    <w:p w14:paraId="35B8DE73" w14:textId="4DA89C7E" w:rsidR="00CA4517" w:rsidRPr="000851D8" w:rsidRDefault="00CA4517" w:rsidP="00CA4517">
      <w:pPr>
        <w:spacing w:line="360" w:lineRule="auto"/>
        <w:jc w:val="left"/>
        <w:rPr>
          <w:rFonts w:asciiTheme="minorHAnsi" w:hAnsiTheme="minorHAnsi" w:cstheme="minorHAnsi"/>
          <w:color w:val="000000" w:themeColor="text1"/>
          <w:szCs w:val="22"/>
          <w:lang w:val="el-GR" w:eastAsia="ar-SA"/>
        </w:rPr>
      </w:pPr>
      <w:r w:rsidRPr="000851D8">
        <w:rPr>
          <w:rFonts w:asciiTheme="minorHAnsi" w:hAnsiTheme="minorHAnsi" w:cstheme="minorHAnsi"/>
          <w:b/>
          <w:bCs/>
          <w:color w:val="000000" w:themeColor="text1"/>
          <w:szCs w:val="22"/>
          <w:lang w:val="el-GR" w:eastAsia="ar-SA"/>
        </w:rPr>
        <w:t>Κριτήρια Επιλογής</w:t>
      </w:r>
    </w:p>
    <w:p w14:paraId="103A9FAC" w14:textId="588870E7" w:rsidR="00CA4517" w:rsidRPr="000851D8" w:rsidRDefault="00CA4517" w:rsidP="00CA4517">
      <w:pPr>
        <w:keepNext/>
        <w:spacing w:before="240" w:after="60"/>
        <w:ind w:left="567" w:hanging="567"/>
        <w:outlineLvl w:val="2"/>
        <w:rPr>
          <w:rFonts w:asciiTheme="minorHAnsi" w:eastAsia="Calibri" w:hAnsiTheme="minorHAnsi" w:cstheme="minorHAnsi"/>
          <w:b/>
          <w:bCs/>
          <w:color w:val="000000" w:themeColor="text1"/>
          <w:szCs w:val="22"/>
          <w:lang w:val="el-GR" w:eastAsia="ar-SA"/>
        </w:rPr>
      </w:pPr>
      <w:bookmarkStart w:id="48" w:name="_Toc120865977"/>
      <w:r w:rsidRPr="000851D8">
        <w:rPr>
          <w:rFonts w:asciiTheme="minorHAnsi" w:hAnsiTheme="minorHAnsi" w:cstheme="minorHAnsi"/>
          <w:b/>
          <w:bCs/>
          <w:color w:val="000000" w:themeColor="text1"/>
          <w:szCs w:val="22"/>
          <w:lang w:val="el-GR" w:eastAsia="ar-SA"/>
        </w:rPr>
        <w:t>2.2.4</w:t>
      </w:r>
      <w:r w:rsidRPr="000851D8">
        <w:rPr>
          <w:rFonts w:asciiTheme="minorHAnsi" w:hAnsiTheme="minorHAnsi" w:cstheme="minorHAnsi"/>
          <w:b/>
          <w:bCs/>
          <w:color w:val="000000" w:themeColor="text1"/>
          <w:szCs w:val="22"/>
          <w:lang w:val="el-GR" w:eastAsia="ar-SA"/>
        </w:rPr>
        <w:tab/>
      </w:r>
      <w:r w:rsidR="003B56F3" w:rsidRPr="000851D8">
        <w:rPr>
          <w:rFonts w:asciiTheme="minorHAnsi" w:hAnsiTheme="minorHAnsi" w:cstheme="minorHAnsi"/>
          <w:b/>
          <w:bCs/>
          <w:color w:val="000000" w:themeColor="text1"/>
          <w:szCs w:val="22"/>
          <w:lang w:val="el-GR" w:eastAsia="ar-SA"/>
        </w:rPr>
        <w:t>Καταλληλόλητα</w:t>
      </w:r>
      <w:r w:rsidRPr="000851D8">
        <w:rPr>
          <w:rFonts w:asciiTheme="minorHAnsi" w:hAnsiTheme="minorHAnsi" w:cstheme="minorHAnsi"/>
          <w:b/>
          <w:bCs/>
          <w:color w:val="000000" w:themeColor="text1"/>
          <w:szCs w:val="22"/>
          <w:lang w:val="el-GR" w:eastAsia="ar-SA"/>
        </w:rPr>
        <w:t xml:space="preserve"> άσκησης επαγγελματικής δραστηριότητας</w:t>
      </w:r>
      <w:bookmarkEnd w:id="48"/>
    </w:p>
    <w:p w14:paraId="340C3E4F" w14:textId="77777777" w:rsidR="00CA4517" w:rsidRPr="000851D8" w:rsidRDefault="00CA4517" w:rsidP="00CA4517">
      <w:pPr>
        <w:rPr>
          <w:rFonts w:asciiTheme="minorHAnsi" w:eastAsia="Calibri" w:hAnsiTheme="minorHAnsi" w:cstheme="minorHAnsi"/>
          <w:bCs/>
          <w:color w:val="000000" w:themeColor="text1"/>
          <w:szCs w:val="22"/>
          <w:lang w:val="el-GR" w:eastAsia="ar-SA"/>
        </w:rPr>
      </w:pPr>
      <w:r w:rsidRPr="000851D8">
        <w:rPr>
          <w:rFonts w:asciiTheme="minorHAnsi" w:eastAsia="Calibri" w:hAnsiTheme="minorHAnsi" w:cstheme="minorHAnsi"/>
          <w:bCs/>
          <w:color w:val="000000" w:themeColor="text1"/>
          <w:szCs w:val="22"/>
          <w:lang w:val="el-GR" w:eastAsia="ar-SA"/>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54BF38B6" w14:textId="77777777" w:rsidR="00CA4517" w:rsidRPr="000851D8" w:rsidRDefault="00CA4517" w:rsidP="00CA4517">
      <w:pPr>
        <w:rPr>
          <w:rFonts w:asciiTheme="minorHAnsi" w:eastAsia="Calibri" w:hAnsiTheme="minorHAnsi" w:cstheme="minorHAnsi"/>
          <w:bCs/>
          <w:color w:val="000000" w:themeColor="text1"/>
          <w:szCs w:val="22"/>
          <w:lang w:val="el-GR" w:eastAsia="ar-SA"/>
        </w:rPr>
      </w:pPr>
      <w:r w:rsidRPr="000851D8">
        <w:rPr>
          <w:rFonts w:asciiTheme="minorHAnsi" w:eastAsia="Calibri" w:hAnsiTheme="minorHAnsi" w:cstheme="minorHAnsi"/>
          <w:bCs/>
          <w:color w:val="000000" w:themeColor="text1"/>
          <w:szCs w:val="22"/>
          <w:lang w:val="el-GR" w:eastAsia="ar-SA"/>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46EF7A0E" w14:textId="77777777" w:rsidR="00CA4517" w:rsidRPr="000851D8" w:rsidRDefault="00CA4517" w:rsidP="00CA4517">
      <w:pPr>
        <w:rPr>
          <w:rFonts w:asciiTheme="minorHAnsi" w:eastAsia="Calibri" w:hAnsiTheme="minorHAnsi" w:cstheme="minorHAnsi"/>
          <w:bCs/>
          <w:color w:val="000000" w:themeColor="text1"/>
          <w:szCs w:val="22"/>
          <w:lang w:val="el-GR" w:eastAsia="ar-SA"/>
        </w:rPr>
      </w:pPr>
      <w:r w:rsidRPr="000851D8">
        <w:rPr>
          <w:rFonts w:asciiTheme="minorHAnsi" w:eastAsia="Calibri" w:hAnsiTheme="minorHAnsi" w:cstheme="minorHAnsi"/>
          <w:bCs/>
          <w:color w:val="000000" w:themeColor="text1"/>
          <w:szCs w:val="22"/>
          <w:lang w:val="el-GR" w:eastAsia="ar-SA"/>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6C2A400D" w14:textId="601A4B96" w:rsidR="00CA4517" w:rsidRPr="000851D8" w:rsidRDefault="00CA4517" w:rsidP="00CA4517">
      <w:pPr>
        <w:rPr>
          <w:rFonts w:asciiTheme="minorHAnsi" w:eastAsia="Calibri" w:hAnsiTheme="minorHAnsi" w:cstheme="minorHAnsi"/>
          <w:bCs/>
          <w:i/>
          <w:color w:val="000000" w:themeColor="text1"/>
          <w:szCs w:val="22"/>
          <w:lang w:val="el-GR" w:eastAsia="ar-SA"/>
        </w:rPr>
      </w:pPr>
      <w:r w:rsidRPr="000851D8">
        <w:rPr>
          <w:rFonts w:asciiTheme="minorHAnsi" w:eastAsia="Calibri" w:hAnsiTheme="minorHAnsi" w:cstheme="minorHAnsi"/>
          <w:bCs/>
          <w:color w:val="000000" w:themeColor="text1"/>
          <w:szCs w:val="22"/>
          <w:lang w:val="el-GR" w:eastAsia="ar-SA"/>
        </w:rPr>
        <w:t>Οι εγκατεστημένοι στην Ελλάδα οικονομικοί φορείς απαιτείται να είναι εγγεγραμμένοι στο Βιοτεχνικό ή Εμπορικό ή Βιομηχανικό Επιμελητήριο</w:t>
      </w:r>
      <w:r w:rsidR="00487E89" w:rsidRPr="000851D8">
        <w:rPr>
          <w:rFonts w:asciiTheme="minorHAnsi" w:eastAsia="Calibri" w:hAnsiTheme="minorHAnsi" w:cstheme="minorHAnsi"/>
          <w:bCs/>
          <w:color w:val="000000" w:themeColor="text1"/>
          <w:szCs w:val="22"/>
          <w:lang w:val="el-GR" w:eastAsia="ar-SA"/>
        </w:rPr>
        <w:t>.</w:t>
      </w:r>
    </w:p>
    <w:p w14:paraId="54D61082" w14:textId="77777777" w:rsidR="00487E89" w:rsidRPr="000851D8" w:rsidRDefault="00487E89" w:rsidP="00487E89">
      <w:pPr>
        <w:pStyle w:val="3"/>
        <w:rPr>
          <w:rFonts w:asciiTheme="minorHAnsi" w:hAnsiTheme="minorHAnsi" w:cstheme="minorHAnsi"/>
          <w:color w:val="000000" w:themeColor="text1"/>
          <w:szCs w:val="22"/>
          <w:lang w:val="el-GR"/>
        </w:rPr>
      </w:pPr>
      <w:bookmarkStart w:id="49" w:name="_Toc113015795"/>
      <w:bookmarkStart w:id="50" w:name="_Toc162870202"/>
      <w:bookmarkStart w:id="51" w:name="_Toc120865979"/>
      <w:r w:rsidRPr="000851D8">
        <w:rPr>
          <w:rFonts w:asciiTheme="minorHAnsi" w:hAnsiTheme="minorHAnsi" w:cstheme="minorHAnsi"/>
          <w:color w:val="000000" w:themeColor="text1"/>
          <w:szCs w:val="22"/>
          <w:lang w:val="el-GR"/>
        </w:rPr>
        <w:t>2.2.5</w:t>
      </w:r>
      <w:r w:rsidRPr="000851D8">
        <w:rPr>
          <w:rFonts w:asciiTheme="minorHAnsi" w:hAnsiTheme="minorHAnsi" w:cstheme="minorHAnsi"/>
          <w:color w:val="000000" w:themeColor="text1"/>
          <w:szCs w:val="22"/>
          <w:lang w:val="el-GR"/>
        </w:rPr>
        <w:tab/>
        <w:t>Οικονομική και χρηματοοικονομική επάρκεια</w:t>
      </w:r>
      <w:bookmarkEnd w:id="49"/>
      <w:bookmarkEnd w:id="50"/>
      <w:r w:rsidRPr="000851D8">
        <w:rPr>
          <w:rFonts w:asciiTheme="minorHAnsi" w:hAnsiTheme="minorHAnsi" w:cstheme="minorHAnsi"/>
          <w:color w:val="000000" w:themeColor="text1"/>
          <w:szCs w:val="22"/>
          <w:lang w:val="el-GR"/>
        </w:rPr>
        <w:t xml:space="preserve"> </w:t>
      </w:r>
    </w:p>
    <w:p w14:paraId="33441EEC" w14:textId="77777777" w:rsidR="00487E89" w:rsidRPr="000851D8" w:rsidRDefault="00487E89" w:rsidP="00487E89">
      <w:pPr>
        <w:rPr>
          <w:rFonts w:asciiTheme="minorHAnsi" w:hAnsiTheme="minorHAnsi" w:cstheme="minorHAnsi"/>
          <w:i/>
          <w:iCs/>
          <w:color w:val="000000" w:themeColor="text1"/>
          <w:szCs w:val="22"/>
          <w:lang w:val="el-GR"/>
        </w:rPr>
      </w:pPr>
      <w:r w:rsidRPr="000851D8">
        <w:rPr>
          <w:rFonts w:asciiTheme="minorHAnsi" w:hAnsiTheme="minorHAnsi" w:cstheme="minorHAnsi"/>
          <w:color w:val="000000" w:themeColor="text1"/>
          <w:szCs w:val="22"/>
          <w:lang w:val="el-GR"/>
        </w:rPr>
        <w:t>Δεν απαιτείται για τη σύναψη της παρούσας σύμβασης.</w:t>
      </w:r>
    </w:p>
    <w:p w14:paraId="57631974" w14:textId="77777777" w:rsidR="00487E89" w:rsidRPr="000851D8" w:rsidRDefault="00487E89" w:rsidP="00487E89">
      <w:pPr>
        <w:pStyle w:val="3"/>
        <w:rPr>
          <w:rFonts w:asciiTheme="minorHAnsi" w:hAnsiTheme="minorHAnsi" w:cstheme="minorHAnsi"/>
          <w:color w:val="000000" w:themeColor="text1"/>
          <w:szCs w:val="22"/>
          <w:lang w:val="el-GR"/>
        </w:rPr>
      </w:pPr>
      <w:bookmarkStart w:id="52" w:name="_Toc113015796"/>
      <w:bookmarkStart w:id="53" w:name="_Toc162870203"/>
      <w:r w:rsidRPr="000851D8">
        <w:rPr>
          <w:rFonts w:asciiTheme="minorHAnsi" w:hAnsiTheme="minorHAnsi" w:cstheme="minorHAnsi"/>
          <w:color w:val="000000" w:themeColor="text1"/>
          <w:szCs w:val="22"/>
          <w:lang w:val="el-GR"/>
        </w:rPr>
        <w:t>2.2.6</w:t>
      </w:r>
      <w:r w:rsidRPr="000851D8">
        <w:rPr>
          <w:rFonts w:asciiTheme="minorHAnsi" w:hAnsiTheme="minorHAnsi" w:cstheme="minorHAnsi"/>
          <w:color w:val="000000" w:themeColor="text1"/>
          <w:szCs w:val="22"/>
          <w:lang w:val="el-GR"/>
        </w:rPr>
        <w:tab/>
        <w:t>Τεχνική και επαγγελματική ικανότητα</w:t>
      </w:r>
      <w:bookmarkEnd w:id="52"/>
      <w:bookmarkEnd w:id="53"/>
      <w:r w:rsidRPr="000851D8">
        <w:rPr>
          <w:rFonts w:asciiTheme="minorHAnsi" w:hAnsiTheme="minorHAnsi" w:cstheme="minorHAnsi"/>
          <w:color w:val="000000" w:themeColor="text1"/>
          <w:szCs w:val="22"/>
          <w:lang w:val="el-GR"/>
        </w:rPr>
        <w:t xml:space="preserve"> </w:t>
      </w:r>
    </w:p>
    <w:p w14:paraId="0FD44931" w14:textId="77777777" w:rsidR="00487E89" w:rsidRPr="000851D8" w:rsidRDefault="00487E89" w:rsidP="00487E89">
      <w:pPr>
        <w:rPr>
          <w:rFonts w:asciiTheme="minorHAnsi" w:hAnsiTheme="minorHAnsi" w:cstheme="minorHAnsi"/>
          <w:i/>
          <w:iCs/>
          <w:color w:val="000000" w:themeColor="text1"/>
          <w:szCs w:val="22"/>
          <w:lang w:val="el-GR"/>
        </w:rPr>
      </w:pPr>
      <w:r w:rsidRPr="000851D8">
        <w:rPr>
          <w:rFonts w:asciiTheme="minorHAnsi" w:hAnsiTheme="minorHAnsi" w:cstheme="minorHAnsi"/>
          <w:color w:val="000000" w:themeColor="text1"/>
          <w:szCs w:val="22"/>
          <w:lang w:val="el-GR"/>
        </w:rPr>
        <w:t>Δεν απαιτείται για τη σύναψη της παρούσας σύμβασης.</w:t>
      </w:r>
    </w:p>
    <w:p w14:paraId="5E088C4E" w14:textId="77777777" w:rsidR="00487E89" w:rsidRPr="000851D8" w:rsidRDefault="00487E89" w:rsidP="00487E89">
      <w:pPr>
        <w:pStyle w:val="3"/>
        <w:rPr>
          <w:rFonts w:asciiTheme="minorHAnsi" w:hAnsiTheme="minorHAnsi" w:cstheme="minorHAnsi"/>
          <w:i/>
          <w:color w:val="000000" w:themeColor="text1"/>
          <w:szCs w:val="22"/>
          <w:lang w:val="el-GR"/>
        </w:rPr>
      </w:pPr>
      <w:bookmarkStart w:id="54" w:name="_Toc113015797"/>
      <w:bookmarkStart w:id="55" w:name="_Toc162870204"/>
      <w:r w:rsidRPr="000851D8">
        <w:rPr>
          <w:rFonts w:asciiTheme="minorHAnsi" w:hAnsiTheme="minorHAnsi" w:cstheme="minorHAnsi"/>
          <w:color w:val="000000" w:themeColor="text1"/>
          <w:szCs w:val="22"/>
          <w:lang w:val="el-GR"/>
        </w:rPr>
        <w:lastRenderedPageBreak/>
        <w:t>2.2.7</w:t>
      </w:r>
      <w:r w:rsidRPr="000851D8">
        <w:rPr>
          <w:rFonts w:asciiTheme="minorHAnsi" w:hAnsiTheme="minorHAnsi" w:cstheme="minorHAnsi"/>
          <w:color w:val="000000" w:themeColor="text1"/>
          <w:szCs w:val="22"/>
          <w:lang w:val="el-GR"/>
        </w:rPr>
        <w:tab/>
        <w:t>Πρότυπα διασφάλισης ποιότητας και πρότυπα περιβαλλοντικής διαχείρισης</w:t>
      </w:r>
      <w:bookmarkEnd w:id="54"/>
      <w:bookmarkEnd w:id="55"/>
      <w:r w:rsidRPr="000851D8">
        <w:rPr>
          <w:rFonts w:asciiTheme="minorHAnsi" w:hAnsiTheme="minorHAnsi" w:cstheme="minorHAnsi"/>
          <w:color w:val="000000" w:themeColor="text1"/>
          <w:szCs w:val="22"/>
          <w:lang w:val="el-GR"/>
        </w:rPr>
        <w:t xml:space="preserve"> </w:t>
      </w:r>
    </w:p>
    <w:p w14:paraId="08FB6C53" w14:textId="77777777" w:rsidR="00487E89" w:rsidRPr="000851D8" w:rsidRDefault="00487E89" w:rsidP="00487E89">
      <w:pPr>
        <w:rPr>
          <w:rFonts w:asciiTheme="minorHAnsi" w:hAnsiTheme="minorHAnsi" w:cstheme="minorHAnsi"/>
          <w:i/>
          <w:iCs/>
          <w:color w:val="000000" w:themeColor="text1"/>
          <w:szCs w:val="22"/>
          <w:lang w:val="el-GR"/>
        </w:rPr>
      </w:pPr>
      <w:r w:rsidRPr="000851D8">
        <w:rPr>
          <w:rFonts w:asciiTheme="minorHAnsi" w:hAnsiTheme="minorHAnsi" w:cstheme="minorHAnsi"/>
          <w:color w:val="000000" w:themeColor="text1"/>
          <w:szCs w:val="22"/>
          <w:lang w:val="el-GR"/>
        </w:rPr>
        <w:t>Δεν απαιτούνται για τη σύναψη της παρούσας σύμβασης.</w:t>
      </w:r>
    </w:p>
    <w:p w14:paraId="69C9A963" w14:textId="77777777" w:rsidR="00487E89" w:rsidRPr="000851D8" w:rsidRDefault="00487E89" w:rsidP="00487E89">
      <w:pPr>
        <w:pStyle w:val="3"/>
        <w:rPr>
          <w:rFonts w:asciiTheme="minorHAnsi" w:hAnsiTheme="minorHAnsi" w:cstheme="minorHAnsi"/>
          <w:color w:val="000000" w:themeColor="text1"/>
          <w:szCs w:val="22"/>
          <w:lang w:val="el-GR"/>
        </w:rPr>
      </w:pPr>
      <w:bookmarkStart w:id="56" w:name="_Toc113015798"/>
      <w:bookmarkStart w:id="57" w:name="_Toc162870205"/>
      <w:bookmarkEnd w:id="51"/>
      <w:r w:rsidRPr="000851D8">
        <w:rPr>
          <w:rFonts w:asciiTheme="minorHAnsi" w:hAnsiTheme="minorHAnsi" w:cstheme="minorHAnsi"/>
          <w:color w:val="000000" w:themeColor="text1"/>
          <w:szCs w:val="22"/>
          <w:lang w:val="el-GR"/>
        </w:rPr>
        <w:t>2.2.8</w:t>
      </w:r>
      <w:r w:rsidRPr="000851D8">
        <w:rPr>
          <w:rFonts w:asciiTheme="minorHAnsi" w:hAnsiTheme="minorHAnsi" w:cstheme="minorHAnsi"/>
          <w:color w:val="000000" w:themeColor="text1"/>
          <w:szCs w:val="22"/>
          <w:lang w:val="el-GR"/>
        </w:rPr>
        <w:tab/>
        <w:t>Στήριξη στην ικανότητα τρίτων – Υπεργολαβία</w:t>
      </w:r>
      <w:bookmarkEnd w:id="56"/>
      <w:bookmarkEnd w:id="57"/>
    </w:p>
    <w:p w14:paraId="78742164" w14:textId="77777777" w:rsidR="00487E89" w:rsidRPr="000851D8" w:rsidRDefault="00487E89" w:rsidP="00487E89">
      <w:pPr>
        <w:rPr>
          <w:rFonts w:asciiTheme="minorHAnsi" w:hAnsiTheme="minorHAnsi" w:cstheme="minorHAnsi"/>
          <w:b/>
          <w:bCs/>
          <w:color w:val="000000" w:themeColor="text1"/>
          <w:szCs w:val="22"/>
          <w:lang w:val="el-GR"/>
        </w:rPr>
      </w:pPr>
      <w:r w:rsidRPr="000851D8">
        <w:rPr>
          <w:rFonts w:asciiTheme="minorHAnsi" w:hAnsiTheme="minorHAnsi" w:cstheme="minorHAnsi"/>
          <w:b/>
          <w:bCs/>
          <w:color w:val="000000" w:themeColor="text1"/>
          <w:szCs w:val="22"/>
          <w:lang w:val="el-GR"/>
        </w:rPr>
        <w:t>2.2.8.1. Στήριξη στην ικανότητα τρίτων</w:t>
      </w:r>
    </w:p>
    <w:p w14:paraId="1A31DEC9" w14:textId="77777777" w:rsidR="00487E89" w:rsidRPr="000851D8" w:rsidRDefault="00487E89" w:rsidP="00487E89">
      <w:pPr>
        <w:rPr>
          <w:rFonts w:asciiTheme="minorHAnsi" w:hAnsiTheme="minorHAnsi" w:cstheme="minorHAnsi"/>
          <w:i/>
          <w:iCs/>
          <w:color w:val="000000" w:themeColor="text1"/>
          <w:szCs w:val="22"/>
          <w:lang w:val="el-GR"/>
        </w:rPr>
      </w:pPr>
      <w:r w:rsidRPr="000851D8">
        <w:rPr>
          <w:rFonts w:asciiTheme="minorHAnsi" w:hAnsiTheme="minorHAnsi" w:cstheme="minorHAnsi"/>
          <w:color w:val="000000" w:themeColor="text1"/>
          <w:szCs w:val="22"/>
          <w:lang w:val="el-GR"/>
        </w:rPr>
        <w:t>Δεν απαιτείται για τη σύναψη της παρούσας σύμβασης.</w:t>
      </w:r>
    </w:p>
    <w:p w14:paraId="063C7667" w14:textId="77777777" w:rsidR="00487E89" w:rsidRPr="000851D8" w:rsidRDefault="00487E89" w:rsidP="00487E89">
      <w:pPr>
        <w:rPr>
          <w:rFonts w:asciiTheme="minorHAnsi" w:hAnsiTheme="minorHAnsi" w:cstheme="minorHAnsi"/>
          <w:b/>
          <w:bCs/>
          <w:color w:val="000000" w:themeColor="text1"/>
          <w:szCs w:val="22"/>
          <w:lang w:val="el-GR"/>
        </w:rPr>
      </w:pPr>
      <w:r w:rsidRPr="000851D8">
        <w:rPr>
          <w:rFonts w:asciiTheme="minorHAnsi" w:hAnsiTheme="minorHAnsi" w:cstheme="minorHAnsi"/>
          <w:b/>
          <w:bCs/>
          <w:color w:val="000000" w:themeColor="text1"/>
          <w:szCs w:val="22"/>
          <w:lang w:val="el-GR"/>
        </w:rPr>
        <w:t>2.2.8.2. Υπεργολαβία</w:t>
      </w:r>
    </w:p>
    <w:p w14:paraId="5896F56E" w14:textId="77777777" w:rsidR="00487E89" w:rsidRPr="000851D8" w:rsidRDefault="00487E89" w:rsidP="00487E89">
      <w:pPr>
        <w:rPr>
          <w:rFonts w:asciiTheme="minorHAnsi" w:hAnsiTheme="minorHAnsi" w:cstheme="minorHAnsi"/>
          <w:bCs/>
          <w:color w:val="000000" w:themeColor="text1"/>
          <w:szCs w:val="22"/>
          <w:shd w:val="clear" w:color="auto" w:fill="FFFF00"/>
          <w:lang w:val="el-GR"/>
        </w:rPr>
      </w:pPr>
      <w:r w:rsidRPr="000851D8">
        <w:rPr>
          <w:rFonts w:asciiTheme="minorHAnsi" w:hAnsiTheme="minorHAnsi" w:cstheme="minorHAnsi"/>
          <w:bCs/>
          <w:color w:val="000000" w:themeColor="text1"/>
          <w:szCs w:val="22"/>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0851D8">
        <w:rPr>
          <w:rFonts w:asciiTheme="minorHAnsi" w:hAnsiTheme="minorHAnsi" w:cstheme="minorHAnsi"/>
          <w:bCs/>
          <w:color w:val="000000" w:themeColor="text1"/>
          <w:szCs w:val="22"/>
          <w:lang w:val="en-US"/>
        </w:rPr>
        <w:t>o</w:t>
      </w:r>
      <w:r w:rsidRPr="000851D8">
        <w:rPr>
          <w:rFonts w:asciiTheme="minorHAnsi" w:hAnsiTheme="minorHAnsi" w:cstheme="minorHAnsi"/>
          <w:bCs/>
          <w:color w:val="000000" w:themeColor="text1"/>
          <w:szCs w:val="22"/>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14:paraId="27612574" w14:textId="77777777" w:rsidR="00487E89" w:rsidRPr="000851D8" w:rsidRDefault="00487E89" w:rsidP="00487E89">
      <w:pPr>
        <w:pStyle w:val="3"/>
        <w:rPr>
          <w:rFonts w:asciiTheme="minorHAnsi" w:hAnsiTheme="minorHAnsi" w:cstheme="minorHAnsi"/>
          <w:color w:val="000000" w:themeColor="text1"/>
          <w:szCs w:val="22"/>
          <w:lang w:val="el-GR"/>
        </w:rPr>
      </w:pPr>
      <w:bookmarkStart w:id="58" w:name="_Toc113015799"/>
      <w:bookmarkStart w:id="59" w:name="_Toc162870206"/>
      <w:r w:rsidRPr="000851D8">
        <w:rPr>
          <w:rFonts w:asciiTheme="minorHAnsi" w:hAnsiTheme="minorHAnsi" w:cstheme="minorHAnsi"/>
          <w:color w:val="000000" w:themeColor="text1"/>
          <w:szCs w:val="22"/>
          <w:lang w:val="el-GR"/>
        </w:rPr>
        <w:t>2.2.9</w:t>
      </w:r>
      <w:r w:rsidRPr="000851D8">
        <w:rPr>
          <w:rFonts w:asciiTheme="minorHAnsi" w:hAnsiTheme="minorHAnsi" w:cstheme="minorHAnsi"/>
          <w:color w:val="000000" w:themeColor="text1"/>
          <w:szCs w:val="22"/>
          <w:lang w:val="el-GR"/>
        </w:rPr>
        <w:tab/>
        <w:t>Κανόνες απόδειξης ποιοτικής επιλογής</w:t>
      </w:r>
      <w:bookmarkEnd w:id="58"/>
      <w:bookmarkEnd w:id="59"/>
    </w:p>
    <w:p w14:paraId="54E6906E" w14:textId="77777777" w:rsidR="00487E89" w:rsidRPr="000851D8" w:rsidRDefault="00487E89" w:rsidP="00487E89">
      <w:pPr>
        <w:rPr>
          <w:rFonts w:asciiTheme="minorHAnsi" w:hAnsiTheme="minorHAnsi" w:cstheme="minorHAnsi"/>
          <w:bCs/>
          <w:color w:val="000000" w:themeColor="text1"/>
          <w:szCs w:val="22"/>
          <w:lang w:val="el-GR"/>
        </w:rPr>
      </w:pPr>
      <w:r w:rsidRPr="000851D8">
        <w:rPr>
          <w:rFonts w:asciiTheme="minorHAnsi" w:hAnsiTheme="minorHAnsi" w:cstheme="minorHAnsi"/>
          <w:bCs/>
          <w:color w:val="000000" w:themeColor="text1"/>
          <w:szCs w:val="22"/>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με το ΕΕΕΣ, σύμφωνα με τα οριζόμενα στην παράγραφο 2.2.9.1, κατά την υποβολή των δικαιολογητικών της παραγράφου 2.2.9.2 και κατά τη σύναψη της σύμβασης, με  την υπεύθυνη δήλωση της περ. δ΄ της παρ. 3 του άρθρου 105 του ν. 4412/2016. </w:t>
      </w:r>
    </w:p>
    <w:p w14:paraId="2C3FBC21" w14:textId="77777777" w:rsidR="00487E89" w:rsidRPr="000851D8" w:rsidRDefault="00487E89" w:rsidP="00487E89">
      <w:pPr>
        <w:rPr>
          <w:rFonts w:asciiTheme="minorHAnsi" w:hAnsiTheme="minorHAnsi" w:cstheme="minorHAnsi"/>
          <w:bCs/>
          <w:color w:val="000000" w:themeColor="text1"/>
          <w:szCs w:val="22"/>
          <w:lang w:val="el-GR"/>
        </w:rPr>
      </w:pPr>
      <w:r w:rsidRPr="000851D8">
        <w:rPr>
          <w:rFonts w:asciiTheme="minorHAnsi" w:hAnsiTheme="minorHAnsi" w:cstheme="minorHAnsi"/>
          <w:bCs/>
          <w:color w:val="000000" w:themeColor="text1"/>
          <w:szCs w:val="22"/>
          <w:lang w:val="el-GR"/>
        </w:rPr>
        <w:t xml:space="preserve">Στην περίπτωση που ο οικονομικός φορέας στηρίζεται στις ικανότητες άλλων φορέων, σύμφωνα με </w:t>
      </w:r>
      <w:r w:rsidRPr="000851D8">
        <w:rPr>
          <w:rFonts w:asciiTheme="minorHAnsi" w:hAnsiTheme="minorHAnsi" w:cstheme="minorHAnsi"/>
          <w:color w:val="000000" w:themeColor="text1"/>
          <w:szCs w:val="22"/>
          <w:lang w:val="el-GR"/>
        </w:rPr>
        <w:t xml:space="preserve">την παράγραφο </w:t>
      </w:r>
      <w:r w:rsidRPr="000851D8">
        <w:rPr>
          <w:rFonts w:asciiTheme="minorHAnsi" w:hAnsiTheme="minorHAnsi" w:cstheme="minorHAnsi"/>
          <w:bCs/>
          <w:color w:val="000000" w:themeColor="text1"/>
          <w:szCs w:val="22"/>
          <w:lang w:val="el-GR"/>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sidRPr="000851D8">
        <w:rPr>
          <w:rFonts w:asciiTheme="minorHAnsi" w:hAnsiTheme="minorHAnsi" w:cstheme="minorHAnsi"/>
          <w:color w:val="000000" w:themeColor="text1"/>
          <w:szCs w:val="22"/>
          <w:lang w:val="el-GR"/>
        </w:rPr>
        <w:t xml:space="preserve">της παραγράφου </w:t>
      </w:r>
      <w:r w:rsidRPr="000851D8">
        <w:rPr>
          <w:rFonts w:asciiTheme="minorHAnsi" w:hAnsiTheme="minorHAnsi" w:cstheme="minorHAnsi"/>
          <w:bCs/>
          <w:color w:val="000000" w:themeColor="text1"/>
          <w:szCs w:val="22"/>
          <w:lang w:val="el-GR"/>
        </w:rPr>
        <w:t>2.2.3 της παρούσας και ότι πληρούν τα σχετικά κριτήρια επιλογής κατά περίπτωση.</w:t>
      </w:r>
    </w:p>
    <w:p w14:paraId="2421149B" w14:textId="77777777" w:rsidR="00487E89" w:rsidRPr="000851D8" w:rsidRDefault="00487E89" w:rsidP="00487E89">
      <w:pPr>
        <w:rPr>
          <w:rFonts w:asciiTheme="minorHAnsi" w:hAnsiTheme="minorHAnsi" w:cstheme="minorHAnsi"/>
          <w:bCs/>
          <w:color w:val="000000" w:themeColor="text1"/>
          <w:szCs w:val="22"/>
          <w:lang w:val="el-GR"/>
        </w:rPr>
      </w:pPr>
      <w:r w:rsidRPr="000851D8">
        <w:rPr>
          <w:rFonts w:asciiTheme="minorHAnsi" w:hAnsiTheme="minorHAnsi" w:cstheme="minorHAnsi"/>
          <w:bCs/>
          <w:color w:val="000000" w:themeColor="text1"/>
          <w:szCs w:val="22"/>
          <w:lang w:val="el-GR"/>
        </w:rPr>
        <w:t xml:space="preserve">Στην περίπτωση που </w:t>
      </w:r>
      <w:r w:rsidRPr="000851D8">
        <w:rPr>
          <w:rFonts w:asciiTheme="minorHAnsi" w:hAnsiTheme="minorHAnsi" w:cstheme="minorHAnsi"/>
          <w:bCs/>
          <w:color w:val="000000" w:themeColor="text1"/>
          <w:szCs w:val="22"/>
          <w:lang w:val="en-US"/>
        </w:rPr>
        <w:t>o</w:t>
      </w:r>
      <w:r w:rsidRPr="000851D8">
        <w:rPr>
          <w:rFonts w:asciiTheme="minorHAnsi" w:hAnsiTheme="minorHAnsi" w:cstheme="minorHAnsi"/>
          <w:bCs/>
          <w:color w:val="000000" w:themeColor="text1"/>
          <w:szCs w:val="22"/>
          <w:lang w:val="el-GR"/>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24205740" w14:textId="77777777" w:rsidR="00487E89" w:rsidRPr="000851D8" w:rsidRDefault="00487E89" w:rsidP="00487E89">
      <w:pPr>
        <w:suppressAutoHyphens w:val="0"/>
        <w:spacing w:after="160" w:line="259" w:lineRule="auto"/>
        <w:rPr>
          <w:rFonts w:asciiTheme="minorHAnsi" w:eastAsia="Calibri" w:hAnsiTheme="minorHAnsi" w:cstheme="minorHAnsi"/>
          <w:color w:val="000000" w:themeColor="text1"/>
          <w:szCs w:val="22"/>
          <w:lang w:val="el-GR" w:eastAsia="en-US"/>
        </w:rPr>
      </w:pPr>
      <w:r w:rsidRPr="000851D8">
        <w:rPr>
          <w:rFonts w:asciiTheme="minorHAnsi" w:eastAsia="Calibri" w:hAnsiTheme="minorHAnsi" w:cstheme="minorHAnsi"/>
          <w:color w:val="000000" w:themeColor="text1"/>
          <w:szCs w:val="22"/>
          <w:lang w:val="el-GR" w:eastAsia="en-US"/>
        </w:rPr>
        <w:t xml:space="preserve">Αν μετά τη συμπλήρωση του ΕΕΕΣ και μέχρι τη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 την αναθέτουσα αρχή. </w:t>
      </w:r>
    </w:p>
    <w:p w14:paraId="50818EBD" w14:textId="77777777" w:rsidR="007C5168" w:rsidRPr="000851D8" w:rsidRDefault="007C5168" w:rsidP="007C5168">
      <w:pPr>
        <w:pStyle w:val="4"/>
        <w:ind w:left="567" w:hanging="567"/>
        <w:rPr>
          <w:rFonts w:asciiTheme="minorHAnsi" w:hAnsiTheme="minorHAnsi" w:cstheme="minorHAnsi"/>
          <w:i/>
          <w:color w:val="000000" w:themeColor="text1"/>
          <w:szCs w:val="22"/>
          <w:lang w:val="el-GR"/>
        </w:rPr>
      </w:pPr>
      <w:bookmarkStart w:id="60" w:name="_Toc113015800"/>
      <w:bookmarkStart w:id="61" w:name="_Toc162870207"/>
      <w:r w:rsidRPr="000851D8">
        <w:rPr>
          <w:rFonts w:asciiTheme="minorHAnsi" w:hAnsiTheme="minorHAnsi" w:cstheme="minorHAnsi"/>
          <w:color w:val="000000" w:themeColor="text1"/>
          <w:szCs w:val="22"/>
          <w:lang w:val="el-GR"/>
        </w:rPr>
        <w:t>2.2.9.1</w:t>
      </w:r>
      <w:r w:rsidRPr="000851D8">
        <w:rPr>
          <w:rFonts w:asciiTheme="minorHAnsi" w:hAnsiTheme="minorHAnsi" w:cstheme="minorHAnsi"/>
          <w:color w:val="000000" w:themeColor="text1"/>
          <w:szCs w:val="22"/>
          <w:lang w:val="el-GR"/>
        </w:rPr>
        <w:tab/>
        <w:t>Προκαταρκτική απόδειξη κατά την υποβολή προσφορών</w:t>
      </w:r>
      <w:bookmarkEnd w:id="60"/>
      <w:bookmarkEnd w:id="61"/>
      <w:r w:rsidRPr="000851D8">
        <w:rPr>
          <w:rFonts w:asciiTheme="minorHAnsi" w:hAnsiTheme="minorHAnsi" w:cstheme="minorHAnsi"/>
          <w:color w:val="000000" w:themeColor="text1"/>
          <w:szCs w:val="22"/>
          <w:lang w:val="el-GR"/>
        </w:rPr>
        <w:t xml:space="preserve"> </w:t>
      </w:r>
    </w:p>
    <w:p w14:paraId="154DCA12" w14:textId="2DBF54EC" w:rsidR="007C5168" w:rsidRPr="000851D8" w:rsidRDefault="007C5168" w:rsidP="007C5168">
      <w:pPr>
        <w:rPr>
          <w:rFonts w:asciiTheme="minorHAnsi" w:hAnsiTheme="minorHAnsi" w:cstheme="minorHAnsi"/>
          <w:i/>
          <w:color w:val="000000" w:themeColor="text1"/>
          <w:szCs w:val="22"/>
          <w:lang w:val="el-GR"/>
        </w:rPr>
      </w:pPr>
      <w:r w:rsidRPr="000851D8">
        <w:rPr>
          <w:rFonts w:asciiTheme="minorHAnsi" w:hAnsiTheme="minorHAnsi" w:cstheme="minorHAnsi"/>
          <w:color w:val="000000" w:themeColor="text1"/>
          <w:szCs w:val="22"/>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sidRPr="000851D8">
        <w:rPr>
          <w:rFonts w:asciiTheme="minorHAnsi" w:eastAsia="SimSun" w:hAnsiTheme="minorHAnsi" w:cstheme="minorHAnsi"/>
          <w:color w:val="000000" w:themeColor="text1"/>
          <w:szCs w:val="22"/>
          <w:lang w:val="el-GR"/>
        </w:rPr>
        <w:t xml:space="preserve"> </w:t>
      </w:r>
      <w:r w:rsidRPr="000851D8">
        <w:rPr>
          <w:rFonts w:asciiTheme="minorHAnsi" w:hAnsiTheme="minorHAnsi" w:cstheme="minorHAnsi"/>
          <w:color w:val="000000" w:themeColor="text1"/>
          <w:szCs w:val="22"/>
          <w:lang w:val="el-GR"/>
        </w:rPr>
        <w:t xml:space="preserve">προσκομίζουν κατά την υποβολή της προσφοράς τους, </w:t>
      </w:r>
      <w:r w:rsidRPr="000851D8">
        <w:rPr>
          <w:rFonts w:asciiTheme="minorHAnsi" w:hAnsiTheme="minorHAnsi" w:cstheme="minorHAnsi"/>
          <w:color w:val="000000" w:themeColor="text1"/>
          <w:szCs w:val="22"/>
          <w:u w:val="single"/>
          <w:lang w:val="el-GR"/>
        </w:rPr>
        <w:t>ως δικαιολογητικό συμμετοχής,</w:t>
      </w:r>
      <w:r w:rsidRPr="000851D8">
        <w:rPr>
          <w:rFonts w:asciiTheme="minorHAnsi" w:hAnsiTheme="minorHAnsi" w:cstheme="minorHAnsi"/>
          <w:color w:val="000000" w:themeColor="text1"/>
          <w:szCs w:val="22"/>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Pr="000851D8">
        <w:rPr>
          <w:rFonts w:asciiTheme="minorHAnsi" w:hAnsiTheme="minorHAnsi" w:cstheme="minorHAnsi"/>
          <w:b/>
          <w:bCs/>
          <w:color w:val="000000" w:themeColor="text1"/>
          <w:szCs w:val="22"/>
          <w:lang w:val="el-GR"/>
        </w:rPr>
        <w:t>Παράρτημα ΙΙ,</w:t>
      </w:r>
      <w:r w:rsidRPr="000851D8">
        <w:rPr>
          <w:rFonts w:asciiTheme="minorHAnsi" w:hAnsiTheme="minorHAnsi" w:cstheme="minorHAnsi"/>
          <w:color w:val="000000" w:themeColor="text1"/>
          <w:szCs w:val="22"/>
          <w:lang w:val="el-GR"/>
        </w:rPr>
        <w:t xml:space="preserve">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644DCD1C"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17C28A55" w14:textId="77777777" w:rsidR="007C5168" w:rsidRPr="000851D8" w:rsidRDefault="007C5168" w:rsidP="007C5168">
      <w:pPr>
        <w:rPr>
          <w:rFonts w:asciiTheme="minorHAnsi" w:hAnsiTheme="minorHAnsi" w:cstheme="minorHAnsi"/>
          <w:bCs/>
          <w:iCs/>
          <w:color w:val="000000" w:themeColor="text1"/>
          <w:szCs w:val="22"/>
          <w:lang w:val="el-GR"/>
        </w:rPr>
      </w:pPr>
      <w:r w:rsidRPr="000851D8">
        <w:rPr>
          <w:rFonts w:asciiTheme="minorHAnsi" w:hAnsiTheme="minorHAnsi" w:cstheme="minorHAnsi"/>
          <w:bCs/>
          <w:iCs/>
          <w:color w:val="000000" w:themeColor="text1"/>
          <w:szCs w:val="22"/>
          <w:lang w:val="el-GR"/>
        </w:rPr>
        <w:lastRenderedPageBreak/>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1D41AC95"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B869177"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74876B0D"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hyperlink r:id="rId17" w:history="1"/>
      <w:hyperlink r:id="rId18" w:history="1"/>
    </w:p>
    <w:p w14:paraId="0A22D66D" w14:textId="77777777" w:rsidR="007C5168" w:rsidRPr="000851D8" w:rsidRDefault="007C5168" w:rsidP="007C5168">
      <w:pPr>
        <w:suppressAutoHyphens w:val="0"/>
        <w:spacing w:after="160"/>
        <w:rPr>
          <w:rFonts w:asciiTheme="minorHAnsi" w:eastAsia="Calibri" w:hAnsiTheme="minorHAnsi" w:cstheme="minorHAnsi"/>
          <w:color w:val="000000" w:themeColor="text1"/>
          <w:szCs w:val="22"/>
          <w:lang w:val="el-GR" w:eastAsia="en-US"/>
        </w:rPr>
      </w:pPr>
      <w:r w:rsidRPr="000851D8">
        <w:rPr>
          <w:rFonts w:asciiTheme="minorHAnsi" w:eastAsia="Calibri" w:hAnsiTheme="minorHAnsi" w:cstheme="minorHAnsi"/>
          <w:color w:val="000000" w:themeColor="text1"/>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w:t>
      </w:r>
      <w:proofErr w:type="spellStart"/>
      <w:r w:rsidRPr="000851D8">
        <w:rPr>
          <w:rFonts w:asciiTheme="minorHAnsi" w:eastAsia="Calibri" w:hAnsiTheme="minorHAnsi" w:cstheme="minorHAnsi"/>
          <w:color w:val="000000" w:themeColor="text1"/>
          <w:szCs w:val="22"/>
          <w:lang w:val="el-GR" w:eastAsia="en-US"/>
        </w:rPr>
        <w:t>ληφθέντα</w:t>
      </w:r>
      <w:proofErr w:type="spellEnd"/>
      <w:r w:rsidRPr="000851D8">
        <w:rPr>
          <w:rFonts w:asciiTheme="minorHAnsi" w:eastAsia="Calibri" w:hAnsiTheme="minorHAnsi" w:cstheme="minorHAnsi"/>
          <w:color w:val="000000" w:themeColor="text1"/>
          <w:szCs w:val="22"/>
          <w:lang w:val="el-GR" w:eastAsia="en-US"/>
        </w:rPr>
        <w:t xml:space="preserve"> μέτρα προς αποκατάσταση της αξιοπιστίας του.</w:t>
      </w:r>
    </w:p>
    <w:p w14:paraId="7588BB15" w14:textId="77777777" w:rsidR="007C5168" w:rsidRPr="000851D8" w:rsidRDefault="007C5168" w:rsidP="007C5168">
      <w:pPr>
        <w:suppressAutoHyphens w:val="0"/>
        <w:spacing w:after="160"/>
        <w:rPr>
          <w:rFonts w:asciiTheme="minorHAnsi" w:eastAsia="Calibri" w:hAnsiTheme="minorHAnsi" w:cstheme="minorHAnsi"/>
          <w:color w:val="000000" w:themeColor="text1"/>
          <w:szCs w:val="22"/>
          <w:lang w:val="el-GR" w:eastAsia="en-US"/>
        </w:rPr>
      </w:pPr>
      <w:r w:rsidRPr="000851D8">
        <w:rPr>
          <w:rFonts w:asciiTheme="minorHAnsi" w:eastAsia="Calibri" w:hAnsiTheme="minorHAnsi" w:cstheme="minorHAnsi"/>
          <w:color w:val="000000" w:themeColor="text1"/>
          <w:szCs w:val="22"/>
          <w:lang w:val="el-GR" w:eastAsia="en-US"/>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p>
    <w:p w14:paraId="197E0A45" w14:textId="77777777" w:rsidR="007C5168" w:rsidRPr="000851D8" w:rsidRDefault="007C5168" w:rsidP="007C5168">
      <w:pPr>
        <w:suppressAutoHyphens w:val="0"/>
        <w:spacing w:after="160"/>
        <w:rPr>
          <w:rFonts w:asciiTheme="minorHAnsi" w:eastAsia="Calibri" w:hAnsiTheme="minorHAnsi" w:cstheme="minorHAnsi"/>
          <w:color w:val="000000" w:themeColor="text1"/>
          <w:szCs w:val="22"/>
          <w:lang w:val="el-GR" w:eastAsia="en-US"/>
        </w:rPr>
      </w:pPr>
      <w:r w:rsidRPr="000851D8">
        <w:rPr>
          <w:rFonts w:asciiTheme="minorHAnsi" w:eastAsia="Calibri" w:hAnsiTheme="minorHAnsi" w:cstheme="minorHAnsi"/>
          <w:color w:val="000000" w:themeColor="text1"/>
          <w:szCs w:val="22"/>
          <w:lang w:val="el-GR" w:eastAsia="en-US"/>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4C07B2B8" w14:textId="77777777" w:rsidR="007C5168" w:rsidRPr="000851D8" w:rsidRDefault="007C5168" w:rsidP="007C5168">
      <w:pPr>
        <w:pStyle w:val="4"/>
        <w:ind w:left="567" w:hanging="567"/>
        <w:rPr>
          <w:rFonts w:asciiTheme="minorHAnsi" w:hAnsiTheme="minorHAnsi" w:cstheme="minorHAnsi"/>
          <w:color w:val="000000" w:themeColor="text1"/>
          <w:szCs w:val="22"/>
          <w:lang w:val="el-GR"/>
        </w:rPr>
      </w:pPr>
      <w:bookmarkStart w:id="62" w:name="_Toc113015801"/>
      <w:bookmarkStart w:id="63" w:name="_Toc162870208"/>
      <w:r w:rsidRPr="000851D8">
        <w:rPr>
          <w:rFonts w:asciiTheme="minorHAnsi" w:hAnsiTheme="minorHAnsi" w:cstheme="minorHAnsi"/>
          <w:color w:val="000000" w:themeColor="text1"/>
          <w:szCs w:val="22"/>
          <w:lang w:val="el-GR"/>
        </w:rPr>
        <w:t>2.2.9.2</w:t>
      </w:r>
      <w:r w:rsidRPr="000851D8">
        <w:rPr>
          <w:rFonts w:asciiTheme="minorHAnsi" w:hAnsiTheme="minorHAnsi" w:cstheme="minorHAnsi"/>
          <w:color w:val="000000" w:themeColor="text1"/>
          <w:szCs w:val="22"/>
          <w:lang w:val="el-GR"/>
        </w:rPr>
        <w:tab/>
        <w:t>Αποδεικτικά μέσα</w:t>
      </w:r>
      <w:bookmarkEnd w:id="62"/>
      <w:bookmarkEnd w:id="63"/>
      <w:r w:rsidRPr="000851D8">
        <w:rPr>
          <w:rFonts w:asciiTheme="minorHAnsi" w:hAnsiTheme="minorHAnsi" w:cstheme="minorHAnsi"/>
          <w:color w:val="000000" w:themeColor="text1"/>
          <w:szCs w:val="22"/>
          <w:lang w:val="el-GR"/>
        </w:rPr>
        <w:t xml:space="preserve"> </w:t>
      </w:r>
    </w:p>
    <w:p w14:paraId="5E601D93" w14:textId="77777777" w:rsidR="007C5168" w:rsidRPr="000851D8" w:rsidRDefault="007C5168" w:rsidP="007C5168">
      <w:pPr>
        <w:rPr>
          <w:rFonts w:asciiTheme="minorHAnsi" w:hAnsiTheme="minorHAnsi" w:cstheme="minorHAnsi"/>
          <w:bCs/>
          <w:color w:val="000000" w:themeColor="text1"/>
          <w:szCs w:val="22"/>
          <w:lang w:val="el-GR"/>
        </w:rPr>
      </w:pPr>
      <w:r w:rsidRPr="000851D8">
        <w:rPr>
          <w:rFonts w:asciiTheme="minorHAnsi" w:hAnsiTheme="minorHAnsi" w:cstheme="minorHAnsi"/>
          <w:b/>
          <w:bCs/>
          <w:color w:val="000000" w:themeColor="text1"/>
          <w:szCs w:val="22"/>
          <w:lang w:val="el-GR"/>
        </w:rPr>
        <w:t>Α.</w:t>
      </w:r>
      <w:r w:rsidRPr="000851D8">
        <w:rPr>
          <w:rFonts w:asciiTheme="minorHAnsi" w:hAnsiTheme="minorHAnsi" w:cstheme="minorHAnsi"/>
          <w:bCs/>
          <w:color w:val="000000" w:themeColor="text1"/>
          <w:szCs w:val="22"/>
          <w:lang w:val="el-GR"/>
        </w:rPr>
        <w:t xml:space="preserve"> 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w:t>
      </w:r>
      <w:r w:rsidRPr="000851D8">
        <w:rPr>
          <w:rFonts w:asciiTheme="minorHAnsi" w:hAnsiTheme="minorHAnsi" w:cstheme="minorHAnsi"/>
          <w:color w:val="000000" w:themeColor="text1"/>
          <w:szCs w:val="22"/>
          <w:lang w:val="el-GR"/>
        </w:rPr>
        <w:t xml:space="preserve"> </w:t>
      </w:r>
      <w:r w:rsidRPr="000851D8">
        <w:rPr>
          <w:rFonts w:asciiTheme="minorHAnsi" w:hAnsiTheme="minorHAnsi" w:cstheme="minorHAnsi"/>
          <w:bCs/>
          <w:color w:val="000000" w:themeColor="text1"/>
          <w:szCs w:val="22"/>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285B7D5A" w14:textId="77777777" w:rsidR="007C5168" w:rsidRPr="000851D8" w:rsidRDefault="007C5168" w:rsidP="007C5168">
      <w:pPr>
        <w:rPr>
          <w:rFonts w:asciiTheme="minorHAnsi" w:hAnsiTheme="minorHAnsi" w:cstheme="minorHAnsi"/>
          <w:bCs/>
          <w:color w:val="000000" w:themeColor="text1"/>
          <w:szCs w:val="22"/>
          <w:lang w:val="el-GR"/>
        </w:rPr>
      </w:pPr>
      <w:r w:rsidRPr="000851D8">
        <w:rPr>
          <w:rFonts w:asciiTheme="minorHAnsi" w:hAnsiTheme="minorHAnsi" w:cstheme="minorHAnsi"/>
          <w:bCs/>
          <w:color w:val="000000" w:themeColor="text1"/>
          <w:szCs w:val="22"/>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58E49D37" w14:textId="77777777" w:rsidR="007C5168" w:rsidRPr="000851D8" w:rsidRDefault="007C5168" w:rsidP="007C5168">
      <w:pPr>
        <w:rPr>
          <w:rFonts w:asciiTheme="minorHAnsi" w:hAnsiTheme="minorHAnsi" w:cstheme="minorHAnsi"/>
          <w:bCs/>
          <w:color w:val="000000" w:themeColor="text1"/>
          <w:szCs w:val="22"/>
          <w:lang w:val="el-GR"/>
        </w:rPr>
      </w:pPr>
      <w:r w:rsidRPr="000851D8">
        <w:rPr>
          <w:rFonts w:asciiTheme="minorHAnsi" w:hAnsiTheme="minorHAnsi" w:cstheme="minorHAnsi"/>
          <w:bCs/>
          <w:color w:val="000000" w:themeColor="text1"/>
          <w:szCs w:val="22"/>
          <w:lang w:val="el-GR"/>
        </w:rPr>
        <w:lastRenderedPageBreak/>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557037AC" w14:textId="77777777" w:rsidR="007C5168" w:rsidRPr="000851D8" w:rsidRDefault="007C5168" w:rsidP="007C5168">
      <w:pPr>
        <w:rPr>
          <w:rFonts w:asciiTheme="minorHAnsi" w:hAnsiTheme="minorHAnsi" w:cstheme="minorHAnsi"/>
          <w:bCs/>
          <w:color w:val="000000" w:themeColor="text1"/>
          <w:szCs w:val="22"/>
          <w:lang w:val="el-GR"/>
        </w:rPr>
      </w:pPr>
      <w:r w:rsidRPr="000851D8">
        <w:rPr>
          <w:rFonts w:asciiTheme="minorHAnsi" w:hAnsiTheme="minorHAnsi" w:cstheme="minorHAnsi"/>
          <w:bCs/>
          <w:color w:val="000000" w:themeColor="text1"/>
          <w:szCs w:val="22"/>
          <w:lang w:val="el-GR"/>
        </w:rPr>
        <w:t>Τα δικαιολογητικά του παρόντος υποβάλλονται και γίνονται αποδεκτά σύμφωνα με την παράγραφο 2.4.2.5. και 3.2 της παρούσας.</w:t>
      </w:r>
    </w:p>
    <w:p w14:paraId="30DF4BD1"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64873BCB"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b/>
          <w:bCs/>
          <w:color w:val="000000" w:themeColor="text1"/>
          <w:szCs w:val="22"/>
          <w:lang w:val="el-GR"/>
        </w:rPr>
        <w:t>Β.</w:t>
      </w:r>
      <w:r w:rsidRPr="000851D8">
        <w:rPr>
          <w:rFonts w:asciiTheme="minorHAnsi" w:hAnsiTheme="minorHAnsi" w:cstheme="minorHAnsi"/>
          <w:b/>
          <w:color w:val="000000" w:themeColor="text1"/>
          <w:szCs w:val="22"/>
          <w:lang w:val="el-GR"/>
        </w:rPr>
        <w:t>1.</w:t>
      </w:r>
      <w:r w:rsidRPr="000851D8">
        <w:rPr>
          <w:rFonts w:asciiTheme="minorHAnsi" w:hAnsiTheme="minorHAnsi" w:cstheme="minorHAnsi"/>
          <w:color w:val="000000" w:themeColor="text1"/>
          <w:szCs w:val="22"/>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 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 της παραγράφου 3.2 της παρούσας, από τον προσωρινό ανάδοχο, μέσω του υποσυστήματος, στον φάκελο «δικαιολογητικά προσωρινού αναδόχου.</w:t>
      </w:r>
    </w:p>
    <w:p w14:paraId="4CB7CF76"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2.2.3.3,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2.2.3.3. Οι επίσημες δηλώσεις καθίστανται διαθέσιμες μέσω του </w:t>
      </w:r>
      <w:proofErr w:type="spellStart"/>
      <w:r w:rsidRPr="000851D8">
        <w:rPr>
          <w:rFonts w:asciiTheme="minorHAnsi" w:hAnsiTheme="minorHAnsi" w:cstheme="minorHAnsi"/>
          <w:color w:val="000000" w:themeColor="text1"/>
          <w:szCs w:val="22"/>
          <w:lang w:val="el-GR"/>
        </w:rPr>
        <w:t>επιγραμμικού</w:t>
      </w:r>
      <w:proofErr w:type="spellEnd"/>
      <w:r w:rsidRPr="000851D8">
        <w:rPr>
          <w:rFonts w:asciiTheme="minorHAnsi" w:hAnsiTheme="minorHAnsi" w:cstheme="minorHAnsi"/>
          <w:color w:val="000000" w:themeColor="text1"/>
          <w:szCs w:val="22"/>
          <w:lang w:val="el-GR"/>
        </w:rPr>
        <w:t xml:space="preserve"> αποθετηρίου πιστοποιητικών (</w:t>
      </w:r>
      <w:r w:rsidRPr="000851D8">
        <w:rPr>
          <w:rFonts w:asciiTheme="minorHAnsi" w:hAnsiTheme="minorHAnsi" w:cstheme="minorHAnsi"/>
          <w:color w:val="000000" w:themeColor="text1"/>
          <w:szCs w:val="22"/>
          <w:lang w:val="en-US"/>
        </w:rPr>
        <w:t>e</w:t>
      </w:r>
      <w:r w:rsidRPr="000851D8">
        <w:rPr>
          <w:rFonts w:asciiTheme="minorHAnsi" w:hAnsiTheme="minorHAnsi" w:cstheme="minorHAnsi"/>
          <w:color w:val="000000" w:themeColor="text1"/>
          <w:szCs w:val="22"/>
          <w:lang w:val="el-GR"/>
        </w:rPr>
        <w:t>-</w:t>
      </w:r>
      <w:proofErr w:type="spellStart"/>
      <w:r w:rsidRPr="000851D8">
        <w:rPr>
          <w:rFonts w:asciiTheme="minorHAnsi" w:hAnsiTheme="minorHAnsi" w:cstheme="minorHAnsi"/>
          <w:color w:val="000000" w:themeColor="text1"/>
          <w:szCs w:val="22"/>
          <w:lang w:val="en-US"/>
        </w:rPr>
        <w:t>Certis</w:t>
      </w:r>
      <w:proofErr w:type="spellEnd"/>
      <w:r w:rsidRPr="000851D8">
        <w:rPr>
          <w:rFonts w:asciiTheme="minorHAnsi" w:hAnsiTheme="minorHAnsi" w:cstheme="minorHAnsi"/>
          <w:color w:val="000000" w:themeColor="text1"/>
          <w:szCs w:val="22"/>
          <w:lang w:val="el-GR"/>
        </w:rPr>
        <w:t>) του άρθρου 81 του ν. 4412/2016.</w:t>
      </w:r>
    </w:p>
    <w:p w14:paraId="1159036D" w14:textId="308DD882" w:rsidR="00CA4517" w:rsidRPr="000851D8" w:rsidRDefault="00CA4517" w:rsidP="007C5168">
      <w:pPr>
        <w:rPr>
          <w:rFonts w:asciiTheme="minorHAnsi" w:hAnsiTheme="minorHAnsi" w:cstheme="minorHAnsi"/>
          <w:color w:val="000000" w:themeColor="text1"/>
          <w:szCs w:val="22"/>
          <w:lang w:val="el-GR" w:eastAsia="ar-SA"/>
        </w:rPr>
      </w:pPr>
      <w:r w:rsidRPr="000851D8">
        <w:rPr>
          <w:rFonts w:asciiTheme="minorHAnsi" w:hAnsiTheme="minorHAnsi" w:cstheme="minorHAnsi"/>
          <w:color w:val="000000" w:themeColor="text1"/>
          <w:szCs w:val="22"/>
          <w:lang w:val="el-GR" w:eastAsia="ar-SA"/>
        </w:rPr>
        <w:t>Ειδικότερα οι οικονομικοί φορείς προσκομίζουν:</w:t>
      </w:r>
    </w:p>
    <w:p w14:paraId="22F6FDF8"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b/>
          <w:bCs/>
          <w:color w:val="000000" w:themeColor="text1"/>
          <w:szCs w:val="22"/>
          <w:lang w:val="el-GR"/>
        </w:rPr>
        <w:t>α)</w:t>
      </w:r>
      <w:r w:rsidRPr="000851D8">
        <w:rPr>
          <w:rFonts w:asciiTheme="minorHAnsi" w:hAnsiTheme="minorHAnsi" w:cstheme="minorHAnsi"/>
          <w:color w:val="000000" w:themeColor="text1"/>
          <w:szCs w:val="22"/>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7879D4BA" w14:textId="77777777" w:rsidR="007C5168" w:rsidRPr="000851D8" w:rsidRDefault="007C5168" w:rsidP="007C5168">
      <w:pPr>
        <w:rPr>
          <w:rFonts w:asciiTheme="minorHAnsi" w:hAnsiTheme="minorHAnsi" w:cstheme="minorHAnsi"/>
          <w:b/>
          <w:bCs/>
          <w:color w:val="000000" w:themeColor="text1"/>
          <w:szCs w:val="22"/>
          <w:lang w:val="el-GR"/>
        </w:rPr>
      </w:pPr>
      <w:r w:rsidRPr="000851D8">
        <w:rPr>
          <w:rFonts w:asciiTheme="minorHAnsi" w:hAnsiTheme="minorHAnsi" w:cstheme="minorHAnsi"/>
          <w:color w:val="000000" w:themeColor="text1"/>
          <w:szCs w:val="22"/>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74E2E844"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b/>
          <w:bCs/>
          <w:color w:val="000000" w:themeColor="text1"/>
          <w:szCs w:val="22"/>
          <w:lang w:val="el-GR"/>
        </w:rPr>
        <w:t>β)</w:t>
      </w:r>
      <w:r w:rsidRPr="000851D8">
        <w:rPr>
          <w:rFonts w:asciiTheme="minorHAnsi" w:hAnsiTheme="minorHAnsi" w:cstheme="minorHAnsi"/>
          <w:color w:val="000000" w:themeColor="text1"/>
          <w:szCs w:val="22"/>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Pr="000851D8">
        <w:rPr>
          <w:rStyle w:val="WW-"/>
          <w:rFonts w:asciiTheme="minorHAnsi" w:hAnsiTheme="minorHAnsi" w:cstheme="minorHAnsi"/>
          <w:color w:val="000000" w:themeColor="text1"/>
          <w:szCs w:val="22"/>
          <w:lang w:val="el-GR"/>
        </w:rPr>
        <w:t>.</w:t>
      </w:r>
    </w:p>
    <w:p w14:paraId="3FF56CEB" w14:textId="77777777" w:rsidR="007C5168" w:rsidRPr="000851D8" w:rsidRDefault="007C5168" w:rsidP="007C5168">
      <w:pPr>
        <w:rPr>
          <w:rFonts w:asciiTheme="minorHAnsi" w:hAnsiTheme="minorHAnsi" w:cstheme="minorHAnsi"/>
          <w:b/>
          <w:bCs/>
          <w:color w:val="000000" w:themeColor="text1"/>
          <w:szCs w:val="22"/>
          <w:lang w:val="el-GR"/>
        </w:rPr>
      </w:pPr>
      <w:r w:rsidRPr="000851D8">
        <w:rPr>
          <w:rFonts w:asciiTheme="minorHAnsi" w:hAnsiTheme="minorHAnsi" w:cstheme="minorHAnsi"/>
          <w:color w:val="000000" w:themeColor="text1"/>
          <w:szCs w:val="22"/>
          <w:lang w:val="el-GR"/>
        </w:rPr>
        <w:t>Ιδίως οι οικονομικοί φορείς που είναι εγκατεστημένοι στην Ελλάδα προσκομίζουν:</w:t>
      </w:r>
    </w:p>
    <w:p w14:paraId="456042B8" w14:textId="77777777" w:rsidR="007C5168" w:rsidRPr="000851D8" w:rsidRDefault="007C5168" w:rsidP="007C5168">
      <w:pPr>
        <w:rPr>
          <w:rFonts w:asciiTheme="minorHAnsi" w:hAnsiTheme="minorHAnsi" w:cstheme="minorHAnsi"/>
          <w:color w:val="000000" w:themeColor="text1"/>
          <w:szCs w:val="22"/>
          <w:lang w:val="el-GR"/>
        </w:rPr>
      </w:pPr>
      <w:proofErr w:type="spellStart"/>
      <w:r w:rsidRPr="000851D8">
        <w:rPr>
          <w:rFonts w:asciiTheme="minorHAnsi" w:hAnsiTheme="minorHAnsi" w:cstheme="minorHAnsi"/>
          <w:b/>
          <w:bCs/>
          <w:color w:val="000000" w:themeColor="text1"/>
          <w:szCs w:val="22"/>
          <w:lang w:val="en-US"/>
        </w:rPr>
        <w:t>i</w:t>
      </w:r>
      <w:proofErr w:type="spellEnd"/>
      <w:r w:rsidRPr="000851D8">
        <w:rPr>
          <w:rFonts w:asciiTheme="minorHAnsi" w:hAnsiTheme="minorHAnsi" w:cstheme="minorHAnsi"/>
          <w:b/>
          <w:bCs/>
          <w:color w:val="000000" w:themeColor="text1"/>
          <w:szCs w:val="22"/>
          <w:lang w:val="el-GR"/>
        </w:rPr>
        <w:t xml:space="preserve">) </w:t>
      </w:r>
      <w:r w:rsidRPr="000851D8">
        <w:rPr>
          <w:rFonts w:asciiTheme="minorHAnsi" w:hAnsiTheme="minorHAnsi" w:cstheme="minorHAnsi"/>
          <w:color w:val="000000" w:themeColor="text1"/>
          <w:szCs w:val="22"/>
          <w:lang w:val="el-GR"/>
        </w:rPr>
        <w:t xml:space="preserve">Για την απόδειξη της εκπλήρωσης των φορολογικών υποχρεώσεων της παραγράφου 2.2.3.2 περίπτωση (α) αποδεικτικό ενημερότητας εκδιδόμενο από την </w:t>
      </w:r>
      <w:proofErr w:type="gramStart"/>
      <w:r w:rsidRPr="000851D8">
        <w:rPr>
          <w:rFonts w:asciiTheme="minorHAnsi" w:hAnsiTheme="minorHAnsi" w:cstheme="minorHAnsi"/>
          <w:color w:val="000000" w:themeColor="text1"/>
          <w:szCs w:val="22"/>
          <w:lang w:val="el-GR"/>
        </w:rPr>
        <w:t>Α.Α.Δ.Ε..</w:t>
      </w:r>
      <w:proofErr w:type="gramEnd"/>
      <w:r w:rsidRPr="000851D8">
        <w:rPr>
          <w:rFonts w:asciiTheme="minorHAnsi" w:hAnsiTheme="minorHAnsi" w:cstheme="minorHAnsi"/>
          <w:color w:val="000000" w:themeColor="text1"/>
          <w:szCs w:val="22"/>
          <w:lang w:val="el-GR"/>
        </w:rPr>
        <w:t xml:space="preserve"> </w:t>
      </w:r>
    </w:p>
    <w:p w14:paraId="18EC7466" w14:textId="77777777" w:rsidR="007C5168" w:rsidRPr="000851D8" w:rsidRDefault="007C5168" w:rsidP="007C5168">
      <w:pPr>
        <w:rPr>
          <w:rFonts w:asciiTheme="minorHAnsi" w:hAnsiTheme="minorHAnsi" w:cstheme="minorHAnsi"/>
          <w:bCs/>
          <w:i/>
          <w:color w:val="000000" w:themeColor="text1"/>
          <w:szCs w:val="22"/>
          <w:lang w:val="el-GR"/>
        </w:rPr>
      </w:pPr>
      <w:r w:rsidRPr="000851D8">
        <w:rPr>
          <w:rFonts w:asciiTheme="minorHAnsi" w:hAnsiTheme="minorHAnsi" w:cstheme="minorHAnsi"/>
          <w:b/>
          <w:bCs/>
          <w:color w:val="000000" w:themeColor="text1"/>
          <w:szCs w:val="22"/>
          <w:lang w:val="en-US"/>
        </w:rPr>
        <w:t>ii</w:t>
      </w:r>
      <w:r w:rsidRPr="000851D8">
        <w:rPr>
          <w:rFonts w:asciiTheme="minorHAnsi" w:hAnsiTheme="minorHAnsi" w:cstheme="minorHAnsi"/>
          <w:b/>
          <w:bCs/>
          <w:color w:val="000000" w:themeColor="text1"/>
          <w:szCs w:val="22"/>
          <w:lang w:val="el-GR"/>
        </w:rPr>
        <w:t xml:space="preserve">) </w:t>
      </w:r>
      <w:r w:rsidRPr="000851D8">
        <w:rPr>
          <w:rFonts w:asciiTheme="minorHAnsi" w:hAnsiTheme="minorHAnsi" w:cstheme="minorHAnsi"/>
          <w:color w:val="000000" w:themeColor="text1"/>
          <w:szCs w:val="22"/>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0851D8">
        <w:rPr>
          <w:rFonts w:asciiTheme="minorHAnsi" w:hAnsiTheme="minorHAnsi" w:cstheme="minorHAnsi"/>
          <w:color w:val="000000" w:themeColor="text1"/>
          <w:szCs w:val="22"/>
          <w:lang w:val="en-US"/>
        </w:rPr>
        <w:t>e</w:t>
      </w:r>
      <w:r w:rsidRPr="000851D8">
        <w:rPr>
          <w:rFonts w:asciiTheme="minorHAnsi" w:hAnsiTheme="minorHAnsi" w:cstheme="minorHAnsi"/>
          <w:color w:val="000000" w:themeColor="text1"/>
          <w:szCs w:val="22"/>
          <w:lang w:val="el-GR"/>
        </w:rPr>
        <w:t xml:space="preserve">-ΕΦΚΑ. </w:t>
      </w:r>
    </w:p>
    <w:p w14:paraId="423A2194" w14:textId="77777777" w:rsidR="007C5168" w:rsidRPr="000851D8" w:rsidRDefault="007C5168" w:rsidP="007C5168">
      <w:pPr>
        <w:rPr>
          <w:rFonts w:asciiTheme="minorHAnsi" w:hAnsiTheme="minorHAnsi" w:cstheme="minorHAnsi"/>
          <w:b/>
          <w:bCs/>
          <w:color w:val="000000" w:themeColor="text1"/>
          <w:szCs w:val="22"/>
          <w:lang w:val="el-GR"/>
        </w:rPr>
      </w:pPr>
      <w:r w:rsidRPr="000851D8">
        <w:rPr>
          <w:rFonts w:asciiTheme="minorHAnsi" w:hAnsiTheme="minorHAnsi" w:cstheme="minorHAnsi"/>
          <w:b/>
          <w:bCs/>
          <w:color w:val="000000" w:themeColor="text1"/>
          <w:szCs w:val="22"/>
          <w:lang w:val="en-US"/>
        </w:rPr>
        <w:t>iii</w:t>
      </w:r>
      <w:r w:rsidRPr="000851D8">
        <w:rPr>
          <w:rFonts w:asciiTheme="minorHAnsi" w:hAnsiTheme="minorHAnsi" w:cstheme="minorHAnsi"/>
          <w:b/>
          <w:bCs/>
          <w:color w:val="000000" w:themeColor="text1"/>
          <w:szCs w:val="22"/>
          <w:lang w:val="el-GR"/>
        </w:rPr>
        <w:t xml:space="preserve">) </w:t>
      </w:r>
      <w:r w:rsidRPr="000851D8">
        <w:rPr>
          <w:rFonts w:asciiTheme="minorHAnsi" w:hAnsiTheme="minorHAnsi" w:cstheme="minorHAnsi"/>
          <w:color w:val="000000" w:themeColor="text1"/>
          <w:szCs w:val="22"/>
          <w:lang w:val="el-GR"/>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271144"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b/>
          <w:bCs/>
          <w:color w:val="000000" w:themeColor="text1"/>
          <w:szCs w:val="22"/>
          <w:lang w:val="el-GR"/>
        </w:rPr>
        <w:t>γ)</w:t>
      </w:r>
      <w:r w:rsidRPr="000851D8">
        <w:rPr>
          <w:rFonts w:asciiTheme="minorHAnsi" w:hAnsiTheme="minorHAnsi" w:cstheme="minorHAnsi"/>
          <w:color w:val="000000" w:themeColor="text1"/>
          <w:szCs w:val="22"/>
          <w:lang w:val="el-GR"/>
        </w:rPr>
        <w:t xml:space="preserve"> για την παράγραφο 2.2.3.3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34CE4A20" w14:textId="77777777" w:rsidR="007C5168" w:rsidRPr="000851D8" w:rsidRDefault="007C5168" w:rsidP="007C5168">
      <w:pPr>
        <w:rPr>
          <w:rFonts w:asciiTheme="minorHAnsi" w:hAnsiTheme="minorHAnsi" w:cstheme="minorHAnsi"/>
          <w:b/>
          <w:bCs/>
          <w:color w:val="000000" w:themeColor="text1"/>
          <w:szCs w:val="22"/>
          <w:lang w:val="el-GR"/>
        </w:rPr>
      </w:pPr>
      <w:r w:rsidRPr="000851D8">
        <w:rPr>
          <w:rFonts w:asciiTheme="minorHAnsi" w:hAnsiTheme="minorHAnsi" w:cstheme="minorHAnsi"/>
          <w:color w:val="000000" w:themeColor="text1"/>
          <w:szCs w:val="22"/>
          <w:lang w:val="el-GR"/>
        </w:rPr>
        <w:lastRenderedPageBreak/>
        <w:t>Ιδίως οι οικονομικοί φορείς που είναι εγκατεστημένοι στην Ελλάδα προσκομίζουν:</w:t>
      </w:r>
    </w:p>
    <w:p w14:paraId="68FE8118" w14:textId="77777777" w:rsidR="007C5168" w:rsidRPr="000851D8" w:rsidRDefault="007C5168" w:rsidP="007C5168">
      <w:pPr>
        <w:rPr>
          <w:rFonts w:asciiTheme="minorHAnsi" w:hAnsiTheme="minorHAnsi" w:cstheme="minorHAnsi"/>
          <w:b/>
          <w:color w:val="000000" w:themeColor="text1"/>
          <w:szCs w:val="22"/>
          <w:lang w:val="el-GR"/>
        </w:rPr>
      </w:pPr>
      <w:bookmarkStart w:id="64" w:name="_Hlk69240569"/>
      <w:proofErr w:type="spellStart"/>
      <w:r w:rsidRPr="000851D8">
        <w:rPr>
          <w:rFonts w:asciiTheme="minorHAnsi" w:hAnsiTheme="minorHAnsi" w:cstheme="minorHAnsi"/>
          <w:b/>
          <w:bCs/>
          <w:color w:val="000000" w:themeColor="text1"/>
          <w:szCs w:val="22"/>
          <w:lang w:val="en-US"/>
        </w:rPr>
        <w:t>i</w:t>
      </w:r>
      <w:proofErr w:type="spellEnd"/>
      <w:r w:rsidRPr="000851D8">
        <w:rPr>
          <w:rFonts w:asciiTheme="minorHAnsi" w:hAnsiTheme="minorHAnsi" w:cstheme="minorHAnsi"/>
          <w:b/>
          <w:bCs/>
          <w:color w:val="000000" w:themeColor="text1"/>
          <w:szCs w:val="22"/>
          <w:lang w:val="el-GR"/>
        </w:rPr>
        <w:t>)</w:t>
      </w:r>
      <w:r w:rsidRPr="000851D8">
        <w:rPr>
          <w:rFonts w:asciiTheme="minorHAnsi" w:hAnsiTheme="minorHAnsi" w:cstheme="minorHAnsi"/>
          <w:bCs/>
          <w:color w:val="000000" w:themeColor="text1"/>
          <w:szCs w:val="22"/>
          <w:lang w:val="el-GR"/>
        </w:rPr>
        <w:t xml:space="preserve"> Ενιαίο Πιστοποιητικό Δικαστικής Φερεγγυότητας</w:t>
      </w:r>
      <w:bookmarkEnd w:id="64"/>
      <w:r w:rsidRPr="000851D8">
        <w:rPr>
          <w:rFonts w:asciiTheme="minorHAnsi" w:hAnsiTheme="minorHAnsi" w:cstheme="minorHAnsi"/>
          <w:bCs/>
          <w:color w:val="000000" w:themeColor="text1"/>
          <w:szCs w:val="22"/>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06AB5CE6" w14:textId="77777777" w:rsidR="007C5168" w:rsidRPr="000851D8" w:rsidRDefault="007C5168" w:rsidP="007C5168">
      <w:pPr>
        <w:rPr>
          <w:rFonts w:asciiTheme="minorHAnsi" w:hAnsiTheme="minorHAnsi" w:cstheme="minorHAnsi"/>
          <w:b/>
          <w:bCs/>
          <w:color w:val="000000" w:themeColor="text1"/>
          <w:szCs w:val="22"/>
          <w:lang w:val="el-GR"/>
        </w:rPr>
      </w:pPr>
      <w:r w:rsidRPr="000851D8">
        <w:rPr>
          <w:rFonts w:asciiTheme="minorHAnsi" w:hAnsiTheme="minorHAnsi" w:cstheme="minorHAnsi"/>
          <w:b/>
          <w:color w:val="000000" w:themeColor="text1"/>
          <w:szCs w:val="22"/>
          <w:lang w:val="en-US"/>
        </w:rPr>
        <w:t>ii</w:t>
      </w:r>
      <w:r w:rsidRPr="000851D8">
        <w:rPr>
          <w:rFonts w:asciiTheme="minorHAnsi" w:hAnsiTheme="minorHAnsi" w:cstheme="minorHAnsi"/>
          <w:b/>
          <w:color w:val="000000" w:themeColor="text1"/>
          <w:szCs w:val="22"/>
          <w:lang w:val="el-GR"/>
        </w:rPr>
        <w:t xml:space="preserve">) </w:t>
      </w:r>
      <w:r w:rsidRPr="000851D8">
        <w:rPr>
          <w:rFonts w:asciiTheme="minorHAnsi" w:hAnsiTheme="minorHAnsi" w:cstheme="minorHAnsi"/>
          <w:bCs/>
          <w:color w:val="000000" w:themeColor="text1"/>
          <w:szCs w:val="22"/>
          <w:lang w:val="el-GR"/>
        </w:rPr>
        <w:t>Π</w:t>
      </w:r>
      <w:r w:rsidRPr="000851D8">
        <w:rPr>
          <w:rFonts w:asciiTheme="minorHAnsi" w:hAnsiTheme="minorHAnsi" w:cstheme="minorHAnsi"/>
          <w:color w:val="000000" w:themeColor="text1"/>
          <w:szCs w:val="22"/>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77179B99" w14:textId="77777777" w:rsidR="007C5168" w:rsidRPr="000851D8" w:rsidRDefault="007C5168" w:rsidP="007C5168">
      <w:pPr>
        <w:rPr>
          <w:rFonts w:asciiTheme="minorHAnsi" w:hAnsiTheme="minorHAnsi" w:cstheme="minorHAnsi"/>
          <w:bCs/>
          <w:color w:val="000000" w:themeColor="text1"/>
          <w:szCs w:val="22"/>
          <w:lang w:val="el-GR"/>
        </w:rPr>
      </w:pPr>
      <w:r w:rsidRPr="000851D8">
        <w:rPr>
          <w:rFonts w:asciiTheme="minorHAnsi" w:hAnsiTheme="minorHAnsi" w:cstheme="minorHAnsi"/>
          <w:b/>
          <w:bCs/>
          <w:color w:val="000000" w:themeColor="text1"/>
          <w:szCs w:val="22"/>
          <w:lang w:val="en-US"/>
        </w:rPr>
        <w:t>iii</w:t>
      </w:r>
      <w:r w:rsidRPr="000851D8">
        <w:rPr>
          <w:rFonts w:asciiTheme="minorHAnsi" w:hAnsiTheme="minorHAnsi" w:cstheme="minorHAnsi"/>
          <w:b/>
          <w:bCs/>
          <w:color w:val="000000" w:themeColor="text1"/>
          <w:szCs w:val="22"/>
          <w:lang w:val="el-GR"/>
        </w:rPr>
        <w:t xml:space="preserve">) </w:t>
      </w:r>
      <w:r w:rsidRPr="000851D8">
        <w:rPr>
          <w:rFonts w:asciiTheme="minorHAnsi" w:hAnsiTheme="minorHAnsi" w:cstheme="minorHAnsi"/>
          <w:color w:val="000000" w:themeColor="text1"/>
          <w:szCs w:val="22"/>
          <w:lang w:val="el-GR"/>
        </w:rPr>
        <w:t xml:space="preserve">Εκτύπωση της καρτέλας “Στοιχεία Μητρώου/ Επιχείρησης” </w:t>
      </w:r>
      <w:r w:rsidRPr="000851D8">
        <w:rPr>
          <w:rFonts w:asciiTheme="minorHAnsi" w:hAnsiTheme="minorHAnsi" w:cstheme="minorHAnsi"/>
          <w:bCs/>
          <w:color w:val="000000" w:themeColor="text1"/>
          <w:szCs w:val="22"/>
          <w:lang w:val="el-GR"/>
        </w:rPr>
        <w:t>από την ηλεκτρονική πλατφόρμα της Ανεξάρτητης Αρχής Δημοσίων Εσόδων</w:t>
      </w:r>
      <w:r w:rsidRPr="000851D8">
        <w:rPr>
          <w:rFonts w:asciiTheme="minorHAnsi" w:hAnsiTheme="minorHAnsi" w:cstheme="minorHAnsi"/>
          <w:color w:val="000000" w:themeColor="text1"/>
          <w:szCs w:val="22"/>
          <w:lang w:val="el-GR"/>
        </w:rPr>
        <w:t xml:space="preserve">, όπως αυτά εμφανίζονται στο </w:t>
      </w:r>
      <w:proofErr w:type="spellStart"/>
      <w:r w:rsidRPr="000851D8">
        <w:rPr>
          <w:rFonts w:asciiTheme="minorHAnsi" w:hAnsiTheme="minorHAnsi" w:cstheme="minorHAnsi"/>
          <w:color w:val="000000" w:themeColor="text1"/>
          <w:szCs w:val="22"/>
          <w:lang w:val="el-GR"/>
        </w:rPr>
        <w:t>taxisnet</w:t>
      </w:r>
      <w:proofErr w:type="spellEnd"/>
      <w:r w:rsidRPr="000851D8">
        <w:rPr>
          <w:rFonts w:asciiTheme="minorHAnsi" w:hAnsiTheme="minorHAnsi" w:cstheme="minorHAnsi"/>
          <w:color w:val="000000" w:themeColor="text1"/>
          <w:szCs w:val="22"/>
          <w:lang w:val="el-GR"/>
        </w:rPr>
        <w:t xml:space="preserve">, από την οποία να προκύπτει η </w:t>
      </w:r>
      <w:r w:rsidRPr="000851D8">
        <w:rPr>
          <w:rFonts w:asciiTheme="minorHAnsi" w:hAnsiTheme="minorHAnsi" w:cstheme="minorHAnsi"/>
          <w:bCs/>
          <w:color w:val="000000" w:themeColor="text1"/>
          <w:szCs w:val="22"/>
          <w:lang w:val="el-GR"/>
        </w:rPr>
        <w:t>μη αναστολή της επιχειρηματικής δραστηριότητάς τους.</w:t>
      </w:r>
    </w:p>
    <w:p w14:paraId="5FB937B0" w14:textId="77777777" w:rsidR="007C5168" w:rsidRPr="000851D8" w:rsidRDefault="007C5168" w:rsidP="007C5168">
      <w:pPr>
        <w:rPr>
          <w:rFonts w:asciiTheme="minorHAnsi" w:hAnsiTheme="minorHAnsi" w:cstheme="minorHAnsi"/>
          <w:b/>
          <w:color w:val="000000" w:themeColor="text1"/>
          <w:szCs w:val="22"/>
          <w:lang w:val="el-GR"/>
        </w:rPr>
      </w:pPr>
      <w:r w:rsidRPr="000851D8">
        <w:rPr>
          <w:rFonts w:asciiTheme="minorHAnsi" w:hAnsiTheme="minorHAnsi" w:cstheme="minorHAnsi"/>
          <w:bCs/>
          <w:color w:val="000000" w:themeColor="text1"/>
          <w:szCs w:val="22"/>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5F9A458F" w14:textId="77777777" w:rsidR="007C5168" w:rsidRPr="000851D8" w:rsidRDefault="007C5168" w:rsidP="007C5168">
      <w:pPr>
        <w:rPr>
          <w:rFonts w:asciiTheme="minorHAnsi" w:hAnsiTheme="minorHAnsi" w:cstheme="minorHAnsi"/>
          <w:b/>
          <w:bCs/>
          <w:color w:val="000000" w:themeColor="text1"/>
          <w:szCs w:val="22"/>
          <w:lang w:val="el-GR"/>
        </w:rPr>
      </w:pPr>
      <w:r w:rsidRPr="000851D8">
        <w:rPr>
          <w:rFonts w:asciiTheme="minorHAnsi" w:hAnsiTheme="minorHAnsi" w:cstheme="minorHAnsi"/>
          <w:b/>
          <w:color w:val="000000" w:themeColor="text1"/>
          <w:szCs w:val="22"/>
          <w:lang w:val="el-GR"/>
        </w:rPr>
        <w:t>δ)</w:t>
      </w:r>
      <w:r w:rsidRPr="000851D8">
        <w:rPr>
          <w:rFonts w:asciiTheme="minorHAnsi" w:hAnsiTheme="minorHAnsi" w:cstheme="minorHAnsi"/>
          <w:color w:val="000000" w:themeColor="text1"/>
          <w:szCs w:val="22"/>
          <w:lang w:val="el-GR"/>
        </w:rPr>
        <w:t xml:space="preserve"> Για τις λοιπές περιπτώσεις της παραγράφου 2.2.3.3, υπεύθυνη δήλωση του προσφέροντος οικονομικού φορέα ότι δεν συντρέχουν στο πρόσωπό του οι οριζόμενοι στην παράγραφο λόγοι αποκλεισμού.</w:t>
      </w:r>
    </w:p>
    <w:p w14:paraId="3C6B6AFF"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b/>
          <w:bCs/>
          <w:color w:val="000000" w:themeColor="text1"/>
          <w:szCs w:val="22"/>
          <w:lang w:val="el-GR"/>
        </w:rPr>
        <w:t xml:space="preserve">ε) </w:t>
      </w:r>
      <w:r w:rsidRPr="000851D8">
        <w:rPr>
          <w:rFonts w:asciiTheme="minorHAnsi" w:hAnsiTheme="minorHAnsi" w:cstheme="minorHAnsi"/>
          <w:color w:val="000000" w:themeColor="text1"/>
          <w:szCs w:val="22"/>
          <w:lang w:val="el-GR"/>
        </w:rPr>
        <w:t>για την παράγραφο 2.2.3.8.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618F4191" w14:textId="77777777" w:rsidR="007C5168" w:rsidRPr="000851D8" w:rsidRDefault="007C5168" w:rsidP="007C5168">
      <w:pPr>
        <w:rPr>
          <w:rFonts w:asciiTheme="minorHAnsi" w:eastAsia="Calibri" w:hAnsiTheme="minorHAnsi" w:cstheme="minorHAnsi"/>
          <w:color w:val="000000" w:themeColor="text1"/>
          <w:lang w:val="el-GR"/>
        </w:rPr>
      </w:pPr>
      <w:r w:rsidRPr="000851D8">
        <w:rPr>
          <w:rFonts w:asciiTheme="minorHAnsi" w:hAnsiTheme="minorHAnsi" w:cstheme="minorHAnsi"/>
          <w:b/>
          <w:bCs/>
          <w:color w:val="000000" w:themeColor="text1"/>
          <w:lang w:val="en-US"/>
        </w:rPr>
        <w:t>B</w:t>
      </w:r>
      <w:r w:rsidRPr="000851D8">
        <w:rPr>
          <w:rFonts w:asciiTheme="minorHAnsi" w:hAnsiTheme="minorHAnsi" w:cstheme="minorHAnsi"/>
          <w:b/>
          <w:bCs/>
          <w:color w:val="000000" w:themeColor="text1"/>
          <w:lang w:val="el-GR"/>
        </w:rPr>
        <w:t>.2.</w:t>
      </w:r>
      <w:r w:rsidRPr="000851D8">
        <w:rPr>
          <w:rFonts w:asciiTheme="minorHAnsi" w:hAnsiTheme="minorHAnsi" w:cstheme="minorHAnsi"/>
          <w:color w:val="000000" w:themeColor="text1"/>
          <w:lang w:val="el-GR"/>
        </w:rPr>
        <w:t xml:space="preserve"> </w:t>
      </w:r>
      <w:r w:rsidRPr="000851D8">
        <w:rPr>
          <w:rFonts w:asciiTheme="minorHAnsi" w:eastAsia="Calibri" w:hAnsiTheme="minorHAnsi" w:cstheme="minorHAnsi"/>
          <w:color w:val="000000" w:themeColor="text1"/>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4FD33749" w14:textId="77777777" w:rsidR="007C5168" w:rsidRPr="000851D8" w:rsidRDefault="007C5168" w:rsidP="007C5168">
      <w:pPr>
        <w:rPr>
          <w:rFonts w:asciiTheme="minorHAnsi" w:eastAsia="Calibri" w:hAnsiTheme="minorHAnsi" w:cstheme="minorHAnsi"/>
          <w:b/>
          <w:color w:val="000000" w:themeColor="text1"/>
          <w:lang w:val="el-GR"/>
        </w:rPr>
      </w:pPr>
      <w:r w:rsidRPr="000851D8">
        <w:rPr>
          <w:rFonts w:asciiTheme="minorHAnsi" w:eastAsia="Calibri" w:hAnsiTheme="minorHAnsi" w:cstheme="minorHAnsi"/>
          <w:color w:val="000000" w:themeColor="text1"/>
          <w:lang w:val="el-GR"/>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ή πιστοποιητικό που εκδίδεται από την οικεία υπηρεσία του Γ.Ε.Μ.Η. των ως άνω Επιμελητηρίων. </w:t>
      </w:r>
      <w:r w:rsidRPr="000851D8">
        <w:rPr>
          <w:rFonts w:asciiTheme="minorHAnsi" w:hAnsiTheme="minorHAnsi" w:cstheme="minorHAnsi"/>
          <w:color w:val="000000" w:themeColor="text1"/>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74FCBCAA" w14:textId="77777777" w:rsidR="007C5168" w:rsidRPr="000851D8" w:rsidRDefault="007C5168" w:rsidP="007C5168">
      <w:pPr>
        <w:rPr>
          <w:rFonts w:asciiTheme="minorHAnsi" w:hAnsiTheme="minorHAnsi" w:cstheme="minorHAnsi"/>
          <w:bCs/>
          <w:color w:val="000000" w:themeColor="text1"/>
          <w:lang w:val="el-GR"/>
        </w:rPr>
      </w:pPr>
      <w:r w:rsidRPr="000851D8">
        <w:rPr>
          <w:rFonts w:asciiTheme="minorHAnsi" w:eastAsia="Calibri" w:hAnsiTheme="minorHAnsi" w:cstheme="minorHAnsi"/>
          <w:color w:val="000000" w:themeColor="text1"/>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0851D8">
        <w:rPr>
          <w:rFonts w:asciiTheme="minorHAnsi" w:hAnsiTheme="minorHAnsi" w:cstheme="minorHAnsi"/>
          <w:color w:val="000000" w:themeColor="text1"/>
          <w:szCs w:val="22"/>
          <w:lang w:val="el-GR"/>
        </w:rPr>
        <w:t xml:space="preserve"> </w:t>
      </w:r>
      <w:r w:rsidRPr="000851D8">
        <w:rPr>
          <w:rFonts w:asciiTheme="minorHAnsi" w:eastAsia="Calibri" w:hAnsiTheme="minorHAnsi" w:cstheme="minorHAnsi"/>
          <w:color w:val="000000" w:themeColor="text1"/>
          <w:lang w:val="el-GR"/>
        </w:rPr>
        <w:t>εκτός εάν, σύμφωνα με τις ειδικότερες διατάξεις αυτών, φέρουν συγκεκριμένο χρόνο ισχύος.</w:t>
      </w:r>
    </w:p>
    <w:p w14:paraId="1EDEBB19" w14:textId="77777777" w:rsidR="007C5168" w:rsidRPr="000851D8" w:rsidRDefault="007C5168" w:rsidP="007C5168">
      <w:pPr>
        <w:rPr>
          <w:rFonts w:asciiTheme="minorHAnsi" w:hAnsiTheme="minorHAnsi" w:cstheme="minorHAnsi"/>
          <w:color w:val="000000" w:themeColor="text1"/>
          <w:lang w:val="el-GR"/>
        </w:rPr>
      </w:pPr>
      <w:r w:rsidRPr="000851D8">
        <w:rPr>
          <w:rFonts w:asciiTheme="minorHAnsi" w:hAnsiTheme="minorHAnsi" w:cstheme="minorHAnsi"/>
          <w:b/>
          <w:bCs/>
          <w:color w:val="000000" w:themeColor="text1"/>
          <w:lang w:val="el-GR"/>
        </w:rPr>
        <w:t>Β.3.</w:t>
      </w:r>
      <w:r w:rsidRPr="000851D8">
        <w:rPr>
          <w:rFonts w:asciiTheme="minorHAnsi" w:hAnsiTheme="minorHAnsi" w:cstheme="minorHAnsi"/>
          <w:color w:val="000000" w:themeColor="text1"/>
          <w:lang w:val="el-GR"/>
        </w:rPr>
        <w:t xml:space="preserve"> Δεν απαιτείται απόδειξη της οικονομικής και χρηματοοικονομικής επάρκειας της παραγράφου 2.2.5</w:t>
      </w:r>
    </w:p>
    <w:p w14:paraId="61BC72F0" w14:textId="77777777" w:rsidR="007C5168" w:rsidRPr="000851D8" w:rsidRDefault="007C5168" w:rsidP="007C5168">
      <w:pPr>
        <w:rPr>
          <w:rFonts w:asciiTheme="minorHAnsi" w:eastAsia="Calibri" w:hAnsiTheme="minorHAnsi" w:cstheme="minorHAnsi"/>
          <w:color w:val="000000" w:themeColor="text1"/>
          <w:lang w:val="el-GR"/>
        </w:rPr>
      </w:pPr>
      <w:r w:rsidRPr="000851D8">
        <w:rPr>
          <w:rFonts w:asciiTheme="minorHAnsi" w:hAnsiTheme="minorHAnsi" w:cstheme="minorHAnsi"/>
          <w:b/>
          <w:bCs/>
          <w:color w:val="000000" w:themeColor="text1"/>
          <w:lang w:val="el-GR"/>
        </w:rPr>
        <w:t xml:space="preserve">Β.4. </w:t>
      </w:r>
      <w:r w:rsidRPr="000851D8">
        <w:rPr>
          <w:rFonts w:asciiTheme="minorHAnsi" w:hAnsiTheme="minorHAnsi" w:cstheme="minorHAnsi"/>
          <w:color w:val="000000" w:themeColor="text1"/>
          <w:lang w:val="el-GR"/>
        </w:rPr>
        <w:t xml:space="preserve">Δεν απαιτείται απόδειξη της τεχνικής ικανότητας της παραγράφου 2.2.6 </w:t>
      </w:r>
    </w:p>
    <w:p w14:paraId="15925E9F" w14:textId="77777777" w:rsidR="007C5168" w:rsidRPr="000851D8" w:rsidRDefault="007C5168" w:rsidP="007C5168">
      <w:pPr>
        <w:rPr>
          <w:rFonts w:asciiTheme="minorHAnsi" w:eastAsia="Calibri" w:hAnsiTheme="minorHAnsi" w:cstheme="minorHAnsi"/>
          <w:color w:val="000000" w:themeColor="text1"/>
          <w:lang w:val="el-GR"/>
        </w:rPr>
      </w:pPr>
      <w:r w:rsidRPr="000851D8">
        <w:rPr>
          <w:rFonts w:asciiTheme="minorHAnsi" w:hAnsiTheme="minorHAnsi" w:cstheme="minorHAnsi"/>
          <w:b/>
          <w:bCs/>
          <w:color w:val="000000" w:themeColor="text1"/>
          <w:lang w:val="el-GR"/>
        </w:rPr>
        <w:t xml:space="preserve">Β.5. </w:t>
      </w:r>
      <w:r w:rsidRPr="000851D8">
        <w:rPr>
          <w:rFonts w:asciiTheme="minorHAnsi" w:hAnsiTheme="minorHAnsi" w:cstheme="minorHAnsi"/>
          <w:color w:val="000000" w:themeColor="text1"/>
          <w:lang w:val="el-GR"/>
        </w:rPr>
        <w:t xml:space="preserve">Δεν απαιτείται απόδειξη της συμμόρφωσής τους με πρότυπα διασφάλισης ποιότητας και πρότυπα περιβαλλοντικής διαχείρισης της παραγράφου 2.2.7 </w:t>
      </w:r>
    </w:p>
    <w:p w14:paraId="2B44AFC9" w14:textId="77777777" w:rsidR="007C5168" w:rsidRPr="000851D8" w:rsidRDefault="007C5168" w:rsidP="007C5168">
      <w:pPr>
        <w:rPr>
          <w:rFonts w:asciiTheme="minorHAnsi" w:hAnsiTheme="minorHAnsi" w:cstheme="minorHAnsi"/>
          <w:color w:val="000000" w:themeColor="text1"/>
          <w:lang w:val="el-GR"/>
        </w:rPr>
      </w:pPr>
      <w:r w:rsidRPr="000851D8">
        <w:rPr>
          <w:rFonts w:asciiTheme="minorHAnsi" w:hAnsiTheme="minorHAnsi" w:cstheme="minorHAnsi"/>
          <w:b/>
          <w:bCs/>
          <w:color w:val="000000" w:themeColor="text1"/>
          <w:lang w:val="el-GR"/>
        </w:rPr>
        <w:t>Β.6.</w:t>
      </w:r>
      <w:r w:rsidRPr="000851D8">
        <w:rPr>
          <w:rFonts w:asciiTheme="minorHAnsi" w:hAnsiTheme="minorHAnsi" w:cstheme="minorHAnsi"/>
          <w:color w:val="000000" w:themeColor="text1"/>
          <w:lang w:val="el-GR"/>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340D6C0E" w14:textId="77777777" w:rsidR="00CA4517" w:rsidRPr="000851D8" w:rsidRDefault="00CA4517" w:rsidP="00CA4517">
      <w:pPr>
        <w:rPr>
          <w:rFonts w:asciiTheme="minorHAnsi" w:hAnsiTheme="minorHAnsi" w:cstheme="minorHAnsi"/>
          <w:color w:val="000000" w:themeColor="text1"/>
          <w:lang w:val="el-GR" w:eastAsia="ar-SA"/>
        </w:rPr>
      </w:pPr>
      <w:r w:rsidRPr="000851D8">
        <w:rPr>
          <w:rFonts w:asciiTheme="minorHAnsi" w:hAnsiTheme="minorHAnsi" w:cstheme="minorHAnsi"/>
          <w:b/>
          <w:bCs/>
          <w:color w:val="000000" w:themeColor="text1"/>
          <w:lang w:val="el-GR" w:eastAsia="ar-SA"/>
        </w:rPr>
        <w:lastRenderedPageBreak/>
        <w:t>Β.3.</w:t>
      </w:r>
      <w:r w:rsidRPr="000851D8">
        <w:rPr>
          <w:rFonts w:asciiTheme="minorHAnsi" w:hAnsiTheme="minorHAnsi" w:cstheme="minorHAnsi"/>
          <w:color w:val="000000" w:themeColor="text1"/>
          <w:lang w:val="el-GR" w:eastAsia="ar-SA"/>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5A32A6C3" w14:textId="77777777" w:rsidR="007C5168" w:rsidRPr="000851D8" w:rsidRDefault="007C5168" w:rsidP="007C5168">
      <w:pPr>
        <w:rPr>
          <w:rFonts w:asciiTheme="minorHAnsi" w:hAnsiTheme="minorHAnsi" w:cstheme="minorHAnsi"/>
          <w:color w:val="000000" w:themeColor="text1"/>
          <w:lang w:val="el-GR"/>
        </w:rPr>
      </w:pPr>
      <w:r w:rsidRPr="000851D8">
        <w:rPr>
          <w:rFonts w:asciiTheme="minorHAnsi" w:hAnsiTheme="minorHAnsi" w:cstheme="minorHAnsi"/>
          <w:color w:val="000000" w:themeColor="text1"/>
          <w:lang w:val="el-GR"/>
        </w:rPr>
        <w:t>Ειδικότερα για τους ημεδαπούς οικονομικούς φορείς προσκομίζονται:</w:t>
      </w:r>
    </w:p>
    <w:p w14:paraId="64347535" w14:textId="77777777" w:rsidR="007C5168" w:rsidRPr="000851D8" w:rsidRDefault="007C5168" w:rsidP="007C5168">
      <w:pPr>
        <w:rPr>
          <w:rFonts w:asciiTheme="minorHAnsi" w:hAnsiTheme="minorHAnsi" w:cstheme="minorHAnsi"/>
          <w:color w:val="000000" w:themeColor="text1"/>
          <w:lang w:val="el-GR"/>
        </w:rPr>
      </w:pPr>
      <w:r w:rsidRPr="000851D8">
        <w:rPr>
          <w:rFonts w:asciiTheme="minorHAnsi" w:hAnsiTheme="minorHAnsi" w:cstheme="minorHAnsi"/>
          <w:color w:val="000000" w:themeColor="text1"/>
          <w:lang w:val="el-GR"/>
        </w:rPr>
        <w:t xml:space="preserve">i) </w:t>
      </w:r>
      <w:r w:rsidRPr="000851D8">
        <w:rPr>
          <w:rFonts w:asciiTheme="minorHAnsi" w:hAnsiTheme="minorHAnsi" w:cstheme="minorHAnsi"/>
          <w:b/>
          <w:color w:val="000000" w:themeColor="text1"/>
          <w:lang w:val="el-GR"/>
        </w:rPr>
        <w:t>για την απόδειξη της νόμιμης εκπροσώπησης</w:t>
      </w:r>
      <w:r w:rsidRPr="000851D8">
        <w:rPr>
          <w:rFonts w:asciiTheme="minorHAnsi" w:hAnsiTheme="minorHAnsi" w:cstheme="minorHAnsi"/>
          <w:color w:val="000000" w:themeColor="text1"/>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4B816172" w14:textId="77777777" w:rsidR="007C5168" w:rsidRPr="000851D8" w:rsidRDefault="007C5168" w:rsidP="007C5168">
      <w:pPr>
        <w:rPr>
          <w:rFonts w:asciiTheme="minorHAnsi" w:hAnsiTheme="minorHAnsi" w:cstheme="minorHAnsi"/>
          <w:color w:val="000000" w:themeColor="text1"/>
          <w:lang w:val="el-GR"/>
        </w:rPr>
      </w:pPr>
      <w:r w:rsidRPr="000851D8">
        <w:rPr>
          <w:rFonts w:asciiTheme="minorHAnsi" w:hAnsiTheme="minorHAnsi" w:cstheme="minorHAnsi"/>
          <w:color w:val="000000" w:themeColor="text1"/>
          <w:lang w:val="el-GR"/>
        </w:rPr>
        <w:t xml:space="preserve"> </w:t>
      </w:r>
      <w:proofErr w:type="spellStart"/>
      <w:r w:rsidRPr="000851D8">
        <w:rPr>
          <w:rFonts w:asciiTheme="minorHAnsi" w:hAnsiTheme="minorHAnsi" w:cstheme="minorHAnsi"/>
          <w:color w:val="000000" w:themeColor="text1"/>
          <w:lang w:val="el-GR"/>
        </w:rPr>
        <w:t>ii</w:t>
      </w:r>
      <w:proofErr w:type="spellEnd"/>
      <w:r w:rsidRPr="000851D8">
        <w:rPr>
          <w:rFonts w:asciiTheme="minorHAnsi" w:hAnsiTheme="minorHAnsi" w:cstheme="minorHAnsi"/>
          <w:color w:val="000000" w:themeColor="text1"/>
          <w:lang w:val="el-GR"/>
        </w:rPr>
        <w:t xml:space="preserve">) Για την </w:t>
      </w:r>
      <w:r w:rsidRPr="000851D8">
        <w:rPr>
          <w:rFonts w:asciiTheme="minorHAnsi" w:hAnsiTheme="minorHAnsi" w:cstheme="minorHAnsi"/>
          <w:b/>
          <w:color w:val="000000" w:themeColor="text1"/>
          <w:lang w:val="el-GR"/>
        </w:rPr>
        <w:t>απόδειξη της νόμιμης σύστασης και των μεταβολών</w:t>
      </w:r>
      <w:r w:rsidRPr="000851D8">
        <w:rPr>
          <w:rFonts w:asciiTheme="minorHAnsi" w:hAnsiTheme="minorHAnsi" w:cstheme="minorHAnsi"/>
          <w:color w:val="000000" w:themeColor="text1"/>
          <w:lang w:val="el-GR"/>
        </w:rPr>
        <w:t xml:space="preserve"> του νομικού προσώπου γενικό πιστοποιητικό μεταβολών του ΓΕΜΗ, εφόσον έχει εκδοθεί έως τρεις (3) μήνες πριν από την υποβολή του.</w:t>
      </w:r>
    </w:p>
    <w:p w14:paraId="3D844188" w14:textId="77777777" w:rsidR="007C5168" w:rsidRPr="000851D8" w:rsidRDefault="007C5168" w:rsidP="007C5168">
      <w:pPr>
        <w:rPr>
          <w:rFonts w:asciiTheme="minorHAnsi" w:hAnsiTheme="minorHAnsi" w:cstheme="minorHAnsi"/>
          <w:color w:val="000000" w:themeColor="text1"/>
          <w:lang w:val="el-GR"/>
        </w:rPr>
      </w:pPr>
      <w:r w:rsidRPr="000851D8">
        <w:rPr>
          <w:rFonts w:asciiTheme="minorHAnsi" w:hAnsiTheme="minorHAnsi" w:cstheme="minorHAnsi"/>
          <w:color w:val="000000" w:themeColor="text1"/>
          <w:lang w:val="el-GR"/>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15D2E68F" w14:textId="77777777" w:rsidR="007C5168" w:rsidRPr="000851D8" w:rsidRDefault="007C5168" w:rsidP="007C5168">
      <w:pPr>
        <w:rPr>
          <w:rFonts w:asciiTheme="minorHAnsi" w:hAnsiTheme="minorHAnsi" w:cstheme="minorHAnsi"/>
          <w:color w:val="000000" w:themeColor="text1"/>
          <w:lang w:val="el-GR"/>
        </w:rPr>
      </w:pPr>
      <w:r w:rsidRPr="000851D8">
        <w:rPr>
          <w:rFonts w:asciiTheme="minorHAnsi" w:hAnsiTheme="minorHAnsi" w:cstheme="minorHAnsi"/>
          <w:color w:val="000000" w:themeColor="text1"/>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56E3C1DB" w14:textId="77777777" w:rsidR="007C5168" w:rsidRPr="000851D8" w:rsidRDefault="007C5168" w:rsidP="007C5168">
      <w:pPr>
        <w:rPr>
          <w:rFonts w:asciiTheme="minorHAnsi" w:hAnsiTheme="minorHAnsi" w:cstheme="minorHAnsi"/>
          <w:bCs/>
          <w:color w:val="000000" w:themeColor="text1"/>
          <w:lang w:val="el-GR"/>
        </w:rPr>
      </w:pPr>
      <w:r w:rsidRPr="000851D8">
        <w:rPr>
          <w:rFonts w:asciiTheme="minorHAnsi" w:hAnsiTheme="minorHAnsi" w:cstheme="minorHAnsi"/>
          <w:bCs/>
          <w:color w:val="000000" w:themeColor="text1"/>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7A90DA74" w14:textId="77777777" w:rsidR="007C5168" w:rsidRPr="000851D8" w:rsidRDefault="007C5168" w:rsidP="007C5168">
      <w:pPr>
        <w:rPr>
          <w:rFonts w:asciiTheme="minorHAnsi" w:hAnsiTheme="minorHAnsi" w:cstheme="minorHAnsi"/>
          <w:color w:val="000000" w:themeColor="text1"/>
          <w:lang w:val="el-GR"/>
        </w:rPr>
      </w:pPr>
      <w:r w:rsidRPr="000851D8">
        <w:rPr>
          <w:rFonts w:asciiTheme="minorHAnsi" w:hAnsiTheme="minorHAnsi" w:cstheme="minorHAnsi"/>
          <w:bCs/>
          <w:color w:val="000000" w:themeColor="text1"/>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22198390" w14:textId="77777777" w:rsidR="007C5168" w:rsidRPr="000851D8" w:rsidRDefault="007C5168" w:rsidP="007C5168">
      <w:pPr>
        <w:rPr>
          <w:rFonts w:asciiTheme="minorHAnsi" w:hAnsiTheme="minorHAnsi" w:cstheme="minorHAnsi"/>
          <w:b/>
          <w:bCs/>
          <w:color w:val="000000" w:themeColor="text1"/>
          <w:lang w:val="el-GR"/>
        </w:rPr>
      </w:pPr>
      <w:r w:rsidRPr="000851D8">
        <w:rPr>
          <w:rFonts w:asciiTheme="minorHAnsi" w:hAnsiTheme="minorHAnsi" w:cstheme="minorHAnsi"/>
          <w:color w:val="000000" w:themeColor="text1"/>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0851D8">
        <w:rPr>
          <w:rFonts w:asciiTheme="minorHAnsi" w:hAnsiTheme="minorHAnsi" w:cstheme="minorHAnsi"/>
          <w:color w:val="000000" w:themeColor="text1"/>
          <w:lang w:val="el-GR"/>
        </w:rPr>
        <w:t>ουν</w:t>
      </w:r>
      <w:proofErr w:type="spellEnd"/>
      <w:r w:rsidRPr="000851D8">
        <w:rPr>
          <w:rFonts w:asciiTheme="minorHAnsi" w:hAnsiTheme="minorHAnsi" w:cstheme="minorHAnsi"/>
          <w:color w:val="000000" w:themeColor="text1"/>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7D8E2AF" w14:textId="77777777" w:rsidR="007C5168" w:rsidRPr="000851D8" w:rsidRDefault="007C5168" w:rsidP="007C5168">
      <w:pPr>
        <w:rPr>
          <w:rFonts w:asciiTheme="minorHAnsi" w:hAnsiTheme="minorHAnsi" w:cstheme="minorHAnsi"/>
          <w:color w:val="000000" w:themeColor="text1"/>
          <w:lang w:val="el-GR"/>
        </w:rPr>
      </w:pPr>
      <w:r w:rsidRPr="000851D8">
        <w:rPr>
          <w:rFonts w:asciiTheme="minorHAnsi" w:hAnsiTheme="minorHAnsi" w:cstheme="minorHAnsi"/>
          <w:b/>
          <w:bCs/>
          <w:color w:val="000000" w:themeColor="text1"/>
          <w:lang w:val="el-GR"/>
        </w:rPr>
        <w:t>Β.7.</w:t>
      </w:r>
      <w:r w:rsidRPr="000851D8">
        <w:rPr>
          <w:rFonts w:asciiTheme="minorHAnsi" w:hAnsiTheme="minorHAnsi" w:cstheme="minorHAnsi"/>
          <w:color w:val="000000" w:themeColor="text1"/>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0851D8">
        <w:rPr>
          <w:rFonts w:asciiTheme="minorHAnsi" w:hAnsiTheme="minorHAnsi" w:cstheme="minorHAnsi"/>
          <w:color w:val="000000" w:themeColor="text1"/>
        </w:rPr>
        <w:t>VII</w:t>
      </w:r>
      <w:r w:rsidRPr="000851D8">
        <w:rPr>
          <w:rFonts w:asciiTheme="minorHAnsi" w:hAnsiTheme="minorHAnsi" w:cstheme="minorHAnsi"/>
          <w:color w:val="000000" w:themeColor="text1"/>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667D3654" w14:textId="77777777" w:rsidR="007C5168" w:rsidRPr="000851D8" w:rsidRDefault="007C5168" w:rsidP="007C5168">
      <w:pPr>
        <w:rPr>
          <w:rFonts w:asciiTheme="minorHAnsi" w:hAnsiTheme="minorHAnsi" w:cstheme="minorHAnsi"/>
          <w:color w:val="000000" w:themeColor="text1"/>
          <w:lang w:val="el-GR"/>
        </w:rPr>
      </w:pPr>
      <w:r w:rsidRPr="000851D8">
        <w:rPr>
          <w:rFonts w:asciiTheme="minorHAnsi" w:hAnsiTheme="minorHAnsi" w:cstheme="minorHAnsi"/>
          <w:color w:val="000000" w:themeColor="text1"/>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6C9A1DCA" w14:textId="77777777" w:rsidR="007C5168" w:rsidRPr="000851D8" w:rsidRDefault="007C5168" w:rsidP="007C5168">
      <w:pPr>
        <w:rPr>
          <w:rFonts w:asciiTheme="minorHAnsi" w:hAnsiTheme="minorHAnsi" w:cstheme="minorHAnsi"/>
          <w:color w:val="000000" w:themeColor="text1"/>
          <w:lang w:val="el-GR"/>
        </w:rPr>
      </w:pPr>
      <w:r w:rsidRPr="000851D8">
        <w:rPr>
          <w:rFonts w:asciiTheme="minorHAnsi" w:hAnsiTheme="minorHAnsi" w:cstheme="minorHAnsi"/>
          <w:color w:val="000000" w:themeColor="text1"/>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6F75B016" w14:textId="77777777" w:rsidR="007C5168" w:rsidRPr="000851D8" w:rsidRDefault="007C5168" w:rsidP="007C5168">
      <w:pPr>
        <w:rPr>
          <w:rFonts w:asciiTheme="minorHAnsi" w:hAnsiTheme="minorHAnsi" w:cstheme="minorHAnsi"/>
          <w:b/>
          <w:bCs/>
          <w:color w:val="000000" w:themeColor="text1"/>
          <w:lang w:val="el-GR"/>
        </w:rPr>
      </w:pPr>
      <w:r w:rsidRPr="000851D8">
        <w:rPr>
          <w:rFonts w:asciiTheme="minorHAnsi" w:hAnsiTheme="minorHAnsi" w:cstheme="minorHAnsi"/>
          <w:color w:val="000000" w:themeColor="text1"/>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sidRPr="000851D8">
        <w:rPr>
          <w:rFonts w:asciiTheme="minorHAnsi" w:hAnsiTheme="minorHAnsi" w:cstheme="minorHAnsi"/>
          <w:color w:val="000000" w:themeColor="text1"/>
          <w:lang w:val="el-GR"/>
        </w:rPr>
        <w:t>υποπερ</w:t>
      </w:r>
      <w:proofErr w:type="spellEnd"/>
      <w:r w:rsidRPr="000851D8">
        <w:rPr>
          <w:rFonts w:asciiTheme="minorHAnsi" w:hAnsiTheme="minorHAnsi" w:cstheme="minorHAnsi"/>
          <w:color w:val="000000" w:themeColor="text1"/>
          <w:lang w:val="el-GR"/>
        </w:rPr>
        <w:t xml:space="preserve">. </w:t>
      </w:r>
      <w:proofErr w:type="spellStart"/>
      <w:r w:rsidRPr="000851D8">
        <w:rPr>
          <w:rFonts w:asciiTheme="minorHAnsi" w:hAnsiTheme="minorHAnsi" w:cstheme="minorHAnsi"/>
          <w:color w:val="000000" w:themeColor="text1"/>
          <w:lang w:val="en-US"/>
        </w:rPr>
        <w:t>i</w:t>
      </w:r>
      <w:proofErr w:type="spellEnd"/>
      <w:r w:rsidRPr="000851D8">
        <w:rPr>
          <w:rFonts w:asciiTheme="minorHAnsi" w:hAnsiTheme="minorHAnsi" w:cstheme="minorHAnsi"/>
          <w:color w:val="000000" w:themeColor="text1"/>
          <w:lang w:val="el-GR"/>
        </w:rPr>
        <w:t xml:space="preserve">, </w:t>
      </w:r>
      <w:r w:rsidRPr="000851D8">
        <w:rPr>
          <w:rFonts w:asciiTheme="minorHAnsi" w:hAnsiTheme="minorHAnsi" w:cstheme="minorHAnsi"/>
          <w:color w:val="000000" w:themeColor="text1"/>
          <w:lang w:val="en-US"/>
        </w:rPr>
        <w:t>ii</w:t>
      </w:r>
      <w:r w:rsidRPr="000851D8">
        <w:rPr>
          <w:rFonts w:asciiTheme="minorHAnsi" w:hAnsiTheme="minorHAnsi" w:cstheme="minorHAnsi"/>
          <w:color w:val="000000" w:themeColor="text1"/>
          <w:lang w:val="el-GR"/>
        </w:rPr>
        <w:t xml:space="preserve"> και </w:t>
      </w:r>
      <w:r w:rsidRPr="000851D8">
        <w:rPr>
          <w:rFonts w:asciiTheme="minorHAnsi" w:hAnsiTheme="minorHAnsi" w:cstheme="minorHAnsi"/>
          <w:color w:val="000000" w:themeColor="text1"/>
          <w:lang w:val="en-US"/>
        </w:rPr>
        <w:t>iii</w:t>
      </w:r>
      <w:r w:rsidRPr="000851D8">
        <w:rPr>
          <w:rFonts w:asciiTheme="minorHAnsi" w:hAnsiTheme="minorHAnsi" w:cstheme="minorHAnsi"/>
          <w:color w:val="000000" w:themeColor="text1"/>
          <w:lang w:val="el-GR"/>
        </w:rPr>
        <w:t xml:space="preserve"> της περ. β.</w:t>
      </w:r>
    </w:p>
    <w:p w14:paraId="10F136CE" w14:textId="77777777" w:rsidR="007C5168" w:rsidRPr="000851D8" w:rsidRDefault="007C5168" w:rsidP="007C5168">
      <w:pPr>
        <w:rPr>
          <w:rFonts w:asciiTheme="minorHAnsi" w:hAnsiTheme="minorHAnsi" w:cstheme="minorHAnsi"/>
          <w:b/>
          <w:bCs/>
          <w:color w:val="000000" w:themeColor="text1"/>
          <w:lang w:val="el-GR"/>
        </w:rPr>
      </w:pPr>
      <w:r w:rsidRPr="000851D8">
        <w:rPr>
          <w:rFonts w:asciiTheme="minorHAnsi" w:hAnsiTheme="minorHAnsi" w:cstheme="minorHAnsi"/>
          <w:b/>
          <w:bCs/>
          <w:color w:val="000000" w:themeColor="text1"/>
          <w:lang w:val="el-GR"/>
        </w:rPr>
        <w:lastRenderedPageBreak/>
        <w:t>Β.8.</w:t>
      </w:r>
      <w:r w:rsidRPr="000851D8">
        <w:rPr>
          <w:rFonts w:asciiTheme="minorHAnsi" w:hAnsiTheme="minorHAnsi" w:cstheme="minorHAnsi"/>
          <w:color w:val="000000" w:themeColor="text1"/>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sidRPr="000851D8">
        <w:rPr>
          <w:rFonts w:asciiTheme="minorHAnsi" w:hAnsiTheme="minorHAnsi" w:cstheme="minorHAnsi"/>
          <w:b/>
          <w:bCs/>
          <w:color w:val="000000" w:themeColor="text1"/>
          <w:lang w:val="el-GR"/>
        </w:rPr>
        <w:t xml:space="preserve"> </w:t>
      </w:r>
    </w:p>
    <w:p w14:paraId="10D0253A" w14:textId="77777777" w:rsidR="007C5168" w:rsidRPr="000851D8" w:rsidRDefault="007C5168" w:rsidP="007C5168">
      <w:pPr>
        <w:rPr>
          <w:rFonts w:asciiTheme="minorHAnsi" w:hAnsiTheme="minorHAnsi" w:cstheme="minorHAnsi"/>
          <w:color w:val="000000" w:themeColor="text1"/>
          <w:lang w:val="el-GR"/>
        </w:rPr>
      </w:pPr>
      <w:r w:rsidRPr="000851D8">
        <w:rPr>
          <w:rFonts w:asciiTheme="minorHAnsi" w:hAnsiTheme="minorHAnsi" w:cstheme="minorHAnsi"/>
          <w:b/>
          <w:bCs/>
          <w:color w:val="000000" w:themeColor="text1"/>
          <w:lang w:val="el-GR"/>
        </w:rPr>
        <w:t>Β.9.</w:t>
      </w:r>
      <w:r w:rsidRPr="000851D8">
        <w:rPr>
          <w:rFonts w:asciiTheme="minorHAnsi" w:hAnsiTheme="minorHAnsi" w:cstheme="minorHAnsi"/>
          <w:color w:val="000000" w:themeColor="text1"/>
          <w:lang w:val="el-GR"/>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Pr="000851D8">
        <w:rPr>
          <w:rStyle w:val="FootnoteReference2"/>
          <w:rFonts w:asciiTheme="minorHAnsi" w:hAnsiTheme="minorHAnsi" w:cstheme="minorHAnsi"/>
          <w:color w:val="000000" w:themeColor="text1"/>
          <w:szCs w:val="22"/>
          <w:lang w:val="el-GR"/>
        </w:rPr>
        <w:t xml:space="preserve"> </w:t>
      </w:r>
      <w:r w:rsidRPr="000851D8">
        <w:rPr>
          <w:rFonts w:asciiTheme="minorHAnsi" w:hAnsiTheme="minorHAnsi" w:cstheme="minorHAnsi"/>
          <w:color w:val="000000" w:themeColor="text1"/>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1C30D1E1" w14:textId="77777777" w:rsidR="007C5168" w:rsidRPr="000851D8" w:rsidRDefault="007C5168" w:rsidP="007C5168">
      <w:pPr>
        <w:rPr>
          <w:rFonts w:asciiTheme="minorHAnsi" w:hAnsiTheme="minorHAnsi" w:cstheme="minorHAnsi"/>
          <w:color w:val="000000" w:themeColor="text1"/>
          <w:lang w:val="el-GR"/>
        </w:rPr>
      </w:pPr>
      <w:r w:rsidRPr="000851D8">
        <w:rPr>
          <w:rFonts w:asciiTheme="minorHAnsi" w:hAnsiTheme="minorHAnsi" w:cstheme="minorHAnsi"/>
          <w:b/>
          <w:bCs/>
          <w:color w:val="000000" w:themeColor="text1"/>
          <w:lang w:val="el-GR"/>
        </w:rPr>
        <w:t xml:space="preserve">Β.10. </w:t>
      </w:r>
      <w:r w:rsidRPr="000851D8">
        <w:rPr>
          <w:rFonts w:asciiTheme="minorHAnsi" w:hAnsiTheme="minorHAnsi" w:cstheme="minorHAnsi"/>
          <w:color w:val="000000" w:themeColor="text1"/>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17F053DF" w14:textId="77777777" w:rsidR="007C5168" w:rsidRPr="000851D8" w:rsidRDefault="007C5168" w:rsidP="007C5168">
      <w:pPr>
        <w:rPr>
          <w:rFonts w:asciiTheme="minorHAnsi" w:hAnsiTheme="minorHAnsi" w:cstheme="minorHAnsi"/>
          <w:bCs/>
          <w:color w:val="000000" w:themeColor="text1"/>
          <w:lang w:val="el-GR"/>
        </w:rPr>
      </w:pPr>
      <w:r w:rsidRPr="000851D8">
        <w:rPr>
          <w:rFonts w:asciiTheme="minorHAnsi" w:hAnsiTheme="minorHAnsi" w:cstheme="minorHAnsi"/>
          <w:b/>
          <w:bCs/>
          <w:color w:val="000000" w:themeColor="text1"/>
          <w:lang w:val="el-GR"/>
        </w:rPr>
        <w:t>Β.11.</w:t>
      </w:r>
      <w:r w:rsidRPr="000851D8">
        <w:rPr>
          <w:rFonts w:asciiTheme="minorHAnsi" w:hAnsiTheme="minorHAnsi" w:cstheme="minorHAnsi"/>
          <w:bCs/>
          <w:color w:val="000000" w:themeColor="text1"/>
          <w:lang w:val="el-GR"/>
        </w:rPr>
        <w:t xml:space="preserve"> Επισημαίνεται ότι γίνονται αποδεκτές:</w:t>
      </w:r>
    </w:p>
    <w:p w14:paraId="3DCB9481" w14:textId="77777777" w:rsidR="007C5168" w:rsidRPr="000851D8" w:rsidRDefault="007C5168" w:rsidP="007C5168">
      <w:pPr>
        <w:numPr>
          <w:ilvl w:val="0"/>
          <w:numId w:val="17"/>
        </w:numPr>
        <w:rPr>
          <w:rFonts w:asciiTheme="minorHAnsi" w:hAnsiTheme="minorHAnsi" w:cstheme="minorHAnsi"/>
          <w:bCs/>
          <w:color w:val="000000" w:themeColor="text1"/>
          <w:lang w:val="el-GR"/>
        </w:rPr>
      </w:pPr>
      <w:r w:rsidRPr="000851D8">
        <w:rPr>
          <w:rFonts w:asciiTheme="minorHAnsi" w:hAnsiTheme="minorHAnsi" w:cstheme="minorHAnsi"/>
          <w:bCs/>
          <w:color w:val="000000" w:themeColor="text1"/>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2E14841B" w14:textId="5742EEAF" w:rsidR="00CA4517" w:rsidRPr="000851D8" w:rsidRDefault="007C5168" w:rsidP="007C5168">
      <w:pPr>
        <w:numPr>
          <w:ilvl w:val="0"/>
          <w:numId w:val="17"/>
        </w:numPr>
        <w:rPr>
          <w:rFonts w:asciiTheme="minorHAnsi" w:hAnsiTheme="minorHAnsi" w:cstheme="minorHAnsi"/>
          <w:bCs/>
          <w:color w:val="000000" w:themeColor="text1"/>
          <w:lang w:val="el-GR"/>
        </w:rPr>
      </w:pPr>
      <w:r w:rsidRPr="000851D8">
        <w:rPr>
          <w:rFonts w:asciiTheme="minorHAnsi" w:hAnsiTheme="minorHAnsi" w:cstheme="minorHAnsi"/>
          <w:bCs/>
          <w:color w:val="000000" w:themeColor="text1"/>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r w:rsidR="00CA4517" w:rsidRPr="000851D8">
        <w:rPr>
          <w:rFonts w:asciiTheme="minorHAnsi" w:hAnsiTheme="minorHAnsi" w:cstheme="minorHAnsi"/>
          <w:color w:val="000000" w:themeColor="text1"/>
          <w:lang w:val="el-GR" w:eastAsia="ar-SA"/>
        </w:rPr>
        <w:t xml:space="preserve"> </w:t>
      </w:r>
    </w:p>
    <w:p w14:paraId="3FA9B0CB" w14:textId="77777777" w:rsidR="008744C2" w:rsidRPr="000851D8" w:rsidRDefault="008744C2" w:rsidP="00AF4201">
      <w:pPr>
        <w:pStyle w:val="2"/>
        <w:rPr>
          <w:rFonts w:asciiTheme="minorHAnsi" w:hAnsiTheme="minorHAnsi" w:cstheme="minorHAnsi"/>
          <w:color w:val="000000" w:themeColor="text1"/>
          <w:lang w:val="el-GR"/>
        </w:rPr>
      </w:pPr>
      <w:bookmarkStart w:id="65" w:name="_Toc48116993"/>
      <w:bookmarkStart w:id="66" w:name="_Toc162870209"/>
      <w:r w:rsidRPr="000851D8">
        <w:rPr>
          <w:rFonts w:asciiTheme="minorHAnsi" w:hAnsiTheme="minorHAnsi" w:cstheme="minorHAnsi"/>
          <w:color w:val="000000" w:themeColor="text1"/>
          <w:lang w:val="el-GR"/>
        </w:rPr>
        <w:t>2.3</w:t>
      </w:r>
      <w:r w:rsidRPr="000851D8">
        <w:rPr>
          <w:rFonts w:asciiTheme="minorHAnsi" w:hAnsiTheme="minorHAnsi" w:cstheme="minorHAnsi"/>
          <w:color w:val="000000" w:themeColor="text1"/>
          <w:lang w:val="el-GR"/>
        </w:rPr>
        <w:tab/>
        <w:t>Κριτήρια Ανάθεσης</w:t>
      </w:r>
      <w:bookmarkEnd w:id="65"/>
      <w:bookmarkEnd w:id="66"/>
    </w:p>
    <w:p w14:paraId="6BF038CE" w14:textId="77777777" w:rsidR="008744C2" w:rsidRPr="000851D8" w:rsidRDefault="008744C2" w:rsidP="00AF4201">
      <w:pPr>
        <w:pStyle w:val="3"/>
        <w:rPr>
          <w:rFonts w:asciiTheme="minorHAnsi" w:hAnsiTheme="minorHAnsi" w:cstheme="minorHAnsi"/>
          <w:color w:val="000000" w:themeColor="text1"/>
          <w:lang w:val="el-GR"/>
        </w:rPr>
      </w:pPr>
      <w:bookmarkStart w:id="67" w:name="_Toc48116994"/>
      <w:bookmarkStart w:id="68" w:name="_Toc162870210"/>
      <w:r w:rsidRPr="000851D8">
        <w:rPr>
          <w:rFonts w:asciiTheme="minorHAnsi" w:hAnsiTheme="minorHAnsi" w:cstheme="minorHAnsi"/>
          <w:color w:val="000000" w:themeColor="text1"/>
          <w:lang w:val="el-GR"/>
        </w:rPr>
        <w:t>2.3.1</w:t>
      </w:r>
      <w:r w:rsidRPr="000851D8">
        <w:rPr>
          <w:rFonts w:asciiTheme="minorHAnsi" w:hAnsiTheme="minorHAnsi" w:cstheme="minorHAnsi"/>
          <w:color w:val="000000" w:themeColor="text1"/>
          <w:lang w:val="el-GR"/>
        </w:rPr>
        <w:tab/>
        <w:t>Κριτήριο ανάθεσης</w:t>
      </w:r>
      <w:bookmarkEnd w:id="67"/>
      <w:bookmarkEnd w:id="68"/>
    </w:p>
    <w:p w14:paraId="79C0279A" w14:textId="30FE18AE" w:rsidR="00031B23" w:rsidRPr="000851D8" w:rsidRDefault="00031B23" w:rsidP="00AF4201">
      <w:pPr>
        <w:suppressAutoHyphens w:val="0"/>
        <w:rPr>
          <w:rFonts w:asciiTheme="minorHAnsi" w:hAnsiTheme="minorHAnsi" w:cstheme="minorHAnsi"/>
          <w:iCs/>
          <w:color w:val="000000" w:themeColor="text1"/>
          <w:szCs w:val="22"/>
          <w:lang w:val="el-GR"/>
        </w:rPr>
      </w:pPr>
      <w:r w:rsidRPr="000851D8">
        <w:rPr>
          <w:rFonts w:asciiTheme="minorHAnsi" w:hAnsiTheme="minorHAnsi" w:cstheme="minorHAnsi"/>
          <w:color w:val="000000" w:themeColor="text1"/>
          <w:szCs w:val="22"/>
          <w:lang w:val="el-GR"/>
        </w:rPr>
        <w:t xml:space="preserve">Κριτήριο ανάθεσης της Σύμβασης </w:t>
      </w:r>
      <w:r w:rsidRPr="000851D8">
        <w:rPr>
          <w:rFonts w:asciiTheme="minorHAnsi" w:hAnsiTheme="minorHAnsi" w:cstheme="minorHAnsi"/>
          <w:iCs/>
          <w:color w:val="000000" w:themeColor="text1"/>
          <w:szCs w:val="22"/>
          <w:lang w:val="el-GR"/>
        </w:rPr>
        <w:t xml:space="preserve">είναι η </w:t>
      </w:r>
      <w:r w:rsidRPr="000851D8">
        <w:rPr>
          <w:rFonts w:asciiTheme="minorHAnsi" w:hAnsiTheme="minorHAnsi" w:cstheme="minorHAnsi"/>
          <w:b/>
          <w:color w:val="000000" w:themeColor="text1"/>
          <w:szCs w:val="22"/>
          <w:lang w:val="el-GR"/>
        </w:rPr>
        <w:t>πλέον συμφέρουσα από οικονομική άποψη προσφορά</w:t>
      </w:r>
      <w:r w:rsidRPr="000851D8">
        <w:rPr>
          <w:rFonts w:asciiTheme="minorHAnsi" w:hAnsiTheme="minorHAnsi" w:cstheme="minorHAnsi"/>
          <w:b/>
          <w:iCs/>
          <w:color w:val="000000" w:themeColor="text1"/>
          <w:szCs w:val="22"/>
          <w:lang w:val="el-GR"/>
        </w:rPr>
        <w:t xml:space="preserve"> βάσει τιμής</w:t>
      </w:r>
      <w:r w:rsidR="00220685" w:rsidRPr="000851D8">
        <w:rPr>
          <w:rFonts w:asciiTheme="minorHAnsi" w:hAnsiTheme="minorHAnsi" w:cstheme="minorHAnsi"/>
          <w:b/>
          <w:iCs/>
          <w:color w:val="000000" w:themeColor="text1"/>
          <w:szCs w:val="22"/>
          <w:lang w:val="el-GR"/>
        </w:rPr>
        <w:t xml:space="preserve"> για κάθε </w:t>
      </w:r>
      <w:r w:rsidR="00CF4813" w:rsidRPr="000851D8">
        <w:rPr>
          <w:rFonts w:asciiTheme="minorHAnsi" w:hAnsiTheme="minorHAnsi" w:cstheme="minorHAnsi"/>
          <w:b/>
          <w:iCs/>
          <w:color w:val="000000" w:themeColor="text1"/>
          <w:szCs w:val="22"/>
          <w:lang w:val="el-GR"/>
        </w:rPr>
        <w:t>Τμήμα</w:t>
      </w:r>
      <w:r w:rsidR="00220685" w:rsidRPr="000851D8">
        <w:rPr>
          <w:rFonts w:asciiTheme="minorHAnsi" w:hAnsiTheme="minorHAnsi" w:cstheme="minorHAnsi"/>
          <w:b/>
          <w:iCs/>
          <w:color w:val="000000" w:themeColor="text1"/>
          <w:szCs w:val="22"/>
          <w:lang w:val="el-GR"/>
        </w:rPr>
        <w:t xml:space="preserve"> σ</w:t>
      </w:r>
      <w:r w:rsidR="0028525D" w:rsidRPr="000851D8">
        <w:rPr>
          <w:rFonts w:asciiTheme="minorHAnsi" w:hAnsiTheme="minorHAnsi" w:cstheme="minorHAnsi"/>
          <w:b/>
          <w:iCs/>
          <w:color w:val="000000" w:themeColor="text1"/>
          <w:szCs w:val="22"/>
          <w:lang w:val="el-GR"/>
        </w:rPr>
        <w:t xml:space="preserve">το σύνολο των απαιτούμενων </w:t>
      </w:r>
      <w:r w:rsidR="00C0491A" w:rsidRPr="000851D8">
        <w:rPr>
          <w:rFonts w:asciiTheme="minorHAnsi" w:hAnsiTheme="minorHAnsi" w:cstheme="minorHAnsi"/>
          <w:b/>
          <w:iCs/>
          <w:color w:val="000000" w:themeColor="text1"/>
          <w:szCs w:val="22"/>
          <w:lang w:val="el-GR"/>
        </w:rPr>
        <w:t>ποσοτήτων</w:t>
      </w:r>
      <w:r w:rsidR="00414362" w:rsidRPr="000851D8">
        <w:rPr>
          <w:rFonts w:asciiTheme="minorHAnsi" w:hAnsiTheme="minorHAnsi" w:cstheme="minorHAnsi"/>
          <w:b/>
          <w:iCs/>
          <w:color w:val="000000" w:themeColor="text1"/>
          <w:szCs w:val="22"/>
          <w:lang w:val="el-GR"/>
        </w:rPr>
        <w:t>.</w:t>
      </w:r>
    </w:p>
    <w:p w14:paraId="5BBC2705" w14:textId="77777777" w:rsidR="008744C2" w:rsidRPr="000851D8" w:rsidRDefault="008744C2" w:rsidP="00AF4201">
      <w:pPr>
        <w:pStyle w:val="2"/>
        <w:rPr>
          <w:rFonts w:asciiTheme="minorHAnsi" w:hAnsiTheme="minorHAnsi" w:cstheme="minorHAnsi"/>
          <w:color w:val="000000" w:themeColor="text1"/>
          <w:lang w:val="el-GR"/>
        </w:rPr>
      </w:pPr>
      <w:bookmarkStart w:id="69" w:name="__RefHeading___Toc470009800"/>
      <w:bookmarkStart w:id="70" w:name="_Toc48116995"/>
      <w:bookmarkStart w:id="71" w:name="_Toc162870211"/>
      <w:bookmarkEnd w:id="69"/>
      <w:r w:rsidRPr="000851D8">
        <w:rPr>
          <w:rFonts w:asciiTheme="minorHAnsi" w:hAnsiTheme="minorHAnsi" w:cstheme="minorHAnsi"/>
          <w:color w:val="000000" w:themeColor="text1"/>
          <w:lang w:val="el-GR"/>
        </w:rPr>
        <w:t>2.4</w:t>
      </w:r>
      <w:r w:rsidRPr="000851D8">
        <w:rPr>
          <w:rFonts w:asciiTheme="minorHAnsi" w:hAnsiTheme="minorHAnsi" w:cstheme="minorHAnsi"/>
          <w:color w:val="000000" w:themeColor="text1"/>
          <w:lang w:val="el-GR"/>
        </w:rPr>
        <w:tab/>
        <w:t>Κατάρτιση - Περιεχόμενο Προσφορών</w:t>
      </w:r>
      <w:bookmarkEnd w:id="70"/>
      <w:bookmarkEnd w:id="71"/>
    </w:p>
    <w:p w14:paraId="5C31D031" w14:textId="77777777" w:rsidR="008744C2" w:rsidRPr="000851D8" w:rsidRDefault="008744C2" w:rsidP="00AF4201">
      <w:pPr>
        <w:pStyle w:val="3"/>
        <w:rPr>
          <w:rFonts w:asciiTheme="minorHAnsi" w:hAnsiTheme="minorHAnsi" w:cstheme="minorHAnsi"/>
          <w:color w:val="000000" w:themeColor="text1"/>
          <w:lang w:val="el-GR"/>
        </w:rPr>
      </w:pPr>
      <w:bookmarkStart w:id="72" w:name="_Toc48116996"/>
      <w:bookmarkStart w:id="73" w:name="_Toc162870212"/>
      <w:r w:rsidRPr="000851D8">
        <w:rPr>
          <w:rFonts w:asciiTheme="minorHAnsi" w:hAnsiTheme="minorHAnsi" w:cstheme="minorHAnsi"/>
          <w:color w:val="000000" w:themeColor="text1"/>
          <w:lang w:val="el-GR"/>
        </w:rPr>
        <w:t>2.4.1</w:t>
      </w:r>
      <w:r w:rsidRPr="000851D8">
        <w:rPr>
          <w:rFonts w:asciiTheme="minorHAnsi" w:hAnsiTheme="minorHAnsi" w:cstheme="minorHAnsi"/>
          <w:color w:val="000000" w:themeColor="text1"/>
          <w:lang w:val="el-GR"/>
        </w:rPr>
        <w:tab/>
        <w:t>Γενικοί όροι υποβολής προσφορών</w:t>
      </w:r>
      <w:bookmarkEnd w:id="72"/>
      <w:bookmarkEnd w:id="73"/>
    </w:p>
    <w:p w14:paraId="7E0CDEC9" w14:textId="77777777" w:rsidR="008744C2" w:rsidRPr="000851D8" w:rsidRDefault="008744C2" w:rsidP="00AF4201">
      <w:pPr>
        <w:rPr>
          <w:rFonts w:asciiTheme="minorHAnsi" w:hAnsiTheme="minorHAnsi" w:cstheme="minorHAnsi"/>
          <w:color w:val="000000" w:themeColor="text1"/>
          <w:lang w:val="el-GR"/>
        </w:rPr>
      </w:pPr>
      <w:r w:rsidRPr="000851D8">
        <w:rPr>
          <w:rFonts w:asciiTheme="minorHAnsi" w:hAnsiTheme="minorHAnsi" w:cstheme="minorHAnsi"/>
          <w:color w:val="000000" w:themeColor="text1"/>
          <w:lang w:val="el-GR"/>
        </w:rPr>
        <w:t xml:space="preserve">Οι προσφορές υποβάλλονται με βάση τις </w:t>
      </w:r>
      <w:r w:rsidR="00E12EED" w:rsidRPr="000851D8">
        <w:rPr>
          <w:rFonts w:asciiTheme="minorHAnsi" w:hAnsiTheme="minorHAnsi" w:cstheme="minorHAnsi"/>
          <w:color w:val="000000" w:themeColor="text1"/>
          <w:lang w:val="el-GR"/>
        </w:rPr>
        <w:t xml:space="preserve">κατωτέρω </w:t>
      </w:r>
      <w:r w:rsidRPr="000851D8">
        <w:rPr>
          <w:rFonts w:asciiTheme="minorHAnsi" w:hAnsiTheme="minorHAnsi" w:cstheme="minorHAnsi"/>
          <w:color w:val="000000" w:themeColor="text1"/>
          <w:lang w:val="el-GR"/>
        </w:rPr>
        <w:t>απαιτήσεις</w:t>
      </w:r>
      <w:r w:rsidR="00E12EED" w:rsidRPr="000851D8">
        <w:rPr>
          <w:rFonts w:asciiTheme="minorHAnsi" w:hAnsiTheme="minorHAnsi" w:cstheme="minorHAnsi"/>
          <w:color w:val="000000" w:themeColor="text1"/>
          <w:lang w:val="el-GR"/>
        </w:rPr>
        <w:t>:</w:t>
      </w:r>
    </w:p>
    <w:p w14:paraId="4ECBAFF1" w14:textId="1A5E2116" w:rsidR="00E12EED" w:rsidRPr="000851D8" w:rsidRDefault="00E12EED" w:rsidP="000851D8">
      <w:pPr>
        <w:suppressAutoHyphens w:val="0"/>
        <w:rPr>
          <w:rFonts w:asciiTheme="minorHAnsi" w:hAnsiTheme="minorHAnsi" w:cstheme="minorHAnsi"/>
          <w:b/>
          <w:color w:val="000000" w:themeColor="text1"/>
          <w:szCs w:val="22"/>
          <w:u w:val="single"/>
          <w:shd w:val="clear" w:color="auto" w:fill="FF9900"/>
          <w:lang w:val="el-GR"/>
        </w:rPr>
      </w:pPr>
      <w:r w:rsidRPr="000851D8">
        <w:rPr>
          <w:rFonts w:asciiTheme="minorHAnsi" w:hAnsiTheme="minorHAnsi" w:cstheme="minorHAnsi"/>
          <w:b/>
          <w:iCs/>
          <w:color w:val="000000" w:themeColor="text1"/>
          <w:szCs w:val="22"/>
          <w:u w:val="single"/>
          <w:lang w:val="el-GR"/>
        </w:rPr>
        <w:t>Παρέχεται η δυνατότητα για υποβολή προσφορά</w:t>
      </w:r>
      <w:r w:rsidR="00080DDF" w:rsidRPr="000851D8">
        <w:rPr>
          <w:rFonts w:asciiTheme="minorHAnsi" w:hAnsiTheme="minorHAnsi" w:cstheme="minorHAnsi"/>
          <w:b/>
          <w:iCs/>
          <w:color w:val="000000" w:themeColor="text1"/>
          <w:szCs w:val="22"/>
          <w:u w:val="single"/>
          <w:lang w:val="el-GR"/>
        </w:rPr>
        <w:t>ς για ένα ή περισσότερα τμήματα</w:t>
      </w:r>
      <w:r w:rsidR="00C13B57" w:rsidRPr="000851D8">
        <w:rPr>
          <w:rFonts w:asciiTheme="minorHAnsi" w:hAnsiTheme="minorHAnsi" w:cstheme="minorHAnsi"/>
          <w:b/>
          <w:iCs/>
          <w:color w:val="000000" w:themeColor="text1"/>
          <w:szCs w:val="22"/>
          <w:u w:val="single"/>
          <w:lang w:val="el-GR"/>
        </w:rPr>
        <w:t>, όπως αναλύονται στον πίνακα της παρ.</w:t>
      </w:r>
      <w:r w:rsidR="005D3C17" w:rsidRPr="000851D8">
        <w:rPr>
          <w:rFonts w:asciiTheme="minorHAnsi" w:hAnsiTheme="minorHAnsi" w:cstheme="minorHAnsi"/>
          <w:b/>
          <w:iCs/>
          <w:color w:val="000000" w:themeColor="text1"/>
          <w:szCs w:val="22"/>
          <w:u w:val="single"/>
          <w:lang w:val="el-GR"/>
        </w:rPr>
        <w:t xml:space="preserve"> </w:t>
      </w:r>
      <w:r w:rsidR="007C3503" w:rsidRPr="000851D8">
        <w:rPr>
          <w:rFonts w:asciiTheme="minorHAnsi" w:hAnsiTheme="minorHAnsi" w:cstheme="minorHAnsi"/>
          <w:b/>
          <w:iCs/>
          <w:color w:val="000000" w:themeColor="text1"/>
          <w:szCs w:val="22"/>
          <w:u w:val="single"/>
          <w:lang w:val="el-GR"/>
        </w:rPr>
        <w:t xml:space="preserve">1.3 </w:t>
      </w:r>
      <w:r w:rsidR="00C13B57" w:rsidRPr="000851D8">
        <w:rPr>
          <w:rFonts w:asciiTheme="minorHAnsi" w:hAnsiTheme="minorHAnsi" w:cstheme="minorHAnsi"/>
          <w:b/>
          <w:iCs/>
          <w:color w:val="000000" w:themeColor="text1"/>
          <w:szCs w:val="22"/>
          <w:u w:val="single"/>
          <w:lang w:val="el-GR"/>
        </w:rPr>
        <w:t xml:space="preserve"> της παρούσας</w:t>
      </w:r>
    </w:p>
    <w:p w14:paraId="7729922E" w14:textId="1F05A6DA" w:rsidR="00C0491A" w:rsidRPr="000851D8" w:rsidRDefault="00C0491A" w:rsidP="00C0491A">
      <w:pPr>
        <w:rPr>
          <w:rFonts w:asciiTheme="minorHAnsi" w:hAnsiTheme="minorHAnsi" w:cstheme="minorHAnsi"/>
          <w:color w:val="000000" w:themeColor="text1"/>
          <w:lang w:val="el-GR"/>
        </w:rPr>
      </w:pPr>
      <w:bookmarkStart w:id="74" w:name="_Toc48116997"/>
      <w:r w:rsidRPr="000851D8">
        <w:rPr>
          <w:rFonts w:asciiTheme="minorHAnsi" w:hAnsiTheme="minorHAnsi" w:cstheme="minorHAnsi"/>
          <w:color w:val="000000" w:themeColor="text1"/>
          <w:lang w:val="el-GR"/>
        </w:rPr>
        <w:t xml:space="preserve">Οι προσφορές υποβάλλονται με βάση τις απαιτήσεις που ορίζονται στα Παραρτήματα </w:t>
      </w:r>
      <w:r w:rsidRPr="000851D8">
        <w:rPr>
          <w:rFonts w:asciiTheme="minorHAnsi" w:hAnsiTheme="minorHAnsi" w:cstheme="minorHAnsi"/>
          <w:color w:val="000000" w:themeColor="text1"/>
          <w:lang w:val="en-US"/>
        </w:rPr>
        <w:t>II</w:t>
      </w:r>
      <w:r w:rsidRPr="000851D8">
        <w:rPr>
          <w:rFonts w:asciiTheme="minorHAnsi" w:hAnsiTheme="minorHAnsi" w:cstheme="minorHAnsi"/>
          <w:color w:val="000000" w:themeColor="text1"/>
          <w:lang w:val="el-GR"/>
        </w:rPr>
        <w:t xml:space="preserve">, </w:t>
      </w:r>
      <w:r w:rsidRPr="000851D8">
        <w:rPr>
          <w:rFonts w:asciiTheme="minorHAnsi" w:hAnsiTheme="minorHAnsi" w:cstheme="minorHAnsi"/>
          <w:color w:val="000000" w:themeColor="text1"/>
          <w:lang w:val="en-US"/>
        </w:rPr>
        <w:t>IV</w:t>
      </w:r>
      <w:r w:rsidRPr="000851D8">
        <w:rPr>
          <w:rFonts w:asciiTheme="minorHAnsi" w:hAnsiTheme="minorHAnsi" w:cstheme="minorHAnsi"/>
          <w:color w:val="000000" w:themeColor="text1"/>
          <w:lang w:val="el-GR"/>
        </w:rPr>
        <w:t xml:space="preserve"> και </w:t>
      </w:r>
      <w:r w:rsidRPr="000851D8">
        <w:rPr>
          <w:rFonts w:asciiTheme="minorHAnsi" w:hAnsiTheme="minorHAnsi" w:cstheme="minorHAnsi"/>
          <w:color w:val="000000" w:themeColor="text1"/>
          <w:lang w:val="en-US"/>
        </w:rPr>
        <w:t>V</w:t>
      </w:r>
      <w:r w:rsidR="007C5168" w:rsidRPr="000851D8">
        <w:rPr>
          <w:rFonts w:asciiTheme="minorHAnsi" w:hAnsiTheme="minorHAnsi" w:cstheme="minorHAnsi"/>
          <w:color w:val="000000" w:themeColor="text1"/>
          <w:lang w:val="el-GR"/>
        </w:rPr>
        <w:t xml:space="preserve"> </w:t>
      </w:r>
      <w:r w:rsidRPr="000851D8">
        <w:rPr>
          <w:rFonts w:asciiTheme="minorHAnsi" w:hAnsiTheme="minorHAnsi" w:cstheme="minorHAnsi"/>
          <w:color w:val="000000" w:themeColor="text1"/>
          <w:lang w:val="el-GR"/>
        </w:rPr>
        <w:t xml:space="preserve">της Διακήρυξης, για το σύνολο της προκηρυχθείσας ποσότητας της προμήθειας ανά είδος /τμήμα. </w:t>
      </w:r>
    </w:p>
    <w:p w14:paraId="10D9E28E" w14:textId="77777777" w:rsidR="00C0491A" w:rsidRPr="000851D8" w:rsidRDefault="00C0491A" w:rsidP="00C0491A">
      <w:pPr>
        <w:rPr>
          <w:rFonts w:asciiTheme="minorHAnsi" w:hAnsiTheme="minorHAnsi" w:cstheme="minorHAnsi"/>
          <w:color w:val="000000" w:themeColor="text1"/>
          <w:szCs w:val="22"/>
          <w:lang w:val="el-GR" w:eastAsia="el-GR"/>
        </w:rPr>
      </w:pPr>
      <w:r w:rsidRPr="000851D8">
        <w:rPr>
          <w:rFonts w:asciiTheme="minorHAnsi" w:hAnsiTheme="minorHAnsi" w:cstheme="minorHAnsi"/>
          <w:color w:val="000000" w:themeColor="text1"/>
          <w:lang w:val="el-GR"/>
        </w:rPr>
        <w:t>Δεν επιτρέπονται εναλλακτικές προσφορές.</w:t>
      </w:r>
    </w:p>
    <w:p w14:paraId="11D50E2C" w14:textId="36DEB24B" w:rsidR="00C0491A" w:rsidRPr="000851D8" w:rsidRDefault="00C0491A" w:rsidP="00C0491A">
      <w:pPr>
        <w:rPr>
          <w:rFonts w:asciiTheme="minorHAnsi" w:hAnsiTheme="minorHAnsi" w:cstheme="minorHAnsi"/>
          <w:color w:val="000000" w:themeColor="text1"/>
          <w:szCs w:val="22"/>
          <w:lang w:val="el-GR" w:eastAsia="el-GR"/>
        </w:rPr>
      </w:pPr>
      <w:r w:rsidRPr="000851D8">
        <w:rPr>
          <w:rFonts w:asciiTheme="minorHAnsi" w:hAnsiTheme="minorHAnsi" w:cstheme="minorHAnsi"/>
          <w:color w:val="000000" w:themeColor="text1"/>
          <w:szCs w:val="22"/>
          <w:lang w:val="el-GR" w:eastAsia="el-GR"/>
        </w:rPr>
        <w:t xml:space="preserve">Η ένωση Οικονομικών Φορέων υποβάλλει κοινή προσφορά, η οποία υπογράφεται υποχρεωτικά </w:t>
      </w:r>
      <w:r w:rsidRPr="000851D8">
        <w:rPr>
          <w:rFonts w:asciiTheme="minorHAnsi" w:hAnsiTheme="minorHAnsi" w:cstheme="minorHAnsi"/>
          <w:color w:val="000000" w:themeColor="text1"/>
          <w:lang w:val="el-GR"/>
        </w:rPr>
        <w:t xml:space="preserve">ηλεκτρονικά </w:t>
      </w:r>
      <w:r w:rsidRPr="000851D8">
        <w:rPr>
          <w:rFonts w:asciiTheme="minorHAnsi" w:hAnsiTheme="minorHAnsi" w:cstheme="minorHAnsi"/>
          <w:color w:val="000000" w:themeColor="text1"/>
          <w:szCs w:val="22"/>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358D6462" w14:textId="186AAA76" w:rsidR="00C0491A" w:rsidRPr="000851D8" w:rsidRDefault="00C0491A" w:rsidP="00C0491A">
      <w:pPr>
        <w:rPr>
          <w:rFonts w:asciiTheme="minorHAnsi" w:hAnsiTheme="minorHAnsi" w:cstheme="minorHAnsi"/>
          <w:color w:val="000000" w:themeColor="text1"/>
          <w:lang w:val="el-GR"/>
        </w:rPr>
      </w:pPr>
      <w:r w:rsidRPr="000851D8">
        <w:rPr>
          <w:rFonts w:asciiTheme="minorHAnsi" w:hAnsiTheme="minorHAnsi" w:cstheme="minorHAnsi"/>
          <w:color w:val="000000" w:themeColor="text1"/>
          <w:szCs w:val="22"/>
          <w:lang w:val="el-GR" w:eastAsia="el-GR"/>
        </w:rPr>
        <w:lastRenderedPageBreak/>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της αναθέτουσας αρχής, υποβάλλοντας έγγραφη ειδοποίηση προς την αναθέτουσα αρχή μέσω της λειτουργικότητας «Επικοινωνία» του ΕΣΗΔΗΣ.</w:t>
      </w:r>
    </w:p>
    <w:p w14:paraId="0C50D880" w14:textId="77777777" w:rsidR="008744C2" w:rsidRPr="000851D8" w:rsidRDefault="008744C2" w:rsidP="00AF4201">
      <w:pPr>
        <w:pStyle w:val="3"/>
        <w:rPr>
          <w:rFonts w:asciiTheme="minorHAnsi" w:hAnsiTheme="minorHAnsi" w:cstheme="minorHAnsi"/>
          <w:color w:val="000000" w:themeColor="text1"/>
          <w:szCs w:val="22"/>
          <w:lang w:val="el-GR"/>
        </w:rPr>
      </w:pPr>
      <w:bookmarkStart w:id="75" w:name="_Toc162870213"/>
      <w:r w:rsidRPr="000851D8">
        <w:rPr>
          <w:rFonts w:asciiTheme="minorHAnsi" w:hAnsiTheme="minorHAnsi" w:cstheme="minorHAnsi"/>
          <w:color w:val="000000" w:themeColor="text1"/>
          <w:szCs w:val="22"/>
          <w:lang w:val="el-GR"/>
        </w:rPr>
        <w:t>2.4.2</w:t>
      </w:r>
      <w:r w:rsidRPr="000851D8">
        <w:rPr>
          <w:rFonts w:asciiTheme="minorHAnsi" w:hAnsiTheme="minorHAnsi" w:cstheme="minorHAnsi"/>
          <w:color w:val="000000" w:themeColor="text1"/>
          <w:szCs w:val="22"/>
          <w:lang w:val="el-GR"/>
        </w:rPr>
        <w:tab/>
        <w:t>Χρόνος και Τρόπος υποβολής προσφορών</w:t>
      </w:r>
      <w:bookmarkEnd w:id="74"/>
      <w:bookmarkEnd w:id="75"/>
    </w:p>
    <w:p w14:paraId="55CE69BE" w14:textId="415EF1AD" w:rsidR="007C5168" w:rsidRPr="000851D8" w:rsidRDefault="007C5168" w:rsidP="007C5168">
      <w:pPr>
        <w:rPr>
          <w:rFonts w:asciiTheme="minorHAnsi" w:hAnsiTheme="minorHAnsi" w:cstheme="minorHAnsi"/>
          <w:i/>
          <w:iCs/>
          <w:color w:val="000000" w:themeColor="text1"/>
          <w:szCs w:val="22"/>
          <w:lang w:val="el-GR"/>
        </w:rPr>
      </w:pPr>
      <w:bookmarkStart w:id="76" w:name="_Toc48116998"/>
      <w:r w:rsidRPr="000851D8">
        <w:rPr>
          <w:rFonts w:asciiTheme="minorHAnsi" w:hAnsiTheme="minorHAnsi" w:cstheme="minorHAnsi"/>
          <w:b/>
          <w:bCs/>
          <w:color w:val="000000" w:themeColor="text1"/>
          <w:szCs w:val="22"/>
          <w:lang w:val="el-GR"/>
        </w:rPr>
        <w:t xml:space="preserve">2.4.2.1. </w:t>
      </w:r>
      <w:r w:rsidRPr="000851D8">
        <w:rPr>
          <w:rFonts w:asciiTheme="minorHAnsi" w:hAnsiTheme="minorHAnsi" w:cstheme="minorHAnsi"/>
          <w:color w:val="000000" w:themeColor="text1"/>
          <w:szCs w:val="22"/>
          <w:lang w:val="el-GR"/>
        </w:rPr>
        <w:t>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υπ</w:t>
      </w:r>
      <w:r w:rsidR="000851D8" w:rsidRPr="000851D8">
        <w:rPr>
          <w:rFonts w:asciiTheme="minorHAnsi" w:hAnsiTheme="minorHAnsi" w:cstheme="minorHAnsi"/>
          <w:color w:val="000000" w:themeColor="text1"/>
          <w:szCs w:val="22"/>
          <w:lang w:val="el-GR"/>
        </w:rPr>
        <w:t xml:space="preserve">’ </w:t>
      </w:r>
      <w:r w:rsidRPr="000851D8">
        <w:rPr>
          <w:rFonts w:asciiTheme="minorHAnsi" w:hAnsiTheme="minorHAnsi" w:cstheme="minorHAnsi"/>
          <w:color w:val="000000" w:themeColor="text1"/>
          <w:szCs w:val="22"/>
          <w:lang w:val="el-GR"/>
        </w:rPr>
        <w:t xml:space="preserve">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w:t>
      </w:r>
    </w:p>
    <w:p w14:paraId="6ABB7443" w14:textId="77777777" w:rsidR="007C5168" w:rsidRPr="000851D8" w:rsidRDefault="007C5168" w:rsidP="000851D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1C32F7A5" w14:textId="77777777" w:rsidR="007C5168" w:rsidRPr="000851D8" w:rsidRDefault="007C5168" w:rsidP="007C5168">
      <w:pPr>
        <w:spacing w:after="0"/>
        <w:rPr>
          <w:rFonts w:asciiTheme="minorHAnsi" w:hAnsiTheme="minorHAnsi" w:cstheme="minorHAnsi"/>
          <w:color w:val="000000" w:themeColor="text1"/>
          <w:szCs w:val="22"/>
          <w:lang w:val="el-GR"/>
        </w:rPr>
      </w:pPr>
      <w:r w:rsidRPr="000851D8">
        <w:rPr>
          <w:rFonts w:asciiTheme="minorHAnsi" w:hAnsiTheme="minorHAnsi" w:cstheme="minorHAnsi"/>
          <w:b/>
          <w:bCs/>
          <w:color w:val="000000" w:themeColor="text1"/>
          <w:szCs w:val="22"/>
          <w:lang w:val="el-GR"/>
        </w:rPr>
        <w:t>2.4.2.2.</w:t>
      </w:r>
      <w:r w:rsidRPr="000851D8">
        <w:rPr>
          <w:rFonts w:asciiTheme="minorHAnsi" w:hAnsiTheme="minorHAnsi" w:cstheme="minorHAnsi"/>
          <w:color w:val="000000" w:themeColor="text1"/>
          <w:szCs w:val="22"/>
          <w:lang w:val="el-GR"/>
        </w:rPr>
        <w:t xml:space="preserve"> 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6A53312E" w14:textId="77777777" w:rsidR="007C5168" w:rsidRPr="000851D8" w:rsidRDefault="007C5168" w:rsidP="000851D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5AF9AD18" w14:textId="77777777" w:rsidR="007C5168" w:rsidRPr="000851D8" w:rsidRDefault="007C5168" w:rsidP="007C5168">
      <w:pPr>
        <w:spacing w:after="0"/>
        <w:rPr>
          <w:rFonts w:asciiTheme="minorHAnsi" w:hAnsiTheme="minorHAnsi" w:cstheme="minorHAnsi"/>
          <w:color w:val="000000" w:themeColor="text1"/>
          <w:szCs w:val="22"/>
          <w:lang w:val="el-GR"/>
        </w:rPr>
      </w:pPr>
      <w:r w:rsidRPr="000851D8">
        <w:rPr>
          <w:rFonts w:asciiTheme="minorHAnsi" w:hAnsiTheme="minorHAnsi" w:cstheme="minorHAnsi"/>
          <w:b/>
          <w:bCs/>
          <w:color w:val="000000" w:themeColor="text1"/>
          <w:szCs w:val="22"/>
          <w:lang w:val="el-GR"/>
        </w:rPr>
        <w:t>2.4.2.3.</w:t>
      </w:r>
      <w:r w:rsidRPr="000851D8">
        <w:rPr>
          <w:rFonts w:asciiTheme="minorHAnsi" w:hAnsiTheme="minorHAnsi" w:cstheme="minorHAnsi"/>
          <w:color w:val="000000" w:themeColor="text1"/>
          <w:szCs w:val="22"/>
          <w:lang w:val="el-GR"/>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3772456A"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(α) έναν ηλεκτρονικό (</w:t>
      </w:r>
      <w:proofErr w:type="spellStart"/>
      <w:r w:rsidRPr="000851D8">
        <w:rPr>
          <w:rFonts w:asciiTheme="minorHAnsi" w:hAnsiTheme="minorHAnsi" w:cstheme="minorHAnsi"/>
          <w:color w:val="000000" w:themeColor="text1"/>
          <w:szCs w:val="22"/>
          <w:lang w:val="el-GR"/>
        </w:rPr>
        <w:t>υπο</w:t>
      </w:r>
      <w:proofErr w:type="spellEnd"/>
      <w:r w:rsidRPr="000851D8">
        <w:rPr>
          <w:rFonts w:asciiTheme="minorHAnsi" w:hAnsiTheme="minorHAnsi" w:cstheme="minorHAnsi"/>
          <w:color w:val="000000" w:themeColor="text1"/>
          <w:szCs w:val="22"/>
          <w:lang w:val="el-GR"/>
        </w:rPr>
        <w:t>)φάκελο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35DDC93A"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(β) έναν ηλεκτρονικό (</w:t>
      </w:r>
      <w:proofErr w:type="spellStart"/>
      <w:r w:rsidRPr="000851D8">
        <w:rPr>
          <w:rFonts w:asciiTheme="minorHAnsi" w:hAnsiTheme="minorHAnsi" w:cstheme="minorHAnsi"/>
          <w:color w:val="000000" w:themeColor="text1"/>
          <w:szCs w:val="22"/>
          <w:lang w:val="el-GR"/>
        </w:rPr>
        <w:t>υπο</w:t>
      </w:r>
      <w:proofErr w:type="spellEnd"/>
      <w:r w:rsidRPr="000851D8">
        <w:rPr>
          <w:rFonts w:asciiTheme="minorHAnsi" w:hAnsiTheme="minorHAnsi" w:cstheme="minorHAnsi"/>
          <w:color w:val="000000" w:themeColor="text1"/>
          <w:szCs w:val="22"/>
          <w:lang w:val="el-GR"/>
        </w:rPr>
        <w:t xml:space="preserve">)φάκελο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187D881F"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22DBBCC5" w14:textId="77777777" w:rsidR="007C5168" w:rsidRPr="000851D8" w:rsidRDefault="007C5168" w:rsidP="007C5168">
      <w:pPr>
        <w:rPr>
          <w:rFonts w:asciiTheme="minorHAnsi" w:hAnsiTheme="minorHAnsi" w:cstheme="minorHAnsi"/>
          <w:b/>
          <w:bCs/>
          <w:color w:val="000000" w:themeColor="text1"/>
          <w:szCs w:val="22"/>
          <w:lang w:val="el-GR"/>
        </w:rPr>
      </w:pPr>
      <w:r w:rsidRPr="000851D8">
        <w:rPr>
          <w:rFonts w:asciiTheme="minorHAnsi" w:hAnsiTheme="minorHAnsi" w:cstheme="minorHAnsi"/>
          <w:color w:val="000000" w:themeColor="text1"/>
          <w:szCs w:val="22"/>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62E58B2F" w14:textId="14BB7C7E" w:rsidR="007C5168" w:rsidRPr="000851D8" w:rsidRDefault="007C5168" w:rsidP="000851D8">
      <w:pPr>
        <w:rPr>
          <w:rFonts w:asciiTheme="minorHAnsi" w:hAnsiTheme="minorHAnsi" w:cstheme="minorHAnsi"/>
          <w:strike/>
          <w:color w:val="000000" w:themeColor="text1"/>
          <w:szCs w:val="22"/>
          <w:lang w:val="el-GR"/>
        </w:rPr>
      </w:pPr>
      <w:r w:rsidRPr="000851D8">
        <w:rPr>
          <w:rFonts w:asciiTheme="minorHAnsi" w:hAnsiTheme="minorHAnsi" w:cstheme="minorHAnsi"/>
          <w:b/>
          <w:bCs/>
          <w:color w:val="000000" w:themeColor="text1"/>
          <w:szCs w:val="22"/>
          <w:lang w:val="el-GR"/>
        </w:rPr>
        <w:t>2.4.2.4.</w:t>
      </w:r>
      <w:r w:rsidRPr="000851D8">
        <w:rPr>
          <w:rFonts w:asciiTheme="minorHAnsi" w:hAnsiTheme="minorHAnsi" w:cstheme="minorHAnsi"/>
          <w:color w:val="000000" w:themeColor="text1"/>
          <w:szCs w:val="22"/>
          <w:lang w:val="el-GR"/>
        </w:rPr>
        <w:t xml:space="preserve"> Εφόσον οι Οικονομικοί Φορείς καταχωρίσουν τα στοιχεία, </w:t>
      </w:r>
      <w:proofErr w:type="spellStart"/>
      <w:r w:rsidRPr="000851D8">
        <w:rPr>
          <w:rFonts w:asciiTheme="minorHAnsi" w:hAnsiTheme="minorHAnsi" w:cstheme="minorHAnsi"/>
          <w:color w:val="000000" w:themeColor="text1"/>
          <w:szCs w:val="22"/>
          <w:lang w:val="el-GR"/>
        </w:rPr>
        <w:t>μεταδεδομένα</w:t>
      </w:r>
      <w:proofErr w:type="spellEnd"/>
      <w:r w:rsidRPr="000851D8">
        <w:rPr>
          <w:rFonts w:asciiTheme="minorHAnsi" w:hAnsiTheme="minorHAnsi" w:cstheme="minorHAnsi"/>
          <w:color w:val="000000" w:themeColor="text1"/>
          <w:szCs w:val="22"/>
          <w:lang w:val="el-GR"/>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sidRPr="000851D8">
        <w:rPr>
          <w:rFonts w:asciiTheme="minorHAnsi" w:hAnsiTheme="minorHAnsi" w:cstheme="minorHAnsi"/>
          <w:color w:val="000000" w:themeColor="text1"/>
          <w:szCs w:val="22"/>
          <w:lang w:val="el-GR"/>
        </w:rPr>
        <w:t>μορφότυπο</w:t>
      </w:r>
      <w:proofErr w:type="spellEnd"/>
      <w:r w:rsidRPr="000851D8">
        <w:rPr>
          <w:rFonts w:asciiTheme="minorHAnsi" w:hAnsiTheme="minorHAnsi" w:cstheme="minorHAnsi"/>
          <w:color w:val="000000" w:themeColor="text1"/>
          <w:szCs w:val="22"/>
          <w:lang w:val="el-GR"/>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w:t>
      </w:r>
      <w:proofErr w:type="spellStart"/>
      <w:r w:rsidRPr="000851D8">
        <w:rPr>
          <w:rFonts w:asciiTheme="minorHAnsi" w:hAnsiTheme="minorHAnsi" w:cstheme="minorHAnsi"/>
          <w:color w:val="000000" w:themeColor="text1"/>
          <w:szCs w:val="22"/>
          <w:lang w:val="el-GR"/>
        </w:rPr>
        <w:lastRenderedPageBreak/>
        <w:t>υποφακέλους</w:t>
      </w:r>
      <w:proofErr w:type="spellEnd"/>
      <w:r w:rsidRPr="000851D8">
        <w:rPr>
          <w:rFonts w:asciiTheme="minorHAnsi" w:hAnsiTheme="minorHAnsi" w:cstheme="minorHAnsi"/>
          <w:color w:val="000000" w:themeColor="text1"/>
          <w:szCs w:val="22"/>
          <w:lang w:val="el-GR"/>
        </w:rPr>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sidRPr="000851D8">
        <w:rPr>
          <w:rFonts w:asciiTheme="minorHAnsi" w:hAnsiTheme="minorHAnsi" w:cstheme="minorHAnsi"/>
          <w:color w:val="000000" w:themeColor="text1"/>
          <w:szCs w:val="22"/>
          <w:lang w:val="el-GR"/>
        </w:rPr>
        <w:t>υποφακέλο</w:t>
      </w:r>
      <w:proofErr w:type="spellEnd"/>
      <w:r w:rsidRPr="000851D8">
        <w:rPr>
          <w:rFonts w:asciiTheme="minorHAnsi" w:hAnsiTheme="minorHAnsi" w:cstheme="minorHAnsi"/>
          <w:color w:val="000000" w:themeColor="text1"/>
          <w:szCs w:val="22"/>
          <w:lang w:val="el-GR"/>
        </w:rPr>
        <w:t xml:space="preserve">  ξεχωριστά, από τη στιγμή που έχει ολοκληρωθεί η καταχώριση των στοιχείων σε αυτόν.</w:t>
      </w:r>
    </w:p>
    <w:p w14:paraId="3C060C8C"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b/>
          <w:color w:val="000000" w:themeColor="text1"/>
          <w:szCs w:val="22"/>
          <w:lang w:val="el-GR"/>
        </w:rPr>
        <w:t>2.4.2.5.</w:t>
      </w:r>
      <w:r w:rsidRPr="000851D8">
        <w:rPr>
          <w:rFonts w:asciiTheme="minorHAnsi" w:hAnsiTheme="minorHAnsi" w:cstheme="minorHAnsi"/>
          <w:color w:val="000000" w:themeColor="text1"/>
          <w:szCs w:val="22"/>
          <w:lang w:val="el-GR"/>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sidRPr="000851D8">
        <w:rPr>
          <w:rFonts w:asciiTheme="minorHAnsi" w:hAnsiTheme="minorHAnsi" w:cstheme="minorHAnsi"/>
          <w:color w:val="000000" w:themeColor="text1"/>
          <w:szCs w:val="22"/>
          <w:lang w:val="el-GR"/>
        </w:rPr>
        <w:t>υπο</w:t>
      </w:r>
      <w:proofErr w:type="spellEnd"/>
      <w:r w:rsidRPr="000851D8">
        <w:rPr>
          <w:rFonts w:asciiTheme="minorHAnsi" w:hAnsiTheme="minorHAnsi" w:cstheme="minorHAnsi"/>
          <w:color w:val="000000" w:themeColor="text1"/>
          <w:szCs w:val="22"/>
          <w:lang w:val="el-GR"/>
        </w:rPr>
        <w:t>)φακέλους μέσω του Υποσυστήματος, ως εξής :</w:t>
      </w:r>
    </w:p>
    <w:p w14:paraId="4F1C1D71" w14:textId="77777777" w:rsidR="007C5168" w:rsidRPr="000851D8" w:rsidRDefault="007C5168" w:rsidP="007C5168">
      <w:pPr>
        <w:rPr>
          <w:rFonts w:asciiTheme="minorHAnsi" w:hAnsiTheme="minorHAnsi" w:cstheme="minorHAnsi"/>
          <w:color w:val="000000" w:themeColor="text1"/>
          <w:szCs w:val="22"/>
          <w:lang w:val="el-GR"/>
        </w:rPr>
      </w:pPr>
      <w:bookmarkStart w:id="77" w:name="_Hlk71366084"/>
      <w:r w:rsidRPr="000851D8">
        <w:rPr>
          <w:rFonts w:asciiTheme="minorHAnsi" w:hAnsiTheme="minorHAnsi" w:cstheme="minorHAnsi"/>
          <w:color w:val="000000" w:themeColor="text1"/>
          <w:szCs w:val="22"/>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04A255F1"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0851D8">
        <w:rPr>
          <w:rFonts w:asciiTheme="minorHAnsi" w:hAnsiTheme="minorHAnsi" w:cstheme="minorHAnsi"/>
          <w:color w:val="000000" w:themeColor="text1"/>
          <w:szCs w:val="22"/>
          <w:lang w:val="en-US"/>
        </w:rPr>
        <w:t>e</w:t>
      </w:r>
      <w:r w:rsidRPr="000851D8">
        <w:rPr>
          <w:rFonts w:asciiTheme="minorHAnsi" w:hAnsiTheme="minorHAnsi" w:cstheme="minorHAnsi"/>
          <w:color w:val="000000" w:themeColor="text1"/>
          <w:szCs w:val="22"/>
          <w:lang w:val="el-GR"/>
        </w:rPr>
        <w:t>-</w:t>
      </w:r>
      <w:r w:rsidRPr="000851D8">
        <w:rPr>
          <w:rFonts w:asciiTheme="minorHAnsi" w:hAnsiTheme="minorHAnsi" w:cstheme="minorHAnsi"/>
          <w:color w:val="000000" w:themeColor="text1"/>
          <w:szCs w:val="22"/>
          <w:lang w:val="en-US"/>
        </w:rPr>
        <w:t>Apostille</w:t>
      </w:r>
      <w:r w:rsidRPr="000851D8">
        <w:rPr>
          <w:rFonts w:asciiTheme="minorHAnsi" w:hAnsiTheme="minorHAnsi" w:cstheme="minorHAnsi"/>
          <w:color w:val="000000" w:themeColor="text1"/>
          <w:szCs w:val="22"/>
          <w:lang w:val="el-GR"/>
        </w:rPr>
        <w:t xml:space="preserve"> </w:t>
      </w:r>
    </w:p>
    <w:p w14:paraId="62C7A284"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β) είτε των άρθρων 15 και 27 του ν. 4727/2020 (Α΄ 184) περί ηλεκτρονικών ιδιωτικών εγγράφων που φέρουν ηλεκτρονική υπογραφή ή σφραγίδα </w:t>
      </w:r>
    </w:p>
    <w:p w14:paraId="1FB282FD"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γ) είτε του άρθρου 11 του ν. 2690/1999 (Α΄ 45),</w:t>
      </w:r>
    </w:p>
    <w:p w14:paraId="1E57E001"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δ) είτε της παρ. 2 του άρθρου 37 του ν. 4412/2016, περί χρήσης ηλεκτρονικών υπογραφών σε ηλεκτρονικές διαδικασίες δημοσίων συμβάσεων,  </w:t>
      </w:r>
    </w:p>
    <w:p w14:paraId="2C3953C4"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ε) είτε της παρ. 8 του άρθρου 92 του ν. 4412/2016, περί συνυποβολής υπεύθυνης δήλωσης στην περίπτωση απλής φωτοτυπίας ιδιωτικών εγγράφων. </w:t>
      </w:r>
    </w:p>
    <w:p w14:paraId="2E4F5208"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340ACFDA" w14:textId="77777777" w:rsidR="007C5168" w:rsidRPr="000851D8" w:rsidRDefault="007C5168" w:rsidP="007C5168">
      <w:pPr>
        <w:spacing w:after="144"/>
        <w:rPr>
          <w:rFonts w:asciiTheme="minorHAnsi" w:hAnsiTheme="minorHAnsi" w:cstheme="minorHAnsi"/>
          <w:b/>
          <w:strike/>
          <w:color w:val="000000" w:themeColor="text1"/>
          <w:szCs w:val="22"/>
          <w:lang w:val="el-GR"/>
        </w:rPr>
      </w:pPr>
      <w:r w:rsidRPr="000851D8">
        <w:rPr>
          <w:rFonts w:asciiTheme="minorHAnsi" w:hAnsiTheme="minorHAnsi" w:cstheme="minorHAnsi"/>
          <w:color w:val="000000" w:themeColor="text1"/>
          <w:szCs w:val="22"/>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0851D8">
        <w:rPr>
          <w:rFonts w:asciiTheme="minorHAnsi" w:hAnsiTheme="minorHAnsi" w:cstheme="minorHAnsi"/>
          <w:color w:val="000000" w:themeColor="text1"/>
          <w:szCs w:val="22"/>
          <w:lang w:val="el-GR"/>
        </w:rPr>
        <w:t>μορφότυπο</w:t>
      </w:r>
      <w:proofErr w:type="spellEnd"/>
      <w:r w:rsidRPr="000851D8">
        <w:rPr>
          <w:rFonts w:asciiTheme="minorHAnsi" w:hAnsiTheme="minorHAnsi" w:cstheme="minorHAnsi"/>
          <w:color w:val="000000" w:themeColor="text1"/>
          <w:szCs w:val="22"/>
          <w:lang w:val="el-GR"/>
        </w:rPr>
        <w:t xml:space="preserve"> PDF</w:t>
      </w:r>
      <w:r w:rsidRPr="000851D8">
        <w:rPr>
          <w:rFonts w:asciiTheme="minorHAnsi" w:hAnsiTheme="minorHAnsi" w:cstheme="minorHAnsi"/>
          <w:b/>
          <w:color w:val="000000" w:themeColor="text1"/>
          <w:szCs w:val="22"/>
          <w:lang w:val="el-GR"/>
        </w:rPr>
        <w:t xml:space="preserve">. </w:t>
      </w:r>
      <w:bookmarkEnd w:id="77"/>
    </w:p>
    <w:p w14:paraId="1DD4BAF5" w14:textId="0F02B85D"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r w:rsidR="000851D8" w:rsidRPr="000851D8">
        <w:rPr>
          <w:rFonts w:asciiTheme="minorHAnsi" w:hAnsiTheme="minorHAnsi" w:cstheme="minorHAnsi"/>
          <w:color w:val="000000" w:themeColor="text1"/>
          <w:szCs w:val="22"/>
          <w:lang w:val="el-GR"/>
        </w:rPr>
        <w:t>/</w:t>
      </w:r>
      <w:proofErr w:type="spellStart"/>
      <w:r w:rsidRPr="000851D8">
        <w:rPr>
          <w:rFonts w:asciiTheme="minorHAnsi" w:hAnsiTheme="minorHAnsi" w:cstheme="minorHAnsi"/>
          <w:color w:val="000000" w:themeColor="text1"/>
          <w:szCs w:val="22"/>
          <w:lang w:val="el-GR"/>
        </w:rPr>
        <w:t>ούς</w:t>
      </w:r>
      <w:proofErr w:type="spellEnd"/>
      <w:r w:rsidRPr="000851D8">
        <w:rPr>
          <w:rFonts w:asciiTheme="minorHAnsi" w:hAnsiTheme="minorHAnsi" w:cstheme="minorHAnsi"/>
          <w:color w:val="000000" w:themeColor="text1"/>
          <w:szCs w:val="22"/>
          <w:lang w:val="el-GR"/>
        </w:rPr>
        <w:t xml:space="preserve"> φάκελο</w:t>
      </w:r>
      <w:r w:rsidR="000851D8" w:rsidRPr="000851D8">
        <w:rPr>
          <w:rFonts w:asciiTheme="minorHAnsi" w:hAnsiTheme="minorHAnsi" w:cstheme="minorHAnsi"/>
          <w:color w:val="000000" w:themeColor="text1"/>
          <w:szCs w:val="22"/>
          <w:lang w:val="el-GR"/>
        </w:rPr>
        <w:t>/</w:t>
      </w:r>
      <w:proofErr w:type="spellStart"/>
      <w:r w:rsidRPr="000851D8">
        <w:rPr>
          <w:rFonts w:asciiTheme="minorHAnsi" w:hAnsiTheme="minorHAnsi" w:cstheme="minorHAnsi"/>
          <w:color w:val="000000" w:themeColor="text1"/>
          <w:szCs w:val="22"/>
          <w:lang w:val="el-GR"/>
        </w:rPr>
        <w:t>ους</w:t>
      </w:r>
      <w:proofErr w:type="spellEnd"/>
      <w:r w:rsidRPr="000851D8">
        <w:rPr>
          <w:rFonts w:asciiTheme="minorHAnsi" w:hAnsiTheme="minorHAnsi" w:cstheme="minorHAnsi"/>
          <w:color w:val="000000" w:themeColor="text1"/>
          <w:szCs w:val="22"/>
          <w:lang w:val="el-GR"/>
        </w:rPr>
        <w:t>,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0851D8">
        <w:rPr>
          <w:rFonts w:asciiTheme="minorHAnsi" w:eastAsia="Calibri" w:hAnsiTheme="minorHAnsi" w:cstheme="minorHAnsi"/>
          <w:color w:val="000000" w:themeColor="text1"/>
          <w:szCs w:val="22"/>
          <w:lang w:val="el-GR" w:eastAsia="el-GR"/>
        </w:rPr>
        <w:t xml:space="preserve"> </w:t>
      </w:r>
      <w:r w:rsidRPr="000851D8">
        <w:rPr>
          <w:rFonts w:asciiTheme="minorHAnsi" w:hAnsiTheme="minorHAnsi" w:cstheme="minorHAnsi"/>
          <w:color w:val="000000" w:themeColor="text1"/>
          <w:szCs w:val="22"/>
          <w:lang w:val="el-GR"/>
        </w:rPr>
        <w:t>Τέτοια στοιχεία και δικαιολογητικά ενδεικτικά είναι :</w:t>
      </w:r>
    </w:p>
    <w:p w14:paraId="05151DE7"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1628D2AE"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β) αυτά που δεν υπάγονται στις διατάξεις του άρθρου 11 παρ. 2 του ν. 2690/1999, </w:t>
      </w:r>
    </w:p>
    <w:p w14:paraId="372713AF"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712AFC6F"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δ) τα αλλοδαπά δημόσια έντυπα έγγραφα που φέρουν την επισημείωση της Χάγης (</w:t>
      </w:r>
      <w:proofErr w:type="spellStart"/>
      <w:r w:rsidRPr="000851D8">
        <w:rPr>
          <w:rFonts w:asciiTheme="minorHAnsi" w:hAnsiTheme="minorHAnsi" w:cstheme="minorHAnsi"/>
          <w:color w:val="000000" w:themeColor="text1"/>
          <w:szCs w:val="22"/>
          <w:lang w:val="el-GR"/>
        </w:rPr>
        <w:t>Apostille</w:t>
      </w:r>
      <w:proofErr w:type="spellEnd"/>
      <w:r w:rsidRPr="000851D8">
        <w:rPr>
          <w:rFonts w:asciiTheme="minorHAnsi" w:hAnsiTheme="minorHAnsi" w:cstheme="minorHAnsi"/>
          <w:color w:val="000000" w:themeColor="text1"/>
          <w:szCs w:val="22"/>
          <w:lang w:val="el-GR"/>
        </w:rPr>
        <w:t xml:space="preserve">), ή προξενική θεώρηση και δεν έχουν επικυρωθεί  από δικηγόρο. </w:t>
      </w:r>
    </w:p>
    <w:p w14:paraId="192322B1"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73F69738"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0851D8">
        <w:rPr>
          <w:rFonts w:asciiTheme="minorHAnsi" w:hAnsiTheme="minorHAnsi" w:cstheme="minorHAnsi"/>
          <w:color w:val="000000" w:themeColor="text1"/>
          <w:szCs w:val="22"/>
          <w:lang w:val="el-GR"/>
        </w:rPr>
        <w:t>Apostille</w:t>
      </w:r>
      <w:proofErr w:type="spellEnd"/>
      <w:r w:rsidRPr="000851D8">
        <w:rPr>
          <w:rFonts w:asciiTheme="minorHAnsi" w:hAnsiTheme="minorHAnsi" w:cstheme="minorHAnsi"/>
          <w:color w:val="000000" w:themeColor="text1"/>
          <w:szCs w:val="22"/>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w:t>
      </w:r>
      <w:r w:rsidRPr="000851D8">
        <w:rPr>
          <w:rFonts w:asciiTheme="minorHAnsi" w:hAnsiTheme="minorHAnsi" w:cstheme="minorHAnsi"/>
          <w:color w:val="000000" w:themeColor="text1"/>
          <w:szCs w:val="22"/>
          <w:lang w:val="el-GR"/>
        </w:rPr>
        <w:lastRenderedPageBreak/>
        <w:t>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56144504" w14:textId="2B5281FF"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w:t>
      </w:r>
      <w:r w:rsidR="000851D8" w:rsidRPr="000851D8">
        <w:rPr>
          <w:rFonts w:asciiTheme="minorHAnsi" w:hAnsiTheme="minorHAnsi" w:cstheme="minorHAnsi"/>
          <w:color w:val="000000" w:themeColor="text1"/>
          <w:szCs w:val="22"/>
          <w:lang w:val="el-GR"/>
        </w:rPr>
        <w:t>«</w:t>
      </w:r>
      <w:r w:rsidRPr="000851D8">
        <w:rPr>
          <w:rFonts w:asciiTheme="minorHAnsi" w:hAnsiTheme="minorHAnsi" w:cstheme="minorHAnsi"/>
          <w:color w:val="000000" w:themeColor="text1"/>
          <w:szCs w:val="22"/>
          <w:lang w:val="el-GR"/>
        </w:rPr>
        <w:t>Κώδικας Διοικητικής Διαδικασίας</w:t>
      </w:r>
      <w:r w:rsidR="000851D8" w:rsidRPr="000851D8">
        <w:rPr>
          <w:rFonts w:asciiTheme="minorHAnsi" w:hAnsiTheme="minorHAnsi" w:cstheme="minorHAnsi"/>
          <w:color w:val="000000" w:themeColor="text1"/>
          <w:szCs w:val="22"/>
          <w:lang w:val="el-GR"/>
        </w:rPr>
        <w:t>»</w:t>
      </w:r>
      <w:r w:rsidRPr="000851D8">
        <w:rPr>
          <w:rFonts w:asciiTheme="minorHAnsi" w:hAnsiTheme="minorHAnsi" w:cstheme="minorHAnsi"/>
          <w:color w:val="000000" w:themeColor="text1"/>
          <w:szCs w:val="22"/>
          <w:lang w:val="el-GR"/>
        </w:rPr>
        <w:t>, όπως αντικαταστάθηκε ως άνω με το άρθρο 1 παρ.2 του ν.4250/2014.</w:t>
      </w:r>
    </w:p>
    <w:p w14:paraId="62A88617"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762CFFD0"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5340751E" w14:textId="77777777" w:rsidR="007C5168" w:rsidRPr="000851D8" w:rsidRDefault="007C5168" w:rsidP="007C5168">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1C4E68C9" w14:textId="77777777" w:rsidR="00C0491A" w:rsidRPr="000851D8" w:rsidRDefault="00C0491A" w:rsidP="007C5168">
      <w:pPr>
        <w:keepNext/>
        <w:spacing w:before="240" w:after="60"/>
        <w:outlineLvl w:val="2"/>
        <w:rPr>
          <w:rFonts w:asciiTheme="minorHAnsi" w:hAnsiTheme="minorHAnsi" w:cstheme="minorHAnsi"/>
          <w:b/>
          <w:bCs/>
          <w:i/>
          <w:iCs/>
          <w:color w:val="000000" w:themeColor="text1"/>
          <w:szCs w:val="22"/>
          <w:shd w:val="clear" w:color="auto" w:fill="FFFF00"/>
          <w:lang w:val="el-GR" w:eastAsia="ar-SA"/>
        </w:rPr>
      </w:pPr>
      <w:bookmarkStart w:id="78" w:name="_Toc120865988"/>
      <w:bookmarkEnd w:id="76"/>
      <w:r w:rsidRPr="000851D8">
        <w:rPr>
          <w:rFonts w:asciiTheme="minorHAnsi" w:hAnsiTheme="minorHAnsi" w:cstheme="minorHAnsi"/>
          <w:b/>
          <w:bCs/>
          <w:color w:val="000000" w:themeColor="text1"/>
          <w:szCs w:val="22"/>
          <w:lang w:val="el-GR" w:eastAsia="ar-SA"/>
        </w:rPr>
        <w:t>2.4.3</w:t>
      </w:r>
      <w:r w:rsidRPr="000851D8">
        <w:rPr>
          <w:rFonts w:asciiTheme="minorHAnsi" w:hAnsiTheme="minorHAnsi" w:cstheme="minorHAnsi"/>
          <w:b/>
          <w:bCs/>
          <w:color w:val="000000" w:themeColor="text1"/>
          <w:szCs w:val="22"/>
          <w:lang w:val="el-GR" w:eastAsia="ar-SA"/>
        </w:rPr>
        <w:tab/>
        <w:t>Περιεχόμενα Φακέλου «Δικαιολογητικά Συμμετοχής- Τεχνική Προσφορά»</w:t>
      </w:r>
      <w:bookmarkEnd w:id="78"/>
    </w:p>
    <w:p w14:paraId="567EB524" w14:textId="377BF24B" w:rsidR="00693BFE" w:rsidRPr="000851D8" w:rsidRDefault="00693BFE" w:rsidP="00693BFE">
      <w:pPr>
        <w:pStyle w:val="4"/>
        <w:rPr>
          <w:rFonts w:asciiTheme="minorHAnsi" w:hAnsiTheme="minorHAnsi" w:cstheme="minorHAnsi"/>
          <w:color w:val="000000" w:themeColor="text1"/>
          <w:szCs w:val="22"/>
          <w:lang w:val="el-GR"/>
        </w:rPr>
      </w:pPr>
      <w:bookmarkStart w:id="79" w:name="_Toc113015808"/>
      <w:bookmarkStart w:id="80" w:name="_Toc162870214"/>
      <w:r w:rsidRPr="000851D8">
        <w:rPr>
          <w:rFonts w:asciiTheme="minorHAnsi" w:hAnsiTheme="minorHAnsi" w:cstheme="minorHAnsi"/>
          <w:color w:val="000000" w:themeColor="text1"/>
          <w:szCs w:val="22"/>
          <w:lang w:val="el-GR"/>
        </w:rPr>
        <w:t>2.4.3.1</w:t>
      </w:r>
      <w:r w:rsidR="005E3633" w:rsidRPr="000851D8">
        <w:rPr>
          <w:rFonts w:asciiTheme="minorHAnsi" w:hAnsiTheme="minorHAnsi" w:cstheme="minorHAnsi"/>
          <w:color w:val="000000" w:themeColor="text1"/>
          <w:szCs w:val="22"/>
          <w:lang w:val="el-GR"/>
        </w:rPr>
        <w:tab/>
      </w:r>
      <w:r w:rsidRPr="000851D8">
        <w:rPr>
          <w:rFonts w:asciiTheme="minorHAnsi" w:hAnsiTheme="minorHAnsi" w:cstheme="minorHAnsi"/>
          <w:color w:val="000000" w:themeColor="text1"/>
          <w:szCs w:val="22"/>
          <w:lang w:val="el-GR"/>
        </w:rPr>
        <w:t>Δικαιολογητικά Συμμετοχής</w:t>
      </w:r>
      <w:bookmarkEnd w:id="79"/>
      <w:bookmarkEnd w:id="80"/>
      <w:r w:rsidRPr="000851D8">
        <w:rPr>
          <w:rFonts w:asciiTheme="minorHAnsi" w:hAnsiTheme="minorHAnsi" w:cstheme="minorHAnsi"/>
          <w:color w:val="000000" w:themeColor="text1"/>
          <w:szCs w:val="22"/>
          <w:lang w:val="el-GR"/>
        </w:rPr>
        <w:t xml:space="preserve"> </w:t>
      </w:r>
    </w:p>
    <w:p w14:paraId="55F819B1" w14:textId="77777777" w:rsidR="00693BFE" w:rsidRPr="000851D8" w:rsidRDefault="00693BFE" w:rsidP="00693BFE">
      <w:pPr>
        <w:rPr>
          <w:rFonts w:asciiTheme="minorHAnsi" w:hAnsiTheme="minorHAnsi" w:cstheme="minorHAnsi"/>
          <w:i/>
          <w:iCs/>
          <w:color w:val="000000" w:themeColor="text1"/>
          <w:szCs w:val="22"/>
          <w:lang w:val="el-GR"/>
        </w:rPr>
      </w:pPr>
      <w:bookmarkStart w:id="81" w:name="_Hlk158813941"/>
      <w:r w:rsidRPr="000851D8">
        <w:rPr>
          <w:rFonts w:asciiTheme="minorHAnsi" w:hAnsiTheme="minorHAnsi" w:cstheme="minorHAnsi"/>
          <w:color w:val="000000" w:themeColor="text1"/>
          <w:szCs w:val="22"/>
          <w:lang w:val="el-GR"/>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υπό α και β στοιχεία: </w:t>
      </w:r>
      <w:r w:rsidRPr="000851D8">
        <w:rPr>
          <w:rFonts w:asciiTheme="minorHAnsi" w:hAnsiTheme="minorHAnsi" w:cstheme="minorHAnsi"/>
          <w:b/>
          <w:bCs/>
          <w:color w:val="000000" w:themeColor="text1"/>
          <w:szCs w:val="22"/>
          <w:lang w:val="el-GR"/>
        </w:rPr>
        <w:t>α)</w:t>
      </w:r>
      <w:r w:rsidRPr="000851D8">
        <w:rPr>
          <w:rFonts w:asciiTheme="minorHAnsi" w:hAnsiTheme="minorHAnsi" w:cstheme="minorHAnsi"/>
          <w:color w:val="000000" w:themeColor="text1"/>
          <w:szCs w:val="22"/>
          <w:lang w:val="el-GR"/>
        </w:rPr>
        <w:t xml:space="preserve">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w:t>
      </w:r>
      <w:r w:rsidRPr="000851D8">
        <w:rPr>
          <w:rFonts w:asciiTheme="minorHAnsi" w:hAnsiTheme="minorHAnsi" w:cstheme="minorHAnsi"/>
          <w:color w:val="000000" w:themeColor="text1"/>
          <w:szCs w:val="22"/>
          <w:u w:val="single"/>
          <w:lang w:val="el-GR"/>
        </w:rPr>
        <w:t>δύναται</w:t>
      </w:r>
      <w:r w:rsidRPr="000851D8">
        <w:rPr>
          <w:rFonts w:asciiTheme="minorHAnsi" w:hAnsiTheme="minorHAnsi" w:cstheme="minorHAnsi"/>
          <w:color w:val="000000" w:themeColor="text1"/>
          <w:szCs w:val="22"/>
          <w:lang w:val="el-GR"/>
        </w:rPr>
        <w:t xml:space="preserve"> να διευκρινίζει τις πληροφορίες που παρέχει με το ΕΕΕΣ σύμφωνα με την παρ. 9 του ίδιου άρθρου, </w:t>
      </w:r>
      <w:r w:rsidRPr="000851D8">
        <w:rPr>
          <w:rFonts w:asciiTheme="minorHAnsi" w:hAnsiTheme="minorHAnsi" w:cstheme="minorHAnsi"/>
          <w:b/>
          <w:bCs/>
          <w:color w:val="000000" w:themeColor="text1"/>
          <w:szCs w:val="22"/>
          <w:lang w:val="el-GR"/>
        </w:rPr>
        <w:t>β)</w:t>
      </w:r>
      <w:r w:rsidRPr="000851D8">
        <w:rPr>
          <w:rFonts w:asciiTheme="minorHAnsi" w:hAnsiTheme="minorHAnsi" w:cstheme="minorHAnsi"/>
          <w:color w:val="000000" w:themeColor="text1"/>
          <w:szCs w:val="22"/>
          <w:lang w:val="el-GR"/>
        </w:rPr>
        <w:t xml:space="preserve"> την εγγύηση συμμετοχής, όπως προβλέπεται στο άρθρο 72 του Ν.4412/2016 και τις παραγράφους 2.1.5 και 2.2.2 αντίστοιχα της παρούσας διακήρυξης και </w:t>
      </w:r>
      <w:r w:rsidRPr="000851D8">
        <w:rPr>
          <w:rFonts w:asciiTheme="minorHAnsi" w:hAnsiTheme="minorHAnsi" w:cstheme="minorHAnsi"/>
          <w:b/>
          <w:color w:val="000000" w:themeColor="text1"/>
          <w:szCs w:val="22"/>
          <w:lang w:val="el-GR"/>
        </w:rPr>
        <w:t>γ)</w:t>
      </w:r>
      <w:r w:rsidRPr="000851D8">
        <w:rPr>
          <w:rFonts w:asciiTheme="minorHAnsi" w:hAnsiTheme="minorHAnsi" w:cstheme="minorHAnsi"/>
          <w:color w:val="000000" w:themeColor="text1"/>
          <w:szCs w:val="22"/>
          <w:lang w:val="el-GR"/>
        </w:rPr>
        <w:t xml:space="preserve"> νόμιμη εξουσιοδότηση του οικονομικού φορέα, εφόσον έχουν χορηγηθεί εξουσίες σε τρίτα πρόσωπα. </w:t>
      </w:r>
      <w:r w:rsidRPr="000851D8">
        <w:rPr>
          <w:rFonts w:asciiTheme="minorHAnsi" w:hAnsiTheme="minorHAnsi" w:cstheme="minorHAnsi"/>
          <w:i/>
          <w:iCs/>
          <w:color w:val="000000" w:themeColor="text1"/>
          <w:szCs w:val="22"/>
          <w:lang w:val="el-GR"/>
        </w:rPr>
        <w:t xml:space="preserve"> </w:t>
      </w:r>
    </w:p>
    <w:bookmarkEnd w:id="81"/>
    <w:p w14:paraId="29FE7F8E" w14:textId="77777777" w:rsidR="00693BFE" w:rsidRPr="000851D8" w:rsidRDefault="00693BFE" w:rsidP="00693BFE">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237045C7" w14:textId="77777777" w:rsidR="00693BFE" w:rsidRPr="000851D8" w:rsidRDefault="00693BFE" w:rsidP="00693BFE">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Η συμπλήρωσή του δύναται να πραγματοποιηθεί με χρήση του υποσυστήματος </w:t>
      </w:r>
      <w:r w:rsidRPr="000851D8">
        <w:rPr>
          <w:rFonts w:asciiTheme="minorHAnsi" w:hAnsiTheme="minorHAnsi" w:cstheme="minorHAnsi"/>
          <w:color w:val="000000" w:themeColor="text1"/>
          <w:szCs w:val="22"/>
          <w:lang w:val="en-US"/>
        </w:rPr>
        <w:t>Promitheus</w:t>
      </w:r>
      <w:r w:rsidRPr="000851D8">
        <w:rPr>
          <w:rFonts w:asciiTheme="minorHAnsi" w:hAnsiTheme="minorHAnsi" w:cstheme="minorHAnsi"/>
          <w:color w:val="000000" w:themeColor="text1"/>
          <w:szCs w:val="22"/>
          <w:lang w:val="el-GR"/>
        </w:rPr>
        <w:t xml:space="preserve"> </w:t>
      </w:r>
      <w:proofErr w:type="spellStart"/>
      <w:r w:rsidRPr="000851D8">
        <w:rPr>
          <w:rFonts w:asciiTheme="minorHAnsi" w:hAnsiTheme="minorHAnsi" w:cstheme="minorHAnsi"/>
          <w:color w:val="000000" w:themeColor="text1"/>
          <w:szCs w:val="22"/>
          <w:lang w:val="en-US"/>
        </w:rPr>
        <w:t>ESPDint</w:t>
      </w:r>
      <w:proofErr w:type="spellEnd"/>
      <w:r w:rsidRPr="000851D8">
        <w:rPr>
          <w:rFonts w:asciiTheme="minorHAnsi" w:hAnsiTheme="minorHAnsi" w:cstheme="minorHAnsi"/>
          <w:color w:val="000000" w:themeColor="text1"/>
          <w:szCs w:val="22"/>
          <w:lang w:val="el-GR"/>
        </w:rPr>
        <w:t xml:space="preserve">, </w:t>
      </w:r>
      <w:proofErr w:type="spellStart"/>
      <w:r w:rsidRPr="000851D8">
        <w:rPr>
          <w:rFonts w:asciiTheme="minorHAnsi" w:hAnsiTheme="minorHAnsi" w:cstheme="minorHAnsi"/>
          <w:color w:val="000000" w:themeColor="text1"/>
          <w:szCs w:val="22"/>
          <w:lang w:val="el-GR"/>
        </w:rPr>
        <w:t>προσβάσιμου</w:t>
      </w:r>
      <w:proofErr w:type="spellEnd"/>
      <w:r w:rsidRPr="000851D8">
        <w:rPr>
          <w:rFonts w:asciiTheme="minorHAnsi" w:hAnsiTheme="minorHAnsi" w:cstheme="minorHAnsi"/>
          <w:color w:val="000000" w:themeColor="text1"/>
          <w:szCs w:val="22"/>
          <w:lang w:val="el-GR"/>
        </w:rPr>
        <w:t xml:space="preserve"> μέσω της Διαδικτυακής Πύλης (</w:t>
      </w:r>
      <w:hyperlink r:id="rId19" w:history="1">
        <w:r w:rsidRPr="000851D8">
          <w:rPr>
            <w:rStyle w:val="-"/>
            <w:rFonts w:asciiTheme="minorHAnsi" w:hAnsiTheme="minorHAnsi" w:cstheme="minorHAnsi"/>
            <w:color w:val="000000" w:themeColor="text1"/>
            <w:szCs w:val="22"/>
          </w:rPr>
          <w:t>www</w:t>
        </w:r>
        <w:r w:rsidRPr="000851D8">
          <w:rPr>
            <w:rStyle w:val="-"/>
            <w:rFonts w:asciiTheme="minorHAnsi" w:hAnsiTheme="minorHAnsi" w:cstheme="minorHAnsi"/>
            <w:color w:val="000000" w:themeColor="text1"/>
            <w:szCs w:val="22"/>
            <w:lang w:val="el-GR"/>
          </w:rPr>
          <w:t>.</w:t>
        </w:r>
        <w:proofErr w:type="spellStart"/>
        <w:r w:rsidRPr="000851D8">
          <w:rPr>
            <w:rStyle w:val="-"/>
            <w:rFonts w:asciiTheme="minorHAnsi" w:hAnsiTheme="minorHAnsi" w:cstheme="minorHAnsi"/>
            <w:color w:val="000000" w:themeColor="text1"/>
            <w:szCs w:val="22"/>
          </w:rPr>
          <w:t>promitheus</w:t>
        </w:r>
        <w:proofErr w:type="spellEnd"/>
        <w:r w:rsidRPr="000851D8">
          <w:rPr>
            <w:rStyle w:val="-"/>
            <w:rFonts w:asciiTheme="minorHAnsi" w:hAnsiTheme="minorHAnsi" w:cstheme="minorHAnsi"/>
            <w:color w:val="000000" w:themeColor="text1"/>
            <w:szCs w:val="22"/>
            <w:lang w:val="el-GR"/>
          </w:rPr>
          <w:t>.</w:t>
        </w:r>
        <w:r w:rsidRPr="000851D8">
          <w:rPr>
            <w:rStyle w:val="-"/>
            <w:rFonts w:asciiTheme="minorHAnsi" w:hAnsiTheme="minorHAnsi" w:cstheme="minorHAnsi"/>
            <w:color w:val="000000" w:themeColor="text1"/>
            <w:szCs w:val="22"/>
          </w:rPr>
          <w:t>gov</w:t>
        </w:r>
        <w:r w:rsidRPr="000851D8">
          <w:rPr>
            <w:rStyle w:val="-"/>
            <w:rFonts w:asciiTheme="minorHAnsi" w:hAnsiTheme="minorHAnsi" w:cstheme="minorHAnsi"/>
            <w:color w:val="000000" w:themeColor="text1"/>
            <w:szCs w:val="22"/>
            <w:lang w:val="el-GR"/>
          </w:rPr>
          <w:t>.</w:t>
        </w:r>
        <w:r w:rsidRPr="000851D8">
          <w:rPr>
            <w:rStyle w:val="-"/>
            <w:rFonts w:asciiTheme="minorHAnsi" w:hAnsiTheme="minorHAnsi" w:cstheme="minorHAnsi"/>
            <w:color w:val="000000" w:themeColor="text1"/>
            <w:szCs w:val="22"/>
          </w:rPr>
          <w:t>gr</w:t>
        </w:r>
      </w:hyperlink>
      <w:r w:rsidRPr="000851D8">
        <w:rPr>
          <w:rFonts w:asciiTheme="minorHAnsi" w:hAnsiTheme="minorHAnsi" w:cstheme="minorHAnsi"/>
          <w:color w:val="000000" w:themeColor="text1"/>
          <w:szCs w:val="22"/>
          <w:lang w:val="el-GR"/>
        </w:rPr>
        <w:t xml:space="preserve">)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sidRPr="000851D8">
        <w:rPr>
          <w:rFonts w:asciiTheme="minorHAnsi" w:hAnsiTheme="minorHAnsi" w:cstheme="minorHAnsi"/>
          <w:color w:val="000000" w:themeColor="text1"/>
          <w:szCs w:val="22"/>
          <w:lang w:val="el-GR"/>
        </w:rPr>
        <w:t>μορφότυπο</w:t>
      </w:r>
      <w:proofErr w:type="spellEnd"/>
      <w:r w:rsidRPr="000851D8">
        <w:rPr>
          <w:rFonts w:asciiTheme="minorHAnsi" w:hAnsiTheme="minorHAnsi" w:cstheme="minorHAnsi"/>
          <w:color w:val="000000" w:themeColor="text1"/>
          <w:szCs w:val="22"/>
          <w:lang w:val="el-GR"/>
        </w:rPr>
        <w:t xml:space="preserve"> XML που αποτελεί επικουρικό στοιχείο των εγγράφων της σύμβασης.</w:t>
      </w:r>
    </w:p>
    <w:p w14:paraId="253198F2" w14:textId="77777777" w:rsidR="00693BFE" w:rsidRPr="000851D8" w:rsidRDefault="00693BFE" w:rsidP="00693BFE">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w:t>
      </w:r>
      <w:proofErr w:type="spellStart"/>
      <w:r w:rsidRPr="000851D8">
        <w:rPr>
          <w:rFonts w:asciiTheme="minorHAnsi" w:hAnsiTheme="minorHAnsi" w:cstheme="minorHAnsi"/>
          <w:color w:val="000000" w:themeColor="text1"/>
          <w:szCs w:val="22"/>
          <w:lang w:val="el-GR"/>
        </w:rPr>
        <w:t>μορφότυπο</w:t>
      </w:r>
      <w:proofErr w:type="spellEnd"/>
      <w:r w:rsidRPr="000851D8">
        <w:rPr>
          <w:rFonts w:asciiTheme="minorHAnsi" w:hAnsiTheme="minorHAnsi" w:cstheme="minorHAnsi"/>
          <w:color w:val="000000" w:themeColor="text1"/>
          <w:szCs w:val="22"/>
          <w:lang w:val="el-GR"/>
        </w:rPr>
        <w:t xml:space="preserve"> </w:t>
      </w:r>
      <w:r w:rsidRPr="000851D8">
        <w:rPr>
          <w:rFonts w:asciiTheme="minorHAnsi" w:hAnsiTheme="minorHAnsi" w:cstheme="minorHAnsi"/>
          <w:color w:val="000000" w:themeColor="text1"/>
          <w:szCs w:val="22"/>
          <w:lang w:val="en-US"/>
        </w:rPr>
        <w:t>PDF</w:t>
      </w:r>
      <w:r w:rsidRPr="000851D8">
        <w:rPr>
          <w:rFonts w:asciiTheme="minorHAnsi" w:hAnsiTheme="minorHAnsi" w:cstheme="minorHAnsi"/>
          <w:color w:val="000000" w:themeColor="text1"/>
          <w:szCs w:val="22"/>
          <w:lang w:val="el-GR"/>
        </w:rPr>
        <w:t>.</w:t>
      </w:r>
    </w:p>
    <w:p w14:paraId="7AC5317C" w14:textId="77777777" w:rsidR="00693BFE" w:rsidRPr="000851D8" w:rsidRDefault="00693BFE" w:rsidP="00693BFE">
      <w:pPr>
        <w:rPr>
          <w:rFonts w:asciiTheme="minorHAnsi" w:hAnsiTheme="minorHAnsi" w:cstheme="minorHAnsi"/>
          <w:i/>
          <w:iCs/>
          <w:color w:val="000000" w:themeColor="text1"/>
          <w:szCs w:val="22"/>
          <w:lang w:val="el-GR"/>
        </w:rPr>
      </w:pPr>
      <w:r w:rsidRPr="000851D8">
        <w:rPr>
          <w:rFonts w:asciiTheme="minorHAnsi" w:hAnsiTheme="minorHAnsi" w:cstheme="minorHAnsi"/>
          <w:i/>
          <w:iCs/>
          <w:color w:val="000000" w:themeColor="text1"/>
          <w:szCs w:val="22"/>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0851D8">
        <w:rPr>
          <w:rFonts w:asciiTheme="minorHAnsi" w:hAnsiTheme="minorHAnsi" w:cstheme="minorHAnsi"/>
          <w:i/>
          <w:iCs/>
          <w:color w:val="000000" w:themeColor="text1"/>
          <w:szCs w:val="22"/>
          <w:lang w:val="en-US"/>
        </w:rPr>
        <w:t>Promitheus</w:t>
      </w:r>
      <w:r w:rsidRPr="000851D8">
        <w:rPr>
          <w:rFonts w:asciiTheme="minorHAnsi" w:hAnsiTheme="minorHAnsi" w:cstheme="minorHAnsi"/>
          <w:i/>
          <w:iCs/>
          <w:color w:val="000000" w:themeColor="text1"/>
          <w:szCs w:val="22"/>
          <w:lang w:val="el-GR"/>
        </w:rPr>
        <w:t xml:space="preserve"> </w:t>
      </w:r>
      <w:proofErr w:type="spellStart"/>
      <w:r w:rsidRPr="000851D8">
        <w:rPr>
          <w:rFonts w:asciiTheme="minorHAnsi" w:hAnsiTheme="minorHAnsi" w:cstheme="minorHAnsi"/>
          <w:i/>
          <w:iCs/>
          <w:color w:val="000000" w:themeColor="text1"/>
          <w:szCs w:val="22"/>
          <w:lang w:val="en-US"/>
        </w:rPr>
        <w:t>ESPDint</w:t>
      </w:r>
      <w:proofErr w:type="spellEnd"/>
      <w:r w:rsidRPr="000851D8">
        <w:rPr>
          <w:rFonts w:asciiTheme="minorHAnsi" w:hAnsiTheme="minorHAnsi" w:cstheme="minorHAnsi"/>
          <w:i/>
          <w:iCs/>
          <w:color w:val="000000" w:themeColor="text1"/>
          <w:szCs w:val="22"/>
          <w:lang w:val="el-GR"/>
        </w:rPr>
        <w:t xml:space="preserve"> είναι αναρτημένες σε σχετική θεματική ενότητα στη Διαδικτυακή Πύλη (</w:t>
      </w:r>
      <w:r w:rsidRPr="000851D8">
        <w:rPr>
          <w:rStyle w:val="-"/>
          <w:rFonts w:asciiTheme="minorHAnsi" w:hAnsiTheme="minorHAnsi" w:cstheme="minorHAnsi"/>
          <w:i/>
          <w:iCs/>
          <w:color w:val="000000" w:themeColor="text1"/>
          <w:szCs w:val="22"/>
        </w:rPr>
        <w:t>https</w:t>
      </w:r>
      <w:r w:rsidRPr="000851D8">
        <w:rPr>
          <w:rStyle w:val="-"/>
          <w:rFonts w:asciiTheme="minorHAnsi" w:hAnsiTheme="minorHAnsi" w:cstheme="minorHAnsi"/>
          <w:i/>
          <w:iCs/>
          <w:color w:val="000000" w:themeColor="text1"/>
          <w:szCs w:val="22"/>
          <w:lang w:val="el-GR"/>
        </w:rPr>
        <w:t>://</w:t>
      </w:r>
      <w:proofErr w:type="spellStart"/>
      <w:r w:rsidRPr="000851D8">
        <w:rPr>
          <w:rStyle w:val="-"/>
          <w:rFonts w:asciiTheme="minorHAnsi" w:hAnsiTheme="minorHAnsi" w:cstheme="minorHAnsi"/>
          <w:i/>
          <w:iCs/>
          <w:color w:val="000000" w:themeColor="text1"/>
          <w:szCs w:val="22"/>
        </w:rPr>
        <w:t>espd</w:t>
      </w:r>
      <w:proofErr w:type="spellEnd"/>
      <w:r w:rsidRPr="000851D8">
        <w:rPr>
          <w:rStyle w:val="-"/>
          <w:rFonts w:asciiTheme="minorHAnsi" w:hAnsiTheme="minorHAnsi" w:cstheme="minorHAnsi"/>
          <w:i/>
          <w:iCs/>
          <w:color w:val="000000" w:themeColor="text1"/>
          <w:szCs w:val="22"/>
          <w:lang w:val="el-GR"/>
        </w:rPr>
        <w:t>.</w:t>
      </w:r>
      <w:proofErr w:type="spellStart"/>
      <w:r w:rsidRPr="000851D8">
        <w:rPr>
          <w:rStyle w:val="-"/>
          <w:rFonts w:asciiTheme="minorHAnsi" w:hAnsiTheme="minorHAnsi" w:cstheme="minorHAnsi"/>
          <w:i/>
          <w:iCs/>
          <w:color w:val="000000" w:themeColor="text1"/>
          <w:szCs w:val="22"/>
        </w:rPr>
        <w:t>eprocurement</w:t>
      </w:r>
      <w:proofErr w:type="spellEnd"/>
      <w:r w:rsidRPr="000851D8">
        <w:rPr>
          <w:rStyle w:val="-"/>
          <w:rFonts w:asciiTheme="minorHAnsi" w:hAnsiTheme="minorHAnsi" w:cstheme="minorHAnsi"/>
          <w:i/>
          <w:iCs/>
          <w:color w:val="000000" w:themeColor="text1"/>
          <w:szCs w:val="22"/>
          <w:lang w:val="el-GR"/>
        </w:rPr>
        <w:t>.</w:t>
      </w:r>
      <w:r w:rsidRPr="000851D8">
        <w:rPr>
          <w:rStyle w:val="-"/>
          <w:rFonts w:asciiTheme="minorHAnsi" w:hAnsiTheme="minorHAnsi" w:cstheme="minorHAnsi"/>
          <w:i/>
          <w:iCs/>
          <w:color w:val="000000" w:themeColor="text1"/>
          <w:szCs w:val="22"/>
        </w:rPr>
        <w:t>gov</w:t>
      </w:r>
      <w:r w:rsidRPr="000851D8">
        <w:rPr>
          <w:rStyle w:val="-"/>
          <w:rFonts w:asciiTheme="minorHAnsi" w:hAnsiTheme="minorHAnsi" w:cstheme="minorHAnsi"/>
          <w:i/>
          <w:iCs/>
          <w:color w:val="000000" w:themeColor="text1"/>
          <w:szCs w:val="22"/>
          <w:lang w:val="el-GR"/>
        </w:rPr>
        <w:t>.</w:t>
      </w:r>
      <w:r w:rsidRPr="000851D8">
        <w:rPr>
          <w:rStyle w:val="-"/>
          <w:rFonts w:asciiTheme="minorHAnsi" w:hAnsiTheme="minorHAnsi" w:cstheme="minorHAnsi"/>
          <w:i/>
          <w:iCs/>
          <w:color w:val="000000" w:themeColor="text1"/>
          <w:szCs w:val="22"/>
        </w:rPr>
        <w:t>gr</w:t>
      </w:r>
      <w:r w:rsidRPr="000851D8">
        <w:rPr>
          <w:rStyle w:val="-"/>
          <w:rFonts w:asciiTheme="minorHAnsi" w:hAnsiTheme="minorHAnsi" w:cstheme="minorHAnsi"/>
          <w:i/>
          <w:iCs/>
          <w:color w:val="000000" w:themeColor="text1"/>
          <w:szCs w:val="22"/>
          <w:lang w:val="el-GR"/>
        </w:rPr>
        <w:t xml:space="preserve">/ </w:t>
      </w:r>
      <w:r w:rsidRPr="000851D8">
        <w:rPr>
          <w:rFonts w:asciiTheme="minorHAnsi" w:hAnsiTheme="minorHAnsi" w:cstheme="minorHAnsi"/>
          <w:i/>
          <w:iCs/>
          <w:color w:val="000000" w:themeColor="text1"/>
          <w:szCs w:val="22"/>
          <w:lang w:val="el-GR"/>
        </w:rPr>
        <w:t>) του ΟΠΣ ΕΣΗΔΗΣ.]</w:t>
      </w:r>
    </w:p>
    <w:p w14:paraId="727C8CA3" w14:textId="77777777" w:rsidR="00C0491A" w:rsidRPr="000851D8" w:rsidRDefault="00C0491A" w:rsidP="00C0491A">
      <w:pPr>
        <w:keepNext/>
        <w:spacing w:before="240" w:after="60"/>
        <w:outlineLvl w:val="3"/>
        <w:rPr>
          <w:rFonts w:asciiTheme="minorHAnsi" w:hAnsiTheme="minorHAnsi" w:cstheme="minorHAnsi"/>
          <w:b/>
          <w:bCs/>
          <w:color w:val="000000" w:themeColor="text1"/>
          <w:szCs w:val="22"/>
          <w:lang w:val="el-GR" w:eastAsia="ar-SA"/>
        </w:rPr>
      </w:pPr>
      <w:bookmarkStart w:id="82" w:name="_Toc120865990"/>
      <w:r w:rsidRPr="000851D8">
        <w:rPr>
          <w:rFonts w:asciiTheme="minorHAnsi" w:hAnsiTheme="minorHAnsi" w:cstheme="minorHAnsi"/>
          <w:b/>
          <w:bCs/>
          <w:color w:val="000000" w:themeColor="text1"/>
          <w:szCs w:val="22"/>
          <w:lang w:val="el-GR" w:eastAsia="ar-SA"/>
        </w:rPr>
        <w:lastRenderedPageBreak/>
        <w:t>2.4.3.2 Τεχνική προσφορά</w:t>
      </w:r>
      <w:bookmarkEnd w:id="82"/>
    </w:p>
    <w:p w14:paraId="2F2C42D3" w14:textId="2688401C" w:rsidR="00C0491A" w:rsidRPr="000851D8" w:rsidRDefault="00C0491A" w:rsidP="00C0491A">
      <w:pPr>
        <w:rPr>
          <w:rFonts w:asciiTheme="minorHAnsi" w:hAnsiTheme="minorHAnsi" w:cstheme="minorHAnsi"/>
          <w:color w:val="000000" w:themeColor="text1"/>
          <w:szCs w:val="22"/>
          <w:lang w:val="el-GR" w:eastAsia="ar-SA"/>
        </w:rPr>
      </w:pPr>
      <w:r w:rsidRPr="000851D8">
        <w:rPr>
          <w:rFonts w:asciiTheme="minorHAnsi" w:hAnsiTheme="minorHAnsi" w:cstheme="minorHAnsi"/>
          <w:color w:val="000000" w:themeColor="text1"/>
          <w:szCs w:val="22"/>
          <w:lang w:val="en-US" w:eastAsia="ar-SA"/>
        </w:rPr>
        <w:t>H</w:t>
      </w:r>
      <w:r w:rsidRPr="000851D8">
        <w:rPr>
          <w:rFonts w:asciiTheme="minorHAnsi" w:hAnsiTheme="minorHAnsi" w:cstheme="minorHAnsi"/>
          <w:color w:val="000000" w:themeColor="text1"/>
          <w:szCs w:val="22"/>
          <w:lang w:val="el-GR" w:eastAsia="ar-SA"/>
        </w:rPr>
        <w:t xml:space="preserve"> τεχνική προσφορά θα πρέπει να καλύπτει όλες τις απαιτήσεις και τις προδιαγραφές που έχουν τεθεί από την αναθέτουσα αρχή με το κεφάλαιο «Υπόδειγμα Τεχνικής Προσφοράς» του </w:t>
      </w:r>
      <w:proofErr w:type="gramStart"/>
      <w:r w:rsidRPr="000851D8">
        <w:rPr>
          <w:rFonts w:asciiTheme="minorHAnsi" w:hAnsiTheme="minorHAnsi" w:cstheme="minorHAnsi"/>
          <w:color w:val="000000" w:themeColor="text1"/>
          <w:szCs w:val="22"/>
          <w:lang w:val="el-GR" w:eastAsia="ar-SA"/>
        </w:rPr>
        <w:t xml:space="preserve">Παραρτήματος  </w:t>
      </w:r>
      <w:r w:rsidRPr="000851D8">
        <w:rPr>
          <w:rFonts w:asciiTheme="minorHAnsi" w:hAnsiTheme="minorHAnsi" w:cstheme="minorHAnsi"/>
          <w:color w:val="000000" w:themeColor="text1"/>
          <w:szCs w:val="22"/>
          <w:lang w:val="en-US" w:eastAsia="ar-SA"/>
        </w:rPr>
        <w:t>IV</w:t>
      </w:r>
      <w:proofErr w:type="gramEnd"/>
      <w:r w:rsidRPr="000851D8">
        <w:rPr>
          <w:rFonts w:asciiTheme="minorHAnsi" w:hAnsiTheme="minorHAnsi" w:cstheme="minorHAnsi"/>
          <w:color w:val="000000" w:themeColor="text1"/>
          <w:szCs w:val="22"/>
          <w:lang w:val="el-GR" w:eastAsia="ar-SA"/>
        </w:rPr>
        <w:t xml:space="preserve">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sidRPr="000851D8">
        <w:rPr>
          <w:rFonts w:asciiTheme="minorHAnsi" w:hAnsiTheme="minorHAnsi" w:cstheme="minorHAnsi"/>
          <w:color w:val="000000" w:themeColor="text1"/>
          <w:szCs w:val="22"/>
          <w:vertAlign w:val="superscript"/>
          <w:lang w:val="el-GR" w:eastAsia="ar-SA"/>
        </w:rPr>
        <w:t>.</w:t>
      </w:r>
    </w:p>
    <w:p w14:paraId="0771AA62" w14:textId="73B57C3A" w:rsidR="00C0491A" w:rsidRPr="000851D8" w:rsidRDefault="00C0491A" w:rsidP="00C0491A">
      <w:pPr>
        <w:rPr>
          <w:rFonts w:asciiTheme="minorHAnsi" w:hAnsiTheme="minorHAnsi" w:cstheme="minorHAnsi"/>
          <w:color w:val="000000" w:themeColor="text1"/>
          <w:szCs w:val="22"/>
          <w:lang w:val="el-GR" w:eastAsia="ar-SA"/>
        </w:rPr>
      </w:pPr>
      <w:r w:rsidRPr="000851D8">
        <w:rPr>
          <w:rFonts w:asciiTheme="minorHAnsi" w:hAnsiTheme="minorHAnsi" w:cstheme="minorHAnsi"/>
          <w:color w:val="000000" w:themeColor="text1"/>
          <w:szCs w:val="22"/>
          <w:lang w:val="el-GR" w:eastAsia="ar-SA"/>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1BE893C9" w14:textId="77777777" w:rsidR="00C0491A" w:rsidRPr="000851D8" w:rsidRDefault="00C0491A" w:rsidP="00C0491A">
      <w:pPr>
        <w:keepNext/>
        <w:spacing w:before="240" w:after="60"/>
        <w:ind w:left="567" w:hanging="567"/>
        <w:outlineLvl w:val="2"/>
        <w:rPr>
          <w:rFonts w:asciiTheme="minorHAnsi" w:hAnsiTheme="minorHAnsi" w:cstheme="minorHAnsi"/>
          <w:b/>
          <w:bCs/>
          <w:color w:val="000000" w:themeColor="text1"/>
          <w:szCs w:val="22"/>
          <w:lang w:val="el-GR" w:eastAsia="ar-SA"/>
        </w:rPr>
      </w:pPr>
      <w:bookmarkStart w:id="83" w:name="_Toc120865991"/>
      <w:r w:rsidRPr="000851D8">
        <w:rPr>
          <w:rFonts w:asciiTheme="minorHAnsi" w:hAnsiTheme="minorHAnsi" w:cstheme="minorHAnsi"/>
          <w:b/>
          <w:bCs/>
          <w:color w:val="000000" w:themeColor="text1"/>
          <w:szCs w:val="22"/>
          <w:lang w:val="el-GR" w:eastAsia="ar-SA"/>
        </w:rPr>
        <w:t>2.4.4</w:t>
      </w:r>
      <w:r w:rsidRPr="000851D8">
        <w:rPr>
          <w:rFonts w:asciiTheme="minorHAnsi" w:hAnsiTheme="minorHAnsi" w:cstheme="minorHAnsi"/>
          <w:b/>
          <w:bCs/>
          <w:color w:val="000000" w:themeColor="text1"/>
          <w:szCs w:val="22"/>
          <w:lang w:val="el-GR" w:eastAsia="ar-SA"/>
        </w:rPr>
        <w:tab/>
        <w:t>Περιεχόμενα Φακέλου «Οικονομική Προσφορά» / Τρόπος σύνταξης και υποβολής οικονομικών προσφορών</w:t>
      </w:r>
      <w:bookmarkEnd w:id="83"/>
    </w:p>
    <w:p w14:paraId="447A58AA" w14:textId="146BC3DF" w:rsidR="00C0491A" w:rsidRPr="000851D8" w:rsidRDefault="00C0491A" w:rsidP="00C0491A">
      <w:pPr>
        <w:rPr>
          <w:rFonts w:asciiTheme="minorHAnsi" w:hAnsiTheme="minorHAnsi" w:cstheme="minorHAnsi"/>
          <w:color w:val="000000" w:themeColor="text1"/>
          <w:szCs w:val="22"/>
          <w:lang w:val="el-GR" w:eastAsia="ar-SA"/>
        </w:rPr>
      </w:pPr>
      <w:r w:rsidRPr="000851D8">
        <w:rPr>
          <w:rFonts w:asciiTheme="minorHAnsi" w:hAnsiTheme="minorHAnsi" w:cstheme="minorHAnsi"/>
          <w:color w:val="000000" w:themeColor="text1"/>
          <w:szCs w:val="22"/>
          <w:lang w:val="el-GR" w:eastAsia="ar-SA"/>
        </w:rPr>
        <w:t xml:space="preserve">Η Οικονομική Προσφορά συντάσσεται με βάση το αναγραφόμενο στην παρούσα κριτήριο ανάθεσης  όπως ορίζεται κατωτέρω και σύμφωνα με τα οριζόμενα στο Παράρτημα </w:t>
      </w:r>
      <w:r w:rsidRPr="000851D8">
        <w:rPr>
          <w:rFonts w:asciiTheme="minorHAnsi" w:hAnsiTheme="minorHAnsi" w:cstheme="minorHAnsi"/>
          <w:color w:val="000000" w:themeColor="text1"/>
          <w:szCs w:val="22"/>
          <w:lang w:val="en-US" w:eastAsia="ar-SA"/>
        </w:rPr>
        <w:t>V</w:t>
      </w:r>
      <w:r w:rsidRPr="000851D8">
        <w:rPr>
          <w:rFonts w:asciiTheme="minorHAnsi" w:hAnsiTheme="minorHAnsi" w:cstheme="minorHAnsi"/>
          <w:color w:val="000000" w:themeColor="text1"/>
          <w:szCs w:val="22"/>
          <w:lang w:val="el-GR" w:eastAsia="ar-SA"/>
        </w:rPr>
        <w:t xml:space="preserve"> της διακήρυξης: </w:t>
      </w:r>
    </w:p>
    <w:p w14:paraId="24A85903" w14:textId="0545ECCD" w:rsidR="00C0491A" w:rsidRPr="000851D8" w:rsidRDefault="00C0491A" w:rsidP="00C0491A">
      <w:pPr>
        <w:rPr>
          <w:rFonts w:asciiTheme="minorHAnsi" w:hAnsiTheme="minorHAnsi" w:cstheme="minorHAnsi"/>
          <w:color w:val="000000" w:themeColor="text1"/>
          <w:szCs w:val="22"/>
          <w:lang w:val="el-GR" w:eastAsia="ar-SA"/>
        </w:rPr>
      </w:pPr>
      <w:r w:rsidRPr="000851D8">
        <w:rPr>
          <w:rFonts w:asciiTheme="minorHAnsi" w:hAnsiTheme="minorHAnsi" w:cstheme="minorHAnsi"/>
          <w:color w:val="000000" w:themeColor="text1"/>
          <w:szCs w:val="22"/>
          <w:lang w:val="el-GR" w:eastAsia="el-GR"/>
        </w:rPr>
        <w:t>Η τιμή του προς προμήθεια αγαθού δίνεται  σε ευρώ ανά μονάδα.</w:t>
      </w:r>
    </w:p>
    <w:p w14:paraId="51FD51E2" w14:textId="67A77F89" w:rsidR="00C0491A" w:rsidRPr="000851D8" w:rsidRDefault="00C0491A" w:rsidP="00C0491A">
      <w:pPr>
        <w:rPr>
          <w:rFonts w:asciiTheme="minorHAnsi" w:hAnsiTheme="minorHAnsi" w:cstheme="minorHAnsi"/>
          <w:color w:val="000000" w:themeColor="text1"/>
          <w:szCs w:val="22"/>
          <w:lang w:val="el-GR" w:eastAsia="ar-SA"/>
        </w:rPr>
      </w:pPr>
      <w:r w:rsidRPr="000851D8">
        <w:rPr>
          <w:rFonts w:asciiTheme="minorHAnsi" w:hAnsiTheme="minorHAnsi" w:cstheme="minorHAnsi"/>
          <w:color w:val="000000" w:themeColor="text1"/>
          <w:szCs w:val="22"/>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w:t>
      </w:r>
      <w:r w:rsidR="00693BFE" w:rsidRPr="000851D8">
        <w:rPr>
          <w:rFonts w:asciiTheme="minorHAnsi" w:hAnsiTheme="minorHAnsi" w:cstheme="minorHAnsi"/>
          <w:color w:val="000000" w:themeColor="text1"/>
          <w:szCs w:val="22"/>
          <w:lang w:val="el-GR" w:eastAsia="el-GR"/>
        </w:rPr>
        <w:t>.</w:t>
      </w:r>
    </w:p>
    <w:p w14:paraId="7E3B2CA8" w14:textId="77777777" w:rsidR="00C0491A" w:rsidRPr="000851D8" w:rsidRDefault="00C0491A" w:rsidP="00C0491A">
      <w:pPr>
        <w:rPr>
          <w:rFonts w:asciiTheme="minorHAnsi" w:hAnsiTheme="minorHAnsi" w:cstheme="minorHAnsi"/>
          <w:color w:val="000000" w:themeColor="text1"/>
          <w:szCs w:val="22"/>
          <w:lang w:val="el-GR" w:eastAsia="ar-SA"/>
        </w:rPr>
      </w:pPr>
      <w:r w:rsidRPr="000851D8">
        <w:rPr>
          <w:rFonts w:asciiTheme="minorHAnsi" w:hAnsiTheme="minorHAnsi" w:cstheme="minorHAnsi"/>
          <w:color w:val="000000" w:themeColor="text1"/>
          <w:szCs w:val="22"/>
          <w:lang w:val="el-GR" w:eastAsia="ar-SA"/>
        </w:rPr>
        <w:t>Οι υπέρ τρίτων κρατήσεις υπόκεινται στο εκάστοτε ισχύον αναλογικό τέλος χαρτοσήμου 3% και στην επ’ αυτού εισφορά υπέρ ΟΓΑ 20%.</w:t>
      </w:r>
    </w:p>
    <w:p w14:paraId="3F2D15E7" w14:textId="77777777" w:rsidR="00C0491A" w:rsidRPr="000851D8" w:rsidRDefault="00C0491A" w:rsidP="00C0491A">
      <w:pPr>
        <w:rPr>
          <w:rFonts w:asciiTheme="minorHAnsi" w:hAnsiTheme="minorHAnsi" w:cstheme="minorHAnsi"/>
          <w:color w:val="000000" w:themeColor="text1"/>
          <w:szCs w:val="22"/>
          <w:lang w:val="el-GR" w:eastAsia="ar-SA"/>
        </w:rPr>
      </w:pPr>
      <w:r w:rsidRPr="000851D8">
        <w:rPr>
          <w:rFonts w:asciiTheme="minorHAnsi" w:hAnsiTheme="minorHAnsi" w:cstheme="minorHAnsi"/>
          <w:color w:val="000000" w:themeColor="text1"/>
          <w:szCs w:val="22"/>
          <w:lang w:val="el-GR" w:eastAsia="ar-SA"/>
        </w:rPr>
        <w:t xml:space="preserve">Οι προσφερόμενες τιμές είναι σταθερές καθ’ όλη τη διάρκεια της σύμβασης και δεν αναπροσαρμόζονται </w:t>
      </w:r>
    </w:p>
    <w:p w14:paraId="3FAE15E9" w14:textId="5E0FEEFA" w:rsidR="00C0491A" w:rsidRPr="000851D8" w:rsidRDefault="00C0491A" w:rsidP="00C0491A">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szCs w:val="22"/>
          <w:lang w:val="el-GR" w:eastAsia="ar-SA"/>
        </w:rPr>
        <w:t>Ως απαράδεκτες θα απορρίπτονται προσφορές στις οποίες: α) δεν δίνεται τιμή σε ΕΥΡΩ ή καθορίζεται σχέση</w:t>
      </w:r>
      <w:r w:rsidRPr="000851D8">
        <w:rPr>
          <w:rFonts w:asciiTheme="minorHAnsi" w:hAnsiTheme="minorHAnsi" w:cstheme="minorHAnsi"/>
          <w:color w:val="000000" w:themeColor="text1"/>
          <w:lang w:val="el-GR" w:eastAsia="ar-SA"/>
        </w:rPr>
        <w:t xml:space="preserve">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στο κεφάλαιο </w:t>
      </w:r>
      <w:r w:rsidRPr="000851D8">
        <w:rPr>
          <w:rFonts w:asciiTheme="minorHAnsi" w:hAnsiTheme="minorHAnsi" w:cstheme="minorHAnsi"/>
          <w:color w:val="000000" w:themeColor="text1"/>
          <w:lang w:val="en-US" w:eastAsia="ar-SA"/>
        </w:rPr>
        <w:t>B</w:t>
      </w:r>
      <w:r w:rsidRPr="000851D8">
        <w:rPr>
          <w:rFonts w:asciiTheme="minorHAnsi" w:hAnsiTheme="minorHAnsi" w:cstheme="minorHAnsi"/>
          <w:color w:val="000000" w:themeColor="text1"/>
          <w:lang w:val="el-GR" w:eastAsia="ar-SA"/>
        </w:rPr>
        <w:t xml:space="preserve"> του Παραρτήματος </w:t>
      </w:r>
      <w:r w:rsidRPr="000851D8">
        <w:rPr>
          <w:rFonts w:asciiTheme="minorHAnsi" w:hAnsiTheme="minorHAnsi" w:cstheme="minorHAnsi"/>
          <w:color w:val="000000" w:themeColor="text1"/>
          <w:lang w:val="en-US" w:eastAsia="ar-SA"/>
        </w:rPr>
        <w:t>I</w:t>
      </w:r>
      <w:r w:rsidRPr="000851D8">
        <w:rPr>
          <w:rFonts w:asciiTheme="minorHAnsi" w:hAnsiTheme="minorHAnsi" w:cstheme="minorHAnsi"/>
          <w:color w:val="000000" w:themeColor="text1"/>
          <w:lang w:val="el-GR" w:eastAsia="ar-SA"/>
        </w:rPr>
        <w:t xml:space="preserve"> της παρούσας διακήρυξης. </w:t>
      </w:r>
    </w:p>
    <w:p w14:paraId="42177F59" w14:textId="1FD48895" w:rsidR="00C0491A" w:rsidRPr="000851D8" w:rsidRDefault="00C0491A" w:rsidP="00C0491A">
      <w:pPr>
        <w:keepNext/>
        <w:spacing w:before="240" w:after="60"/>
        <w:ind w:left="567" w:hanging="567"/>
        <w:outlineLvl w:val="2"/>
        <w:rPr>
          <w:rFonts w:asciiTheme="minorHAnsi" w:hAnsiTheme="minorHAnsi" w:cstheme="minorHAnsi"/>
          <w:b/>
          <w:bCs/>
          <w:color w:val="000000" w:themeColor="text1"/>
          <w:szCs w:val="28"/>
          <w:lang w:val="el-GR" w:eastAsia="el-GR"/>
        </w:rPr>
      </w:pPr>
      <w:bookmarkStart w:id="84" w:name="_Toc120865992"/>
      <w:r w:rsidRPr="000851D8">
        <w:rPr>
          <w:rFonts w:asciiTheme="minorHAnsi" w:hAnsiTheme="minorHAnsi" w:cstheme="minorHAnsi"/>
          <w:b/>
          <w:bCs/>
          <w:color w:val="000000" w:themeColor="text1"/>
          <w:szCs w:val="28"/>
          <w:lang w:val="el-GR" w:eastAsia="ar-SA"/>
        </w:rPr>
        <w:t>2.4.5</w:t>
      </w:r>
      <w:r w:rsidRPr="000851D8">
        <w:rPr>
          <w:rFonts w:asciiTheme="minorHAnsi" w:hAnsiTheme="minorHAnsi" w:cstheme="minorHAnsi"/>
          <w:b/>
          <w:bCs/>
          <w:color w:val="000000" w:themeColor="text1"/>
          <w:szCs w:val="28"/>
          <w:lang w:val="el-GR" w:eastAsia="ar-SA"/>
        </w:rPr>
        <w:tab/>
        <w:t>Χρόνος ισχύος των προσφορών</w:t>
      </w:r>
      <w:bookmarkEnd w:id="84"/>
    </w:p>
    <w:p w14:paraId="1A7D5FB0" w14:textId="09900785" w:rsidR="00C0491A" w:rsidRPr="000851D8" w:rsidRDefault="00C0491A" w:rsidP="00C0491A">
      <w:pPr>
        <w:rPr>
          <w:rFonts w:asciiTheme="minorHAnsi" w:hAnsiTheme="minorHAnsi" w:cstheme="minorHAnsi"/>
          <w:color w:val="000000" w:themeColor="text1"/>
          <w:lang w:val="el-GR" w:eastAsia="el-GR"/>
        </w:rPr>
      </w:pPr>
      <w:r w:rsidRPr="000851D8">
        <w:rPr>
          <w:rFonts w:asciiTheme="minorHAnsi" w:hAnsiTheme="minorHAnsi" w:cstheme="minorHAnsi"/>
          <w:color w:val="000000" w:themeColor="text1"/>
          <w:lang w:val="el-GR" w:eastAsia="el-GR"/>
        </w:rPr>
        <w:t xml:space="preserve">Οι υποβαλλόμενες προσφορές ισχύουν και δεσμεύουν τους οικονομικούς φορείς για διάστημα </w:t>
      </w:r>
      <w:r w:rsidR="00693BFE" w:rsidRPr="000851D8">
        <w:rPr>
          <w:rFonts w:asciiTheme="minorHAnsi" w:hAnsiTheme="minorHAnsi" w:cstheme="minorHAnsi"/>
          <w:color w:val="000000" w:themeColor="text1"/>
          <w:lang w:val="el-GR" w:eastAsia="el-GR"/>
        </w:rPr>
        <w:t>δέκα</w:t>
      </w:r>
      <w:r w:rsidRPr="000851D8">
        <w:rPr>
          <w:rFonts w:asciiTheme="minorHAnsi" w:hAnsiTheme="minorHAnsi" w:cstheme="minorHAnsi"/>
          <w:color w:val="000000" w:themeColor="text1"/>
          <w:lang w:val="el-GR" w:eastAsia="el-GR"/>
        </w:rPr>
        <w:t xml:space="preserve"> (</w:t>
      </w:r>
      <w:r w:rsidR="00693BFE" w:rsidRPr="000851D8">
        <w:rPr>
          <w:rFonts w:asciiTheme="minorHAnsi" w:hAnsiTheme="minorHAnsi" w:cstheme="minorHAnsi"/>
          <w:color w:val="000000" w:themeColor="text1"/>
          <w:lang w:val="el-GR" w:eastAsia="el-GR"/>
        </w:rPr>
        <w:t>10</w:t>
      </w:r>
      <w:r w:rsidRPr="000851D8">
        <w:rPr>
          <w:rFonts w:asciiTheme="minorHAnsi" w:hAnsiTheme="minorHAnsi" w:cstheme="minorHAnsi"/>
          <w:color w:val="000000" w:themeColor="text1"/>
          <w:lang w:val="el-GR" w:eastAsia="el-GR"/>
        </w:rPr>
        <w:t>) μηνών από την επόμενη της καταληκτικής ημερομηνίας υποβολής προσφορών.</w:t>
      </w:r>
    </w:p>
    <w:p w14:paraId="56CC9B0F" w14:textId="77777777" w:rsidR="00C0491A" w:rsidRPr="000851D8" w:rsidRDefault="00C0491A" w:rsidP="00C0491A">
      <w:pPr>
        <w:rPr>
          <w:rFonts w:asciiTheme="minorHAnsi" w:hAnsiTheme="minorHAnsi" w:cstheme="minorHAnsi"/>
          <w:color w:val="000000" w:themeColor="text1"/>
          <w:lang w:val="el-GR" w:eastAsia="el-GR"/>
        </w:rPr>
      </w:pPr>
      <w:r w:rsidRPr="000851D8">
        <w:rPr>
          <w:rFonts w:asciiTheme="minorHAnsi" w:hAnsiTheme="minorHAnsi" w:cstheme="minorHAnsi"/>
          <w:color w:val="000000" w:themeColor="text1"/>
          <w:lang w:val="el-GR" w:eastAsia="el-GR"/>
        </w:rPr>
        <w:t>Προσφορά η οποία ορίζει χρόνο ισχύος μικρότερο από τον ανωτέρω προβλεπόμενο απορρίπτεται ως μη κανονική.</w:t>
      </w:r>
    </w:p>
    <w:p w14:paraId="02656A2A" w14:textId="6D175479" w:rsidR="00C0491A" w:rsidRPr="000851D8" w:rsidRDefault="00C0491A" w:rsidP="00C0491A">
      <w:pPr>
        <w:rPr>
          <w:rFonts w:asciiTheme="minorHAnsi" w:hAnsiTheme="minorHAnsi" w:cstheme="minorHAnsi"/>
          <w:color w:val="000000" w:themeColor="text1"/>
          <w:lang w:val="el-GR" w:eastAsia="el-GR"/>
        </w:rPr>
      </w:pPr>
      <w:r w:rsidRPr="000851D8">
        <w:rPr>
          <w:rFonts w:asciiTheme="minorHAnsi" w:hAnsiTheme="minorHAnsi" w:cstheme="minorHAnsi"/>
          <w:color w:val="000000" w:themeColor="text1"/>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sidRPr="000851D8">
        <w:rPr>
          <w:rFonts w:asciiTheme="minorHAnsi" w:hAnsiTheme="minorHAnsi" w:cstheme="minorHAnsi"/>
          <w:color w:val="000000" w:themeColor="text1"/>
          <w:lang w:val="el-GR" w:eastAsia="ar-SA"/>
        </w:rPr>
        <w:t xml:space="preserve">την παράγραφο </w:t>
      </w:r>
      <w:r w:rsidRPr="000851D8">
        <w:rPr>
          <w:rFonts w:asciiTheme="minorHAnsi" w:hAnsiTheme="minorHAnsi" w:cstheme="minorHAnsi"/>
          <w:color w:val="000000" w:themeColor="text1"/>
          <w:lang w:val="el-GR" w:eastAsia="el-GR"/>
        </w:rPr>
        <w:t>2.2.2. της παρούσας, κατ' ανώτατο όριο για χρονικό διάστημα ίσο με την προβλεπόμενη ως άνω αρχική διάρκεια.</w:t>
      </w:r>
      <w:r w:rsidR="009D4752" w:rsidRPr="000851D8">
        <w:rPr>
          <w:rFonts w:asciiTheme="minorHAnsi" w:hAnsiTheme="minorHAnsi" w:cstheme="minorHAnsi"/>
          <w:color w:val="000000" w:themeColor="text1"/>
          <w:lang w:val="el-GR" w:eastAsia="el-GR"/>
        </w:rPr>
        <w:t xml:space="preserve"> </w:t>
      </w:r>
      <w:r w:rsidRPr="000851D8">
        <w:rPr>
          <w:rFonts w:asciiTheme="minorHAnsi" w:hAnsiTheme="minorHAnsi" w:cstheme="minorHAnsi"/>
          <w:color w:val="000000" w:themeColor="text1"/>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07A68D53" w14:textId="77777777" w:rsidR="00C0491A" w:rsidRPr="000851D8" w:rsidRDefault="00C0491A" w:rsidP="00C0491A">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14:paraId="1B88683F" w14:textId="77777777" w:rsidR="00C0491A" w:rsidRPr="000851D8" w:rsidRDefault="00C0491A" w:rsidP="00C0491A">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 xml:space="preserve">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w:t>
      </w:r>
      <w:r w:rsidRPr="000851D8">
        <w:rPr>
          <w:rFonts w:asciiTheme="minorHAnsi" w:hAnsiTheme="minorHAnsi" w:cstheme="minorHAnsi"/>
          <w:color w:val="000000" w:themeColor="text1"/>
          <w:lang w:val="el-GR" w:eastAsia="ar-SA"/>
        </w:rPr>
        <w:lastRenderedPageBreak/>
        <w:t>το δημόσιο συμφέρον, να ζητήσει εκ των υστέρων από τους οικονομικούς φορείς που συμμετέχουν στη διαδικασία να παρατείνουν την προσφορά τους.</w:t>
      </w:r>
    </w:p>
    <w:p w14:paraId="297B5DA9" w14:textId="757D2A9E" w:rsidR="00C0491A" w:rsidRPr="000851D8" w:rsidRDefault="00C0491A" w:rsidP="00C0491A">
      <w:pPr>
        <w:keepNext/>
        <w:spacing w:before="240" w:after="60"/>
        <w:ind w:left="567" w:hanging="567"/>
        <w:outlineLvl w:val="2"/>
        <w:rPr>
          <w:rFonts w:asciiTheme="minorHAnsi" w:hAnsiTheme="minorHAnsi" w:cstheme="minorHAnsi"/>
          <w:b/>
          <w:bCs/>
          <w:color w:val="000000" w:themeColor="text1"/>
          <w:szCs w:val="26"/>
          <w:lang w:val="el-GR" w:eastAsia="ar-SA"/>
        </w:rPr>
      </w:pPr>
      <w:bookmarkStart w:id="85" w:name="_Toc120865993"/>
      <w:r w:rsidRPr="000851D8">
        <w:rPr>
          <w:rFonts w:asciiTheme="minorHAnsi" w:hAnsiTheme="minorHAnsi" w:cstheme="minorHAnsi"/>
          <w:b/>
          <w:bCs/>
          <w:color w:val="000000" w:themeColor="text1"/>
          <w:szCs w:val="26"/>
          <w:lang w:val="el-GR" w:eastAsia="ar-SA"/>
        </w:rPr>
        <w:t>2.4.6</w:t>
      </w:r>
      <w:r w:rsidRPr="000851D8">
        <w:rPr>
          <w:rFonts w:asciiTheme="minorHAnsi" w:hAnsiTheme="minorHAnsi" w:cstheme="minorHAnsi"/>
          <w:b/>
          <w:bCs/>
          <w:color w:val="000000" w:themeColor="text1"/>
          <w:szCs w:val="26"/>
          <w:lang w:val="el-GR" w:eastAsia="ar-SA"/>
        </w:rPr>
        <w:tab/>
        <w:t>Λόγοι απόρριψης προσφορών</w:t>
      </w:r>
      <w:bookmarkEnd w:id="85"/>
    </w:p>
    <w:p w14:paraId="7CC4ED50" w14:textId="77777777" w:rsidR="00C0491A" w:rsidRPr="000851D8" w:rsidRDefault="00C0491A" w:rsidP="00C0491A">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n-US" w:eastAsia="ar-SA"/>
        </w:rPr>
        <w:t>H</w:t>
      </w:r>
      <w:r w:rsidRPr="000851D8">
        <w:rPr>
          <w:rFonts w:asciiTheme="minorHAnsi" w:hAnsiTheme="minorHAnsi" w:cstheme="minorHAnsi"/>
          <w:color w:val="000000" w:themeColor="text1"/>
          <w:lang w:val="el-GR" w:eastAsia="ar-SA"/>
        </w:rPr>
        <w:t xml:space="preserve"> αναθέτουσα αρχή με βάση τα αποτελέσματα του ελέγχου και της αξιολόγησης των προσφορών, απορρίπτει, σε κάθε περίπτωση, προσφορά:</w:t>
      </w:r>
    </w:p>
    <w:p w14:paraId="29D11CDC" w14:textId="5DD8DD2B" w:rsidR="00C0491A" w:rsidRPr="000851D8" w:rsidRDefault="00C0491A" w:rsidP="00C0491A">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p>
    <w:p w14:paraId="564CF511" w14:textId="77777777" w:rsidR="00C0491A" w:rsidRPr="000851D8" w:rsidRDefault="00C0491A" w:rsidP="00C0491A">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61628283" w14:textId="77777777" w:rsidR="00C0491A" w:rsidRPr="000851D8" w:rsidRDefault="00C0491A" w:rsidP="00C0491A">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1B35C6AA" w14:textId="77777777" w:rsidR="00C0491A" w:rsidRPr="000851D8" w:rsidRDefault="00C0491A" w:rsidP="00C0491A">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δ) η οποία είναι εναλλακτική προσφορά,</w:t>
      </w:r>
    </w:p>
    <w:p w14:paraId="791330E2" w14:textId="77777777" w:rsidR="00C0491A" w:rsidRPr="000851D8" w:rsidRDefault="00C0491A" w:rsidP="00C0491A">
      <w:pPr>
        <w:rPr>
          <w:rFonts w:asciiTheme="minorHAnsi" w:hAnsiTheme="minorHAnsi" w:cstheme="minorHAnsi"/>
          <w:iCs/>
          <w:color w:val="000000" w:themeColor="text1"/>
          <w:lang w:val="el-GR" w:eastAsia="ar-SA"/>
        </w:rPr>
      </w:pPr>
      <w:r w:rsidRPr="000851D8">
        <w:rPr>
          <w:rFonts w:asciiTheme="minorHAnsi" w:hAnsiTheme="minorHAnsi" w:cstheme="minorHAnsi"/>
          <w:color w:val="000000" w:themeColor="text1"/>
          <w:lang w:val="el-GR" w:eastAsia="ar-SA"/>
        </w:rPr>
        <w:t>ε) η οποία υποβάλλεται από έναν προσφέροντα που έχει υποβάλλει δύο ή περισσότερες προσφορές</w:t>
      </w:r>
      <w:r w:rsidRPr="000851D8">
        <w:rPr>
          <w:rFonts w:asciiTheme="minorHAnsi" w:hAnsiTheme="minorHAnsi" w:cstheme="minorHAnsi"/>
          <w:i/>
          <w:iCs/>
          <w:color w:val="000000" w:themeColor="text1"/>
          <w:lang w:val="el-GR" w:eastAsia="ar-SA"/>
        </w:rPr>
        <w:t>.</w:t>
      </w:r>
      <w:r w:rsidRPr="000851D8">
        <w:rPr>
          <w:rFonts w:asciiTheme="minorHAnsi" w:hAnsiTheme="minorHAnsi" w:cstheme="minorHAnsi"/>
          <w:color w:val="000000" w:themeColor="text1"/>
          <w:lang w:val="el-GR" w:eastAsia="ar-SA"/>
        </w:rPr>
        <w:t xml:space="preserve"> Ο περιορισμός αυτός ισχύει, υπό τους όρους της παραγράφου 2.2.3.4 </w:t>
      </w:r>
      <w:proofErr w:type="spellStart"/>
      <w:r w:rsidRPr="000851D8">
        <w:rPr>
          <w:rFonts w:asciiTheme="minorHAnsi" w:hAnsiTheme="minorHAnsi" w:cstheme="minorHAnsi"/>
          <w:color w:val="000000" w:themeColor="text1"/>
          <w:lang w:val="el-GR" w:eastAsia="ar-SA"/>
        </w:rPr>
        <w:t>περ.γ</w:t>
      </w:r>
      <w:proofErr w:type="spellEnd"/>
      <w:r w:rsidRPr="000851D8">
        <w:rPr>
          <w:rFonts w:asciiTheme="minorHAnsi" w:hAnsiTheme="minorHAnsi" w:cstheme="minorHAnsi"/>
          <w:color w:val="000000" w:themeColor="text1"/>
          <w:lang w:val="el-GR" w:eastAsia="ar-SA"/>
        </w:rPr>
        <w:t xml:space="preserve">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70475917" w14:textId="77777777" w:rsidR="00C0491A" w:rsidRPr="000851D8" w:rsidRDefault="00C0491A" w:rsidP="00C0491A">
      <w:pPr>
        <w:rPr>
          <w:rFonts w:asciiTheme="minorHAnsi" w:hAnsiTheme="minorHAnsi" w:cstheme="minorHAnsi"/>
          <w:color w:val="000000" w:themeColor="text1"/>
          <w:lang w:val="el-GR" w:eastAsia="ar-SA"/>
        </w:rPr>
      </w:pPr>
      <w:proofErr w:type="spellStart"/>
      <w:r w:rsidRPr="000851D8">
        <w:rPr>
          <w:rFonts w:asciiTheme="minorHAnsi" w:hAnsiTheme="minorHAnsi" w:cstheme="minorHAnsi"/>
          <w:color w:val="000000" w:themeColor="text1"/>
          <w:lang w:val="el-GR" w:eastAsia="ar-SA"/>
        </w:rPr>
        <w:t>στ</w:t>
      </w:r>
      <w:proofErr w:type="spellEnd"/>
      <w:r w:rsidRPr="000851D8">
        <w:rPr>
          <w:rFonts w:asciiTheme="minorHAnsi" w:hAnsiTheme="minorHAnsi" w:cstheme="minorHAnsi"/>
          <w:color w:val="000000" w:themeColor="text1"/>
          <w:lang w:val="el-GR" w:eastAsia="ar-SA"/>
        </w:rPr>
        <w:t>) η οποία είναι υπό αίρεση,</w:t>
      </w:r>
    </w:p>
    <w:p w14:paraId="7C31C575" w14:textId="77777777" w:rsidR="00C0491A" w:rsidRPr="000851D8" w:rsidRDefault="00C0491A" w:rsidP="00C0491A">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 xml:space="preserve">ζ) η οποία θέτει όρο αναπροσαρμογής, </w:t>
      </w:r>
    </w:p>
    <w:p w14:paraId="1C710E52" w14:textId="1751CEC2" w:rsidR="00C0491A" w:rsidRPr="000851D8" w:rsidRDefault="00C0491A" w:rsidP="00C0491A">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383F1A29" w14:textId="77777777" w:rsidR="00C0491A" w:rsidRPr="000851D8" w:rsidRDefault="00C0491A" w:rsidP="00C0491A">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θ) εφόσον διαπιστωθεί ότι είναι ασυνήθιστα χαμηλή διότι δε συμμορφώνεται με τις ισχύουσες  υποχρεώσεις της παρ. 2 του άρθρου 18 του ν.4412/2016,</w:t>
      </w:r>
    </w:p>
    <w:p w14:paraId="67DB5D7A" w14:textId="77777777" w:rsidR="00C0491A" w:rsidRPr="000851D8" w:rsidRDefault="00C0491A" w:rsidP="00C0491A">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ι) η οποία παρουσιάζει αποκλίσεις ως προς τους όρους και τις τεχνικές προδιαγραφές της σύμβασης,</w:t>
      </w:r>
    </w:p>
    <w:p w14:paraId="659DEF34" w14:textId="77777777" w:rsidR="00C0491A" w:rsidRPr="000851D8" w:rsidRDefault="00C0491A" w:rsidP="00C0491A">
      <w:pPr>
        <w:rPr>
          <w:rFonts w:asciiTheme="minorHAnsi" w:hAnsiTheme="minorHAnsi" w:cstheme="minorHAnsi"/>
          <w:color w:val="000000" w:themeColor="text1"/>
          <w:szCs w:val="22"/>
          <w:lang w:val="el-GR" w:eastAsia="ar-SA"/>
        </w:rPr>
      </w:pPr>
      <w:proofErr w:type="spellStart"/>
      <w:r w:rsidRPr="000851D8">
        <w:rPr>
          <w:rFonts w:asciiTheme="minorHAnsi" w:hAnsiTheme="minorHAnsi" w:cstheme="minorHAnsi"/>
          <w:color w:val="000000" w:themeColor="text1"/>
          <w:lang w:val="el-GR" w:eastAsia="ar-SA"/>
        </w:rPr>
        <w:t>ια</w:t>
      </w:r>
      <w:proofErr w:type="spellEnd"/>
      <w:r w:rsidRPr="000851D8">
        <w:rPr>
          <w:rFonts w:asciiTheme="minorHAnsi" w:hAnsiTheme="minorHAnsi" w:cstheme="minorHAnsi"/>
          <w:color w:val="000000" w:themeColor="text1"/>
          <w:lang w:val="el-GR" w:eastAsia="ar-SA"/>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76EE8E94" w14:textId="77777777" w:rsidR="00C0491A" w:rsidRPr="000851D8" w:rsidRDefault="00C0491A" w:rsidP="00C0491A">
      <w:pPr>
        <w:rPr>
          <w:rFonts w:asciiTheme="minorHAnsi" w:hAnsiTheme="minorHAnsi" w:cstheme="minorHAnsi"/>
          <w:color w:val="000000" w:themeColor="text1"/>
          <w:szCs w:val="22"/>
          <w:lang w:val="el-GR" w:eastAsia="el-GR"/>
        </w:rPr>
      </w:pPr>
      <w:proofErr w:type="spellStart"/>
      <w:r w:rsidRPr="000851D8">
        <w:rPr>
          <w:rFonts w:asciiTheme="minorHAnsi" w:hAnsiTheme="minorHAnsi" w:cstheme="minorHAnsi"/>
          <w:color w:val="000000" w:themeColor="text1"/>
          <w:szCs w:val="22"/>
          <w:lang w:val="el-GR" w:eastAsia="ar-SA"/>
        </w:rPr>
        <w:t>ιβ</w:t>
      </w:r>
      <w:proofErr w:type="spellEnd"/>
      <w:r w:rsidRPr="000851D8">
        <w:rPr>
          <w:rFonts w:asciiTheme="minorHAnsi" w:hAnsiTheme="minorHAnsi" w:cstheme="minorHAnsi"/>
          <w:color w:val="000000" w:themeColor="text1"/>
          <w:szCs w:val="22"/>
          <w:lang w:val="el-GR" w:eastAsia="ar-SA"/>
        </w:rPr>
        <w:t xml:space="preserve">) εάν από τα δικαιολογητικά του άρθρου 103 του ν. 4412/2016, που προσκομίζονται από τον προσωρινό ανάδοχο, δεν αποδεικνύεται </w:t>
      </w:r>
      <w:r w:rsidRPr="000851D8">
        <w:rPr>
          <w:rFonts w:asciiTheme="minorHAnsi" w:hAnsiTheme="minorHAnsi" w:cstheme="minorHAnsi"/>
          <w:color w:val="000000" w:themeColor="text1"/>
          <w:szCs w:val="22"/>
          <w:lang w:val="el-GR" w:eastAsia="el-GR"/>
        </w:rPr>
        <w:t xml:space="preserve">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0851D8">
        <w:rPr>
          <w:rFonts w:asciiTheme="minorHAnsi" w:hAnsiTheme="minorHAnsi" w:cstheme="minorHAnsi"/>
          <w:color w:val="000000" w:themeColor="text1"/>
          <w:szCs w:val="22"/>
          <w:lang w:val="el-GR" w:eastAsia="el-GR"/>
        </w:rPr>
        <w:t>επ</w:t>
      </w:r>
      <w:proofErr w:type="spellEnd"/>
      <w:r w:rsidRPr="000851D8">
        <w:rPr>
          <w:rFonts w:asciiTheme="minorHAnsi" w:hAnsiTheme="minorHAnsi" w:cstheme="minorHAnsi"/>
          <w:color w:val="000000" w:themeColor="text1"/>
          <w:szCs w:val="22"/>
          <w:lang w:val="el-GR" w:eastAsia="el-GR"/>
        </w:rPr>
        <w:t>., περί κριτηρίων επιλογής,</w:t>
      </w:r>
    </w:p>
    <w:p w14:paraId="38E0CB29" w14:textId="77777777" w:rsidR="00C0491A" w:rsidRPr="000851D8" w:rsidRDefault="00C0491A" w:rsidP="00C0491A">
      <w:pPr>
        <w:rPr>
          <w:rFonts w:asciiTheme="minorHAnsi" w:hAnsiTheme="minorHAnsi" w:cstheme="minorHAnsi"/>
          <w:color w:val="000000" w:themeColor="text1"/>
          <w:lang w:val="el-GR" w:eastAsia="ar-SA"/>
        </w:rPr>
      </w:pPr>
      <w:proofErr w:type="spellStart"/>
      <w:r w:rsidRPr="000851D8">
        <w:rPr>
          <w:rFonts w:asciiTheme="minorHAnsi" w:hAnsiTheme="minorHAnsi" w:cstheme="minorHAnsi"/>
          <w:color w:val="000000" w:themeColor="text1"/>
          <w:szCs w:val="22"/>
          <w:lang w:val="el-GR" w:eastAsia="el-GR"/>
        </w:rPr>
        <w:t>ιγ</w:t>
      </w:r>
      <w:proofErr w:type="spellEnd"/>
      <w:r w:rsidRPr="000851D8">
        <w:rPr>
          <w:rFonts w:asciiTheme="minorHAnsi" w:hAnsiTheme="minorHAnsi" w:cstheme="minorHAnsi"/>
          <w:color w:val="000000" w:themeColor="text1"/>
          <w:szCs w:val="22"/>
          <w:lang w:val="el-GR" w:eastAsia="el-GR"/>
        </w:rPr>
        <w:t>)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0851D8">
        <w:rPr>
          <w:rFonts w:asciiTheme="minorHAnsi" w:hAnsiTheme="minorHAnsi" w:cstheme="minorHAnsi"/>
          <w:color w:val="000000" w:themeColor="text1"/>
          <w:lang w:val="el-GR" w:eastAsia="ar-SA"/>
        </w:rPr>
        <w:t>.</w:t>
      </w:r>
    </w:p>
    <w:p w14:paraId="22DEC66D" w14:textId="77777777" w:rsidR="008744C2" w:rsidRPr="000851D8" w:rsidRDefault="008744C2" w:rsidP="00AF4201">
      <w:pPr>
        <w:pStyle w:val="10"/>
        <w:tabs>
          <w:tab w:val="left" w:pos="567"/>
        </w:tabs>
        <w:ind w:left="567" w:hanging="567"/>
        <w:rPr>
          <w:rFonts w:asciiTheme="minorHAnsi" w:hAnsiTheme="minorHAnsi" w:cstheme="minorHAnsi"/>
          <w:color w:val="000000" w:themeColor="text1"/>
          <w:lang w:val="el-GR"/>
        </w:rPr>
      </w:pPr>
      <w:bookmarkStart w:id="86" w:name="_Toc162870215"/>
      <w:r w:rsidRPr="000851D8">
        <w:rPr>
          <w:rFonts w:asciiTheme="minorHAnsi" w:hAnsiTheme="minorHAnsi" w:cstheme="minorHAnsi"/>
          <w:color w:val="000000" w:themeColor="text1"/>
          <w:lang w:val="el-GR"/>
        </w:rPr>
        <w:lastRenderedPageBreak/>
        <w:t>3.</w:t>
      </w:r>
      <w:r w:rsidRPr="000851D8">
        <w:rPr>
          <w:rFonts w:asciiTheme="minorHAnsi" w:hAnsiTheme="minorHAnsi" w:cstheme="minorHAnsi"/>
          <w:color w:val="000000" w:themeColor="text1"/>
          <w:lang w:val="el-GR"/>
        </w:rPr>
        <w:tab/>
        <w:t>ΔΙΕΝΕΡΓΕΙΑ ΔΙΑΔΙΚΑΣΙΑΣ - ΑΞΙΟΛΟΓΗΣΗ ΠΡΟΣΦΟΡΩΝ</w:t>
      </w:r>
      <w:bookmarkEnd w:id="86"/>
      <w:r w:rsidRPr="000851D8">
        <w:rPr>
          <w:rFonts w:asciiTheme="minorHAnsi" w:hAnsiTheme="minorHAnsi" w:cstheme="minorHAnsi"/>
          <w:color w:val="000000" w:themeColor="text1"/>
          <w:lang w:val="el-GR"/>
        </w:rPr>
        <w:t xml:space="preserve">  </w:t>
      </w:r>
    </w:p>
    <w:p w14:paraId="576F17F7" w14:textId="77777777" w:rsidR="008744C2" w:rsidRPr="000851D8" w:rsidRDefault="008744C2" w:rsidP="00AF4201">
      <w:pPr>
        <w:pStyle w:val="2"/>
        <w:rPr>
          <w:rFonts w:asciiTheme="minorHAnsi" w:hAnsiTheme="minorHAnsi" w:cstheme="minorHAnsi"/>
          <w:color w:val="000000" w:themeColor="text1"/>
          <w:lang w:val="el-GR"/>
        </w:rPr>
      </w:pPr>
      <w:bookmarkStart w:id="87" w:name="_Toc48117002"/>
      <w:bookmarkStart w:id="88" w:name="_Toc162870216"/>
      <w:r w:rsidRPr="000851D8">
        <w:rPr>
          <w:rFonts w:asciiTheme="minorHAnsi" w:hAnsiTheme="minorHAnsi" w:cstheme="minorHAnsi"/>
          <w:color w:val="000000" w:themeColor="text1"/>
          <w:lang w:val="el-GR"/>
        </w:rPr>
        <w:t>3.1</w:t>
      </w:r>
      <w:r w:rsidRPr="000851D8">
        <w:rPr>
          <w:rFonts w:asciiTheme="minorHAnsi" w:hAnsiTheme="minorHAnsi" w:cstheme="minorHAnsi"/>
          <w:color w:val="000000" w:themeColor="text1"/>
          <w:lang w:val="el-GR"/>
        </w:rPr>
        <w:tab/>
        <w:t>Αποσφράγιση και αξιολόγηση προσφορών</w:t>
      </w:r>
      <w:bookmarkEnd w:id="87"/>
      <w:bookmarkEnd w:id="88"/>
    </w:p>
    <w:p w14:paraId="5BF74CCC" w14:textId="77777777" w:rsidR="008744C2" w:rsidRPr="000851D8" w:rsidRDefault="008744C2" w:rsidP="00AF4201">
      <w:pPr>
        <w:pStyle w:val="3"/>
        <w:rPr>
          <w:rFonts w:asciiTheme="minorHAnsi" w:hAnsiTheme="minorHAnsi" w:cstheme="minorHAnsi"/>
          <w:color w:val="000000" w:themeColor="text1"/>
          <w:szCs w:val="22"/>
          <w:lang w:val="el-GR"/>
        </w:rPr>
      </w:pPr>
      <w:bookmarkStart w:id="89" w:name="_Toc48117003"/>
      <w:bookmarkStart w:id="90" w:name="_Toc162870217"/>
      <w:r w:rsidRPr="000851D8">
        <w:rPr>
          <w:rFonts w:asciiTheme="minorHAnsi" w:hAnsiTheme="minorHAnsi" w:cstheme="minorHAnsi"/>
          <w:color w:val="000000" w:themeColor="text1"/>
          <w:szCs w:val="22"/>
          <w:lang w:val="el-GR"/>
        </w:rPr>
        <w:t>3.1.1</w:t>
      </w:r>
      <w:r w:rsidRPr="000851D8">
        <w:rPr>
          <w:rFonts w:asciiTheme="minorHAnsi" w:hAnsiTheme="minorHAnsi" w:cstheme="minorHAnsi"/>
          <w:color w:val="000000" w:themeColor="text1"/>
          <w:szCs w:val="22"/>
          <w:lang w:val="el-GR"/>
        </w:rPr>
        <w:tab/>
        <w:t>Ηλεκτρονική αποσφράγιση προσφορών</w:t>
      </w:r>
      <w:bookmarkEnd w:id="89"/>
      <w:bookmarkEnd w:id="90"/>
    </w:p>
    <w:p w14:paraId="7C4C7D8D" w14:textId="0B89AE81" w:rsidR="00693BFE" w:rsidRPr="000851D8" w:rsidRDefault="00693BFE" w:rsidP="00693BFE">
      <w:pPr>
        <w:textAlignment w:val="baseline"/>
        <w:rPr>
          <w:rFonts w:asciiTheme="minorHAnsi" w:hAnsiTheme="minorHAnsi" w:cstheme="minorHAnsi"/>
          <w:color w:val="000000" w:themeColor="text1"/>
          <w:kern w:val="1"/>
          <w:szCs w:val="22"/>
          <w:lang w:val="el-GR"/>
        </w:rPr>
      </w:pPr>
      <w:r w:rsidRPr="000851D8">
        <w:rPr>
          <w:rFonts w:asciiTheme="minorHAnsi" w:hAnsiTheme="minorHAnsi" w:cstheme="minorHAnsi"/>
          <w:color w:val="000000" w:themeColor="text1"/>
          <w:kern w:val="1"/>
          <w:szCs w:val="22"/>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0851D8">
        <w:rPr>
          <w:rFonts w:asciiTheme="minorHAnsi" w:hAnsiTheme="minorHAnsi" w:cstheme="minorHAnsi"/>
          <w:b/>
          <w:color w:val="000000" w:themeColor="text1"/>
          <w:kern w:val="1"/>
          <w:szCs w:val="22"/>
          <w:lang w:val="el-GR"/>
        </w:rPr>
        <w:t>εφεξής Επιτροπή Διαγωνισμού</w:t>
      </w:r>
      <w:r w:rsidRPr="000851D8">
        <w:rPr>
          <w:rFonts w:asciiTheme="minorHAnsi" w:hAnsiTheme="minorHAnsi" w:cstheme="minorHAnsi"/>
          <w:color w:val="000000" w:themeColor="text1"/>
          <w:kern w:val="1"/>
          <w:szCs w:val="22"/>
          <w:lang w:val="el-GR"/>
        </w:rPr>
        <w:t xml:space="preserve">, προβαίνει, κατά το άρθρο 100 του ν. 4412/2016, στην έναρξη της διαδικασίας ηλεκτρονικής αποσφράγισης των φακέλων των προσφορών, ήτοι Ηλεκτρονική Αποσφράγιση του (υπό)φακέλου «Δικαιολογητικά Συμμετοχής-Τεχνική Προσφορά» και του (υπό)φακέλου «Οικονομική Προσφορά», </w:t>
      </w:r>
      <w:r w:rsidRPr="00BC6526">
        <w:rPr>
          <w:rFonts w:asciiTheme="minorHAnsi" w:hAnsiTheme="minorHAnsi" w:cstheme="minorHAnsi"/>
          <w:b/>
          <w:bCs/>
          <w:color w:val="000000" w:themeColor="text1"/>
          <w:kern w:val="1"/>
          <w:szCs w:val="22"/>
          <w:lang w:val="el-GR"/>
        </w:rPr>
        <w:t xml:space="preserve">την </w:t>
      </w:r>
      <w:r w:rsidR="00BC6526" w:rsidRPr="00BC6526">
        <w:rPr>
          <w:rFonts w:asciiTheme="minorHAnsi" w:hAnsiTheme="minorHAnsi" w:cstheme="minorHAnsi"/>
          <w:b/>
          <w:bCs/>
          <w:color w:val="000000" w:themeColor="text1"/>
          <w:kern w:val="1"/>
          <w:szCs w:val="22"/>
          <w:lang w:val="el-GR"/>
        </w:rPr>
        <w:t>15</w:t>
      </w:r>
      <w:r w:rsidRPr="00BC6526">
        <w:rPr>
          <w:rFonts w:asciiTheme="minorHAnsi" w:hAnsiTheme="minorHAnsi" w:cstheme="minorHAnsi"/>
          <w:b/>
          <w:bCs/>
          <w:color w:val="000000" w:themeColor="text1"/>
          <w:kern w:val="1"/>
          <w:szCs w:val="22"/>
          <w:lang w:val="el-GR"/>
        </w:rPr>
        <w:t>/</w:t>
      </w:r>
      <w:r w:rsidR="00BC6526" w:rsidRPr="00BC6526">
        <w:rPr>
          <w:rFonts w:asciiTheme="minorHAnsi" w:hAnsiTheme="minorHAnsi" w:cstheme="minorHAnsi"/>
          <w:b/>
          <w:bCs/>
          <w:color w:val="000000" w:themeColor="text1"/>
          <w:kern w:val="1"/>
          <w:szCs w:val="22"/>
          <w:lang w:val="el-GR"/>
        </w:rPr>
        <w:t>05</w:t>
      </w:r>
      <w:r w:rsidRPr="00BC6526">
        <w:rPr>
          <w:rFonts w:asciiTheme="minorHAnsi" w:hAnsiTheme="minorHAnsi" w:cstheme="minorHAnsi"/>
          <w:b/>
          <w:bCs/>
          <w:color w:val="000000" w:themeColor="text1"/>
          <w:kern w:val="1"/>
          <w:szCs w:val="22"/>
          <w:lang w:val="el-GR"/>
        </w:rPr>
        <w:t>/2024 και ώρα 11:00.</w:t>
      </w:r>
      <w:r w:rsidRPr="000851D8">
        <w:rPr>
          <w:rFonts w:asciiTheme="minorHAnsi" w:hAnsiTheme="minorHAnsi" w:cstheme="minorHAnsi"/>
          <w:color w:val="000000" w:themeColor="text1"/>
          <w:kern w:val="1"/>
          <w:szCs w:val="22"/>
          <w:lang w:val="el-GR"/>
        </w:rPr>
        <w:t xml:space="preserve"> </w:t>
      </w:r>
    </w:p>
    <w:p w14:paraId="3B8CE4CF" w14:textId="77777777" w:rsidR="00693BFE" w:rsidRPr="000851D8" w:rsidRDefault="00693BFE" w:rsidP="00693BFE">
      <w:pPr>
        <w:textAlignment w:val="baseline"/>
        <w:rPr>
          <w:rFonts w:asciiTheme="minorHAnsi" w:hAnsiTheme="minorHAnsi" w:cstheme="minorHAnsi"/>
          <w:color w:val="000000" w:themeColor="text1"/>
          <w:kern w:val="1"/>
          <w:szCs w:val="22"/>
          <w:lang w:val="el-GR"/>
        </w:rPr>
      </w:pPr>
      <w:r w:rsidRPr="000851D8">
        <w:rPr>
          <w:rFonts w:asciiTheme="minorHAnsi" w:hAnsiTheme="minorHAnsi" w:cstheme="minorHAnsi"/>
          <w:color w:val="000000" w:themeColor="text1"/>
          <w:kern w:val="1"/>
          <w:szCs w:val="22"/>
          <w:lang w:val="el-GR"/>
        </w:rPr>
        <w:t xml:space="preserve">Τα στοιχεία των προσφορών που αποσφραγίζονται είναι </w:t>
      </w:r>
      <w:proofErr w:type="spellStart"/>
      <w:r w:rsidRPr="000851D8">
        <w:rPr>
          <w:rFonts w:asciiTheme="minorHAnsi" w:hAnsiTheme="minorHAnsi" w:cstheme="minorHAnsi"/>
          <w:color w:val="000000" w:themeColor="text1"/>
          <w:kern w:val="1"/>
          <w:szCs w:val="22"/>
          <w:lang w:val="el-GR"/>
        </w:rPr>
        <w:t>προσβάσιμα</w:t>
      </w:r>
      <w:proofErr w:type="spellEnd"/>
      <w:r w:rsidRPr="000851D8">
        <w:rPr>
          <w:rFonts w:asciiTheme="minorHAnsi" w:hAnsiTheme="minorHAnsi" w:cstheme="minorHAnsi"/>
          <w:color w:val="000000" w:themeColor="text1"/>
          <w:kern w:val="1"/>
          <w:szCs w:val="22"/>
          <w:lang w:val="el-GR"/>
        </w:rPr>
        <w:t xml:space="preserve"> μόνο στα μέλη της Επιτροπής Διαγωνισμού και την Αναθέτουσα Αρχή.</w:t>
      </w:r>
    </w:p>
    <w:p w14:paraId="6D37ABFC" w14:textId="77777777" w:rsidR="008744C2" w:rsidRPr="000851D8" w:rsidRDefault="008744C2" w:rsidP="00AF4201">
      <w:pPr>
        <w:pStyle w:val="3"/>
        <w:rPr>
          <w:rFonts w:asciiTheme="minorHAnsi" w:hAnsiTheme="minorHAnsi" w:cstheme="minorHAnsi"/>
          <w:color w:val="000000" w:themeColor="text1"/>
          <w:szCs w:val="22"/>
          <w:lang w:val="el-GR"/>
        </w:rPr>
      </w:pPr>
      <w:bookmarkStart w:id="91" w:name="_Toc48117004"/>
      <w:bookmarkStart w:id="92" w:name="_Toc162870218"/>
      <w:r w:rsidRPr="000851D8">
        <w:rPr>
          <w:rFonts w:asciiTheme="minorHAnsi" w:hAnsiTheme="minorHAnsi" w:cstheme="minorHAnsi"/>
          <w:color w:val="000000" w:themeColor="text1"/>
          <w:szCs w:val="22"/>
          <w:lang w:val="el-GR"/>
        </w:rPr>
        <w:t>3.1.2</w:t>
      </w:r>
      <w:r w:rsidRPr="000851D8">
        <w:rPr>
          <w:rFonts w:asciiTheme="minorHAnsi" w:hAnsiTheme="minorHAnsi" w:cstheme="minorHAnsi"/>
          <w:color w:val="000000" w:themeColor="text1"/>
          <w:szCs w:val="22"/>
          <w:lang w:val="el-GR"/>
        </w:rPr>
        <w:tab/>
        <w:t>Αξιολόγηση προσφορών</w:t>
      </w:r>
      <w:bookmarkEnd w:id="91"/>
      <w:bookmarkEnd w:id="92"/>
    </w:p>
    <w:p w14:paraId="4ECC38B2" w14:textId="77777777" w:rsidR="00693BFE" w:rsidRPr="000851D8" w:rsidRDefault="00693BFE" w:rsidP="00693BFE">
      <w:pPr>
        <w:textAlignment w:val="baseline"/>
        <w:rPr>
          <w:rFonts w:asciiTheme="minorHAnsi" w:hAnsiTheme="minorHAnsi" w:cstheme="minorHAnsi"/>
          <w:color w:val="000000" w:themeColor="text1"/>
          <w:kern w:val="1"/>
          <w:szCs w:val="22"/>
          <w:lang w:val="el-GR"/>
        </w:rPr>
      </w:pPr>
      <w:bookmarkStart w:id="93" w:name="_Toc48117005"/>
      <w:r w:rsidRPr="000851D8">
        <w:rPr>
          <w:rFonts w:asciiTheme="minorHAnsi" w:hAnsiTheme="minorHAnsi" w:cstheme="minorHAnsi"/>
          <w:b/>
          <w:color w:val="000000" w:themeColor="text1"/>
          <w:kern w:val="1"/>
          <w:szCs w:val="22"/>
          <w:lang w:val="el-GR"/>
        </w:rPr>
        <w:t>3.1.2.1</w:t>
      </w:r>
      <w:r w:rsidRPr="000851D8">
        <w:rPr>
          <w:rFonts w:asciiTheme="minorHAnsi" w:hAnsiTheme="minorHAnsi" w:cstheme="minorHAnsi"/>
          <w:color w:val="000000" w:themeColor="text1"/>
          <w:kern w:val="1"/>
          <w:szCs w:val="22"/>
          <w:lang w:val="el-GR"/>
        </w:rPr>
        <w:t xml:space="preserve">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0BA7DA3C" w14:textId="77777777" w:rsidR="00693BFE" w:rsidRPr="000851D8" w:rsidRDefault="00693BFE" w:rsidP="00693BFE">
      <w:pPr>
        <w:textAlignment w:val="baseline"/>
        <w:rPr>
          <w:rFonts w:asciiTheme="minorHAnsi" w:hAnsiTheme="minorHAnsi" w:cstheme="minorHAnsi"/>
          <w:color w:val="000000" w:themeColor="text1"/>
          <w:kern w:val="1"/>
          <w:szCs w:val="22"/>
          <w:lang w:val="el-GR"/>
        </w:rPr>
      </w:pPr>
      <w:r w:rsidRPr="000851D8">
        <w:rPr>
          <w:rFonts w:asciiTheme="minorHAnsi" w:hAnsiTheme="minorHAnsi" w:cstheme="minorHAnsi"/>
          <w:color w:val="000000" w:themeColor="text1"/>
          <w:kern w:val="1"/>
          <w:szCs w:val="22"/>
          <w:lang w:val="el-GR"/>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0851D8">
        <w:rPr>
          <w:rFonts w:asciiTheme="minorHAnsi" w:hAnsiTheme="minorHAnsi" w:cstheme="minorHAnsi"/>
          <w:color w:val="000000" w:themeColor="text1"/>
          <w:szCs w:val="22"/>
          <w:lang w:val="el-GR"/>
        </w:rPr>
        <w:t xml:space="preserve"> Η συμπλήρωση ή η αποσαφήνιση ζητείται και γίνεται αποδεκτή υπό την προϋπόθεση ότι δεν </w:t>
      </w:r>
      <w:r w:rsidRPr="000851D8">
        <w:rPr>
          <w:rFonts w:asciiTheme="minorHAnsi" w:hAnsiTheme="minorHAnsi" w:cstheme="minorHAnsi"/>
          <w:color w:val="000000" w:themeColor="text1"/>
          <w:kern w:val="1"/>
          <w:szCs w:val="22"/>
          <w:lang w:val="el-GR"/>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0851D8">
        <w:rPr>
          <w:rFonts w:asciiTheme="minorHAnsi" w:hAnsiTheme="minorHAnsi" w:cstheme="minorHAnsi"/>
          <w:color w:val="000000" w:themeColor="text1"/>
          <w:kern w:val="1"/>
          <w:szCs w:val="22"/>
          <w:lang w:val="el-GR"/>
        </w:rPr>
        <w:t>εξακριβώσιμος</w:t>
      </w:r>
      <w:proofErr w:type="spellEnd"/>
      <w:r w:rsidRPr="000851D8">
        <w:rPr>
          <w:rFonts w:asciiTheme="minorHAnsi" w:hAnsiTheme="minorHAnsi" w:cstheme="minorHAnsi"/>
          <w:color w:val="000000" w:themeColor="text1"/>
          <w:kern w:val="1"/>
          <w:szCs w:val="22"/>
          <w:lang w:val="el-GR"/>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0851D8">
        <w:rPr>
          <w:rFonts w:asciiTheme="minorHAnsi" w:hAnsiTheme="minorHAnsi" w:cstheme="minorHAnsi"/>
          <w:color w:val="000000" w:themeColor="text1"/>
          <w:kern w:val="1"/>
          <w:szCs w:val="22"/>
          <w:lang w:val="el-GR"/>
        </w:rPr>
        <w:t>κατ</w:t>
      </w:r>
      <w:proofErr w:type="spellEnd"/>
      <w:r w:rsidRPr="000851D8">
        <w:rPr>
          <w:rFonts w:asciiTheme="minorHAnsi" w:hAnsiTheme="minorHAnsi" w:cstheme="minorHAnsi"/>
          <w:color w:val="000000" w:themeColor="text1"/>
          <w:kern w:val="1"/>
          <w:szCs w:val="22"/>
          <w:lang w:val="el-GR"/>
        </w:rPr>
        <w:t xml:space="preserve">΄ </w:t>
      </w:r>
      <w:proofErr w:type="spellStart"/>
      <w:r w:rsidRPr="000851D8">
        <w:rPr>
          <w:rFonts w:asciiTheme="minorHAnsi" w:hAnsiTheme="minorHAnsi" w:cstheme="minorHAnsi"/>
          <w:color w:val="000000" w:themeColor="text1"/>
          <w:kern w:val="1"/>
          <w:szCs w:val="22"/>
          <w:lang w:val="el-GR"/>
        </w:rPr>
        <w:t>αναλογίαν</w:t>
      </w:r>
      <w:proofErr w:type="spellEnd"/>
      <w:r w:rsidRPr="000851D8">
        <w:rPr>
          <w:rFonts w:asciiTheme="minorHAnsi" w:hAnsiTheme="minorHAnsi" w:cstheme="minorHAnsi"/>
          <w:color w:val="000000" w:themeColor="text1"/>
          <w:kern w:val="1"/>
          <w:szCs w:val="22"/>
          <w:lang w:val="el-GR"/>
        </w:rPr>
        <w:t xml:space="preserve"> και για τυχόν ελλείπουσες δηλώσεις, υπό την προϋπόθεση ότι βεβαιώνουν γεγονότα αντικειμενικώς </w:t>
      </w:r>
      <w:proofErr w:type="spellStart"/>
      <w:r w:rsidRPr="000851D8">
        <w:rPr>
          <w:rFonts w:asciiTheme="minorHAnsi" w:hAnsiTheme="minorHAnsi" w:cstheme="minorHAnsi"/>
          <w:color w:val="000000" w:themeColor="text1"/>
          <w:kern w:val="1"/>
          <w:szCs w:val="22"/>
          <w:lang w:val="el-GR"/>
        </w:rPr>
        <w:t>εξακριβώσιμα</w:t>
      </w:r>
      <w:proofErr w:type="spellEnd"/>
      <w:r w:rsidRPr="000851D8">
        <w:rPr>
          <w:rFonts w:asciiTheme="minorHAnsi" w:hAnsiTheme="minorHAnsi" w:cstheme="minorHAnsi"/>
          <w:color w:val="000000" w:themeColor="text1"/>
          <w:kern w:val="1"/>
          <w:szCs w:val="22"/>
          <w:lang w:val="el-GR"/>
        </w:rPr>
        <w:t>.</w:t>
      </w:r>
    </w:p>
    <w:p w14:paraId="416BF3E8" w14:textId="77777777" w:rsidR="00693BFE" w:rsidRPr="000851D8" w:rsidRDefault="00693BFE" w:rsidP="00693BFE">
      <w:pPr>
        <w:textAlignment w:val="baseline"/>
        <w:rPr>
          <w:rFonts w:asciiTheme="minorHAnsi" w:eastAsia="Calibri" w:hAnsiTheme="minorHAnsi" w:cstheme="minorHAnsi"/>
          <w:i/>
          <w:iCs/>
          <w:color w:val="000000" w:themeColor="text1"/>
          <w:kern w:val="1"/>
          <w:szCs w:val="22"/>
          <w:lang w:val="el-GR" w:eastAsia="el-GR"/>
        </w:rPr>
      </w:pPr>
      <w:r w:rsidRPr="000851D8">
        <w:rPr>
          <w:rFonts w:asciiTheme="minorHAnsi" w:hAnsiTheme="minorHAnsi" w:cstheme="minorHAnsi"/>
          <w:color w:val="000000" w:themeColor="text1"/>
          <w:kern w:val="1"/>
          <w:szCs w:val="22"/>
          <w:lang w:val="el-GR"/>
        </w:rPr>
        <w:t>Ειδικότερα :</w:t>
      </w:r>
    </w:p>
    <w:p w14:paraId="6578E964" w14:textId="77777777" w:rsidR="00693BFE" w:rsidRPr="000851D8" w:rsidRDefault="00693BFE" w:rsidP="00693BFE">
      <w:pPr>
        <w:suppressAutoHyphens w:val="0"/>
        <w:autoSpaceDE w:val="0"/>
        <w:autoSpaceDN w:val="0"/>
        <w:adjustRightInd w:val="0"/>
        <w:spacing w:after="0"/>
        <w:rPr>
          <w:rFonts w:asciiTheme="minorHAnsi" w:hAnsiTheme="minorHAnsi" w:cstheme="minorHAnsi"/>
          <w:strike/>
          <w:color w:val="000000" w:themeColor="text1"/>
          <w:kern w:val="1"/>
          <w:szCs w:val="22"/>
          <w:lang w:val="el-GR"/>
        </w:rPr>
      </w:pPr>
      <w:r w:rsidRPr="000851D8">
        <w:rPr>
          <w:rFonts w:asciiTheme="minorHAnsi" w:hAnsiTheme="minorHAnsi" w:cstheme="minorHAnsi"/>
          <w:color w:val="000000" w:themeColor="text1"/>
          <w:kern w:val="1"/>
          <w:szCs w:val="22"/>
          <w:lang w:val="el-GR"/>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6A9E808F" w14:textId="77777777" w:rsidR="00693BFE" w:rsidRPr="000851D8" w:rsidRDefault="00693BFE" w:rsidP="00693BFE">
      <w:pPr>
        <w:textAlignment w:val="baseline"/>
        <w:rPr>
          <w:rFonts w:asciiTheme="minorHAnsi" w:hAnsiTheme="minorHAnsi" w:cstheme="minorHAnsi"/>
          <w:color w:val="000000" w:themeColor="text1"/>
          <w:kern w:val="1"/>
          <w:szCs w:val="22"/>
          <w:lang w:val="el-GR"/>
        </w:rPr>
      </w:pPr>
      <w:r w:rsidRPr="000851D8">
        <w:rPr>
          <w:rFonts w:asciiTheme="minorHAnsi" w:hAnsiTheme="minorHAnsi" w:cstheme="minorHAnsi"/>
          <w:color w:val="000000" w:themeColor="text1"/>
          <w:kern w:val="1"/>
          <w:szCs w:val="22"/>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5DB6E8FB" w14:textId="77777777" w:rsidR="00693BFE" w:rsidRPr="000851D8" w:rsidRDefault="00693BFE" w:rsidP="00693BFE">
      <w:pPr>
        <w:suppressAutoHyphens w:val="0"/>
        <w:autoSpaceDE w:val="0"/>
        <w:autoSpaceDN w:val="0"/>
        <w:adjustRightInd w:val="0"/>
        <w:spacing w:after="0"/>
        <w:rPr>
          <w:rFonts w:asciiTheme="minorHAnsi" w:hAnsiTheme="minorHAnsi" w:cstheme="minorHAnsi"/>
          <w:color w:val="000000" w:themeColor="text1"/>
          <w:kern w:val="1"/>
          <w:szCs w:val="22"/>
          <w:lang w:val="el-GR"/>
        </w:rPr>
      </w:pPr>
      <w:r w:rsidRPr="000851D8">
        <w:rPr>
          <w:rFonts w:asciiTheme="minorHAnsi" w:hAnsiTheme="minorHAnsi" w:cstheme="minorHAnsi"/>
          <w:color w:val="000000" w:themeColor="text1"/>
          <w:kern w:val="1"/>
          <w:szCs w:val="22"/>
          <w:lang w:val="el-GR"/>
        </w:rPr>
        <w:t>Κατά της εν λόγω απόφασης χωρεί προδικαστική προσφυγή, σύμφωνα με τα οριζόμενα στην παράγραφο 3.4 της παρούσας.</w:t>
      </w:r>
    </w:p>
    <w:p w14:paraId="4D14C8C3" w14:textId="77777777" w:rsidR="00693BFE" w:rsidRPr="000851D8" w:rsidRDefault="00693BFE" w:rsidP="00693BFE">
      <w:pPr>
        <w:suppressAutoHyphens w:val="0"/>
        <w:autoSpaceDE w:val="0"/>
        <w:autoSpaceDN w:val="0"/>
        <w:adjustRightInd w:val="0"/>
        <w:spacing w:after="0"/>
        <w:rPr>
          <w:rFonts w:asciiTheme="minorHAnsi" w:hAnsiTheme="minorHAnsi" w:cstheme="minorHAnsi"/>
          <w:color w:val="000000" w:themeColor="text1"/>
          <w:kern w:val="1"/>
          <w:szCs w:val="22"/>
          <w:lang w:val="el-GR"/>
        </w:rPr>
      </w:pPr>
      <w:r w:rsidRPr="000851D8">
        <w:rPr>
          <w:rFonts w:asciiTheme="minorHAnsi" w:hAnsiTheme="minorHAnsi" w:cstheme="minorHAnsi"/>
          <w:color w:val="000000" w:themeColor="text1"/>
          <w:kern w:val="1"/>
          <w:szCs w:val="22"/>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3166CA0A" w14:textId="77777777" w:rsidR="00693BFE" w:rsidRPr="000851D8" w:rsidRDefault="00693BFE" w:rsidP="00693BFE">
      <w:pPr>
        <w:suppressAutoHyphens w:val="0"/>
        <w:autoSpaceDE w:val="0"/>
        <w:autoSpaceDN w:val="0"/>
        <w:adjustRightInd w:val="0"/>
        <w:spacing w:after="0"/>
        <w:rPr>
          <w:rFonts w:asciiTheme="minorHAnsi" w:hAnsiTheme="minorHAnsi" w:cstheme="minorHAnsi"/>
          <w:color w:val="000000" w:themeColor="text1"/>
          <w:kern w:val="1"/>
          <w:szCs w:val="22"/>
          <w:lang w:val="el-GR"/>
        </w:rPr>
      </w:pPr>
    </w:p>
    <w:p w14:paraId="4F61BC5F" w14:textId="77777777" w:rsidR="00693BFE" w:rsidRPr="000851D8" w:rsidRDefault="00693BFE" w:rsidP="00693BFE">
      <w:pPr>
        <w:suppressAutoHyphens w:val="0"/>
        <w:autoSpaceDE w:val="0"/>
        <w:autoSpaceDN w:val="0"/>
        <w:adjustRightInd w:val="0"/>
        <w:spacing w:after="0"/>
        <w:rPr>
          <w:rFonts w:asciiTheme="minorHAnsi" w:hAnsiTheme="minorHAnsi" w:cstheme="minorHAnsi"/>
          <w:color w:val="000000" w:themeColor="text1"/>
          <w:kern w:val="1"/>
          <w:szCs w:val="22"/>
          <w:lang w:val="el-GR"/>
        </w:rPr>
      </w:pPr>
      <w:r w:rsidRPr="000851D8">
        <w:rPr>
          <w:rFonts w:asciiTheme="minorHAnsi" w:hAnsiTheme="minorHAnsi" w:cstheme="minorHAnsi"/>
          <w:color w:val="000000" w:themeColor="text1"/>
          <w:kern w:val="1"/>
          <w:szCs w:val="22"/>
          <w:lang w:val="el-GR"/>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73846113" w14:textId="77777777" w:rsidR="00693BFE" w:rsidRPr="000851D8" w:rsidRDefault="00693BFE" w:rsidP="00693BFE">
      <w:pPr>
        <w:suppressAutoHyphens w:val="0"/>
        <w:autoSpaceDE w:val="0"/>
        <w:autoSpaceDN w:val="0"/>
        <w:adjustRightInd w:val="0"/>
        <w:spacing w:after="0"/>
        <w:rPr>
          <w:rFonts w:asciiTheme="minorHAnsi" w:hAnsiTheme="minorHAnsi" w:cstheme="minorHAnsi"/>
          <w:color w:val="000000" w:themeColor="text1"/>
          <w:kern w:val="1"/>
          <w:szCs w:val="22"/>
          <w:lang w:val="el-GR"/>
        </w:rPr>
      </w:pPr>
    </w:p>
    <w:p w14:paraId="388D0A91" w14:textId="77777777" w:rsidR="00693BFE" w:rsidRPr="000851D8" w:rsidRDefault="00693BFE" w:rsidP="00693BFE">
      <w:pPr>
        <w:textAlignment w:val="baseline"/>
        <w:rPr>
          <w:rFonts w:asciiTheme="minorHAnsi" w:hAnsiTheme="minorHAnsi" w:cstheme="minorHAnsi"/>
          <w:color w:val="000000" w:themeColor="text1"/>
          <w:kern w:val="1"/>
          <w:szCs w:val="22"/>
          <w:lang w:val="el-GR"/>
        </w:rPr>
      </w:pPr>
      <w:r w:rsidRPr="000851D8">
        <w:rPr>
          <w:rFonts w:asciiTheme="minorHAnsi" w:hAnsiTheme="minorHAnsi" w:cstheme="minorHAnsi"/>
          <w:color w:val="000000" w:themeColor="text1"/>
          <w:kern w:val="1"/>
          <w:szCs w:val="22"/>
          <w:lang w:val="el-GR"/>
        </w:rPr>
        <w:lastRenderedPageBreak/>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15DB2F79" w14:textId="77777777" w:rsidR="00693BFE" w:rsidRPr="000851D8" w:rsidRDefault="00693BFE" w:rsidP="00693BFE">
      <w:pPr>
        <w:textAlignment w:val="baseline"/>
        <w:rPr>
          <w:rFonts w:asciiTheme="minorHAnsi" w:hAnsiTheme="minorHAnsi" w:cstheme="minorHAnsi"/>
          <w:color w:val="000000" w:themeColor="text1"/>
          <w:kern w:val="1"/>
          <w:szCs w:val="22"/>
          <w:lang w:val="el-GR" w:eastAsia="el-GR"/>
        </w:rPr>
      </w:pPr>
      <w:r w:rsidRPr="000851D8">
        <w:rPr>
          <w:rFonts w:asciiTheme="minorHAnsi" w:hAnsiTheme="minorHAnsi" w:cstheme="minorHAnsi"/>
          <w:color w:val="000000" w:themeColor="text1"/>
          <w:kern w:val="1"/>
          <w:szCs w:val="22"/>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0851D8">
        <w:rPr>
          <w:rFonts w:asciiTheme="minorHAnsi" w:hAnsiTheme="minorHAnsi" w:cstheme="minorHAnsi"/>
          <w:color w:val="000000" w:themeColor="text1"/>
          <w:szCs w:val="22"/>
          <w:lang w:val="el-GR"/>
        </w:rPr>
        <w:t xml:space="preserve"> </w:t>
      </w:r>
      <w:r w:rsidRPr="000851D8">
        <w:rPr>
          <w:rFonts w:asciiTheme="minorHAnsi" w:hAnsiTheme="minorHAnsi" w:cstheme="minorHAnsi"/>
          <w:color w:val="000000" w:themeColor="text1"/>
          <w:kern w:val="1"/>
          <w:szCs w:val="22"/>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14B903C9" w14:textId="77777777" w:rsidR="00693BFE" w:rsidRPr="000851D8" w:rsidRDefault="00693BFE" w:rsidP="00693BFE">
      <w:pPr>
        <w:textAlignment w:val="baseline"/>
        <w:rPr>
          <w:rFonts w:asciiTheme="minorHAnsi" w:hAnsiTheme="minorHAnsi" w:cstheme="minorHAnsi"/>
          <w:i/>
          <w:iCs/>
          <w:color w:val="000000" w:themeColor="text1"/>
          <w:kern w:val="1"/>
          <w:szCs w:val="22"/>
          <w:lang w:val="el-GR" w:eastAsia="el-GR"/>
        </w:rPr>
      </w:pPr>
      <w:r w:rsidRPr="000851D8">
        <w:rPr>
          <w:rFonts w:asciiTheme="minorHAnsi" w:hAnsiTheme="minorHAnsi" w:cstheme="minorHAnsi"/>
          <w:color w:val="000000" w:themeColor="text1"/>
          <w:kern w:val="1"/>
          <w:szCs w:val="22"/>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14:paraId="18D2ECCB" w14:textId="77777777" w:rsidR="00693BFE" w:rsidRPr="000851D8" w:rsidRDefault="00693BFE" w:rsidP="00693BFE">
      <w:pPr>
        <w:textAlignment w:val="baseline"/>
        <w:rPr>
          <w:rFonts w:asciiTheme="minorHAnsi" w:hAnsiTheme="minorHAnsi" w:cstheme="minorHAnsi"/>
          <w:color w:val="000000" w:themeColor="text1"/>
          <w:kern w:val="1"/>
          <w:szCs w:val="22"/>
          <w:lang w:val="el-GR" w:eastAsia="el-GR"/>
        </w:rPr>
      </w:pPr>
      <w:r w:rsidRPr="000851D8">
        <w:rPr>
          <w:rFonts w:asciiTheme="minorHAnsi" w:hAnsiTheme="minorHAnsi" w:cstheme="minorHAnsi"/>
          <w:color w:val="000000" w:themeColor="text1"/>
          <w:kern w:val="1"/>
          <w:szCs w:val="22"/>
          <w:lang w:val="el-GR"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6ED2F91E" w14:textId="77777777" w:rsidR="00693BFE" w:rsidRPr="000851D8" w:rsidRDefault="00693BFE" w:rsidP="00693BFE">
      <w:pPr>
        <w:textAlignment w:val="baseline"/>
        <w:rPr>
          <w:rFonts w:asciiTheme="minorHAnsi" w:hAnsiTheme="minorHAnsi" w:cstheme="minorHAnsi"/>
          <w:color w:val="000000" w:themeColor="text1"/>
          <w:szCs w:val="22"/>
          <w:shd w:val="clear" w:color="auto" w:fill="FFFFFF"/>
          <w:lang w:val="el-GR"/>
        </w:rPr>
      </w:pPr>
      <w:r w:rsidRPr="000851D8">
        <w:rPr>
          <w:rFonts w:asciiTheme="minorHAnsi" w:hAnsiTheme="minorHAnsi" w:cstheme="minorHAnsi"/>
          <w:color w:val="000000" w:themeColor="text1"/>
          <w:szCs w:val="22"/>
          <w:shd w:val="clear" w:color="auto" w:fill="FFFFFF"/>
          <w:lang w:val="el-GR"/>
        </w:rPr>
        <w:t>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Ε.Α.ΔΗ.ΣΥ., σύμφωνα με όσα προβλέπονται στην παράγραφο 3.4 της παρούσας.</w:t>
      </w:r>
    </w:p>
    <w:p w14:paraId="2675000A" w14:textId="3F08C722" w:rsidR="00C0491A" w:rsidRPr="000851D8" w:rsidRDefault="00C0491A" w:rsidP="00C0491A">
      <w:pPr>
        <w:textAlignment w:val="baseline"/>
        <w:rPr>
          <w:rFonts w:asciiTheme="minorHAnsi" w:hAnsiTheme="minorHAnsi" w:cstheme="minorHAnsi"/>
          <w:color w:val="000000" w:themeColor="text1"/>
          <w:kern w:val="1"/>
          <w:szCs w:val="22"/>
          <w:lang w:val="el-GR" w:eastAsia="ar-SA"/>
        </w:rPr>
      </w:pPr>
    </w:p>
    <w:p w14:paraId="718F46D0" w14:textId="77777777" w:rsidR="008744C2" w:rsidRPr="000851D8" w:rsidRDefault="008744C2" w:rsidP="00AF4201">
      <w:pPr>
        <w:pStyle w:val="2"/>
        <w:rPr>
          <w:rFonts w:asciiTheme="minorHAnsi" w:hAnsiTheme="minorHAnsi" w:cstheme="minorHAnsi"/>
          <w:color w:val="000000" w:themeColor="text1"/>
          <w:sz w:val="22"/>
          <w:lang w:val="el-GR"/>
        </w:rPr>
      </w:pPr>
      <w:bookmarkStart w:id="94" w:name="_Toc162870219"/>
      <w:r w:rsidRPr="000851D8">
        <w:rPr>
          <w:rFonts w:asciiTheme="minorHAnsi" w:hAnsiTheme="minorHAnsi" w:cstheme="minorHAnsi"/>
          <w:color w:val="000000" w:themeColor="text1"/>
          <w:sz w:val="22"/>
          <w:lang w:val="el-GR"/>
        </w:rPr>
        <w:t>3.2</w:t>
      </w:r>
      <w:r w:rsidRPr="000851D8">
        <w:rPr>
          <w:rFonts w:asciiTheme="minorHAnsi" w:hAnsiTheme="minorHAnsi" w:cstheme="minorHAnsi"/>
          <w:color w:val="000000" w:themeColor="text1"/>
          <w:sz w:val="22"/>
          <w:lang w:val="el-GR"/>
        </w:rPr>
        <w:tab/>
        <w:t xml:space="preserve">Πρόσκληση υποβολής δικαιολογητικών </w:t>
      </w:r>
      <w:r w:rsidR="006F4F10" w:rsidRPr="000851D8">
        <w:rPr>
          <w:rFonts w:asciiTheme="minorHAnsi" w:hAnsiTheme="minorHAnsi" w:cstheme="minorHAnsi"/>
          <w:color w:val="000000" w:themeColor="text1"/>
          <w:sz w:val="22"/>
          <w:lang w:val="el-GR"/>
        </w:rPr>
        <w:t>προσωρινού αναδόχου</w:t>
      </w:r>
      <w:r w:rsidRPr="000851D8">
        <w:rPr>
          <w:rFonts w:asciiTheme="minorHAnsi" w:hAnsiTheme="minorHAnsi" w:cstheme="minorHAnsi"/>
          <w:color w:val="000000" w:themeColor="text1"/>
          <w:sz w:val="22"/>
          <w:lang w:val="el-GR"/>
        </w:rPr>
        <w:t xml:space="preserve"> - Δικαιολογητικά </w:t>
      </w:r>
      <w:r w:rsidR="006F4F10" w:rsidRPr="000851D8">
        <w:rPr>
          <w:rFonts w:asciiTheme="minorHAnsi" w:hAnsiTheme="minorHAnsi" w:cstheme="minorHAnsi"/>
          <w:color w:val="000000" w:themeColor="text1"/>
          <w:sz w:val="22"/>
          <w:lang w:val="el-GR"/>
        </w:rPr>
        <w:t>προσωρινού αναδόχου</w:t>
      </w:r>
      <w:bookmarkEnd w:id="93"/>
      <w:bookmarkEnd w:id="94"/>
    </w:p>
    <w:p w14:paraId="6989B5CF" w14:textId="77777777" w:rsidR="00693BFE" w:rsidRPr="000851D8" w:rsidRDefault="00693BFE" w:rsidP="00693BFE">
      <w:pPr>
        <w:rPr>
          <w:rFonts w:asciiTheme="minorHAnsi" w:hAnsiTheme="minorHAnsi" w:cstheme="minorHAnsi"/>
          <w:color w:val="000000" w:themeColor="text1"/>
          <w:szCs w:val="22"/>
          <w:lang w:val="el-GR"/>
        </w:rPr>
      </w:pPr>
      <w:bookmarkStart w:id="95" w:name="_Toc48117006"/>
      <w:r w:rsidRPr="000851D8">
        <w:rPr>
          <w:rFonts w:asciiTheme="minorHAnsi" w:hAnsiTheme="minorHAnsi" w:cstheme="minorHAnsi"/>
          <w:color w:val="000000" w:themeColor="text1"/>
          <w:szCs w:val="22"/>
          <w:lang w:val="el-GR"/>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 </w:t>
      </w:r>
    </w:p>
    <w:p w14:paraId="6310C4AD" w14:textId="77777777" w:rsidR="00693BFE" w:rsidRPr="000851D8" w:rsidRDefault="00693BFE" w:rsidP="00693BFE">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0851D8">
        <w:rPr>
          <w:rFonts w:asciiTheme="minorHAnsi" w:hAnsiTheme="minorHAnsi" w:cstheme="minorHAnsi"/>
          <w:color w:val="000000" w:themeColor="text1"/>
          <w:szCs w:val="22"/>
          <w:lang w:val="el-GR"/>
        </w:rPr>
        <w:t>μορφότυπο</w:t>
      </w:r>
      <w:proofErr w:type="spellEnd"/>
      <w:r w:rsidRPr="000851D8">
        <w:rPr>
          <w:rFonts w:asciiTheme="minorHAnsi" w:hAnsiTheme="minorHAnsi" w:cstheme="minorHAnsi"/>
          <w:color w:val="000000" w:themeColor="text1"/>
          <w:szCs w:val="22"/>
          <w:lang w:val="el-GR"/>
        </w:rPr>
        <w:t xml:space="preserve"> PDF, σύμφωνα με τα ειδικώς οριζόμενα στην παράγραφο 2.4.2.5 της παρούσας.</w:t>
      </w:r>
    </w:p>
    <w:p w14:paraId="15561211" w14:textId="77777777" w:rsidR="00693BFE" w:rsidRPr="000851D8" w:rsidRDefault="00693BFE" w:rsidP="00693BFE">
      <w:pPr>
        <w:rPr>
          <w:rFonts w:asciiTheme="minorHAnsi" w:hAnsiTheme="minorHAnsi" w:cstheme="minorHAnsi"/>
          <w:strike/>
          <w:color w:val="000000" w:themeColor="text1"/>
          <w:szCs w:val="22"/>
          <w:lang w:val="el-GR"/>
        </w:rPr>
      </w:pPr>
      <w:r w:rsidRPr="000851D8">
        <w:rPr>
          <w:rFonts w:asciiTheme="minorHAnsi" w:hAnsiTheme="minorHAnsi" w:cstheme="minorHAnsi"/>
          <w:color w:val="000000" w:themeColor="text1"/>
          <w:szCs w:val="22"/>
          <w:lang w:val="el-GR"/>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w:t>
      </w:r>
      <w:r w:rsidRPr="000851D8">
        <w:rPr>
          <w:rFonts w:asciiTheme="minorHAnsi" w:hAnsiTheme="minorHAnsi" w:cstheme="minorHAnsi"/>
          <w:color w:val="000000" w:themeColor="text1"/>
          <w:szCs w:val="22"/>
          <w:lang w:val="el-GR"/>
        </w:rPr>
        <w:lastRenderedPageBreak/>
        <w:t xml:space="preserve">προσκομισθούν σε έντυπη μορφή (ως πρωτότυπα ή ακριβή αντίγραφα), σύμφωνα με τα προβλεπόμενα στις διατάξεις της ως άνω παραγράφου 2.4.2.5. </w:t>
      </w:r>
    </w:p>
    <w:p w14:paraId="21FFDB43" w14:textId="77777777" w:rsidR="00693BFE" w:rsidRPr="000851D8" w:rsidRDefault="00693BFE" w:rsidP="00693BFE">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Αν δεν προσκομισθούν τα παραπάνω δικαιολογητικά ή υπάρχουν ελλείψεις σε αυτά που </w:t>
      </w:r>
      <w:proofErr w:type="spellStart"/>
      <w:r w:rsidRPr="000851D8">
        <w:rPr>
          <w:rFonts w:asciiTheme="minorHAnsi" w:hAnsiTheme="minorHAnsi" w:cstheme="minorHAnsi"/>
          <w:color w:val="000000" w:themeColor="text1"/>
          <w:szCs w:val="22"/>
          <w:lang w:val="el-GR"/>
        </w:rPr>
        <w:t>υπoβλήθηκαν</w:t>
      </w:r>
      <w:proofErr w:type="spellEnd"/>
      <w:r w:rsidRPr="000851D8">
        <w:rPr>
          <w:rFonts w:asciiTheme="minorHAnsi" w:hAnsiTheme="minorHAnsi" w:cstheme="minorHAnsi"/>
          <w:color w:val="000000" w:themeColor="text1"/>
          <w:szCs w:val="22"/>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6F8B5EF2" w14:textId="77777777" w:rsidR="00693BFE" w:rsidRPr="000851D8" w:rsidRDefault="00693BFE" w:rsidP="00693BFE">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0851D8">
        <w:rPr>
          <w:rFonts w:asciiTheme="minorHAnsi" w:hAnsiTheme="minorHAnsi" w:cstheme="minorHAnsi"/>
          <w:color w:val="000000" w:themeColor="text1"/>
          <w:szCs w:val="22"/>
          <w:lang w:val="el-GR"/>
        </w:rPr>
        <w:t>κατ</w:t>
      </w:r>
      <w:proofErr w:type="spellEnd"/>
      <w:r w:rsidRPr="000851D8">
        <w:rPr>
          <w:rFonts w:asciiTheme="minorHAnsi" w:hAnsiTheme="minorHAnsi" w:cstheme="minorHAnsi"/>
          <w:color w:val="000000" w:themeColor="text1"/>
          <w:szCs w:val="22"/>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50C6604D" w14:textId="77777777" w:rsidR="00693BFE" w:rsidRPr="000851D8" w:rsidRDefault="00693BFE" w:rsidP="00693BFE">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5694383" w14:textId="77777777" w:rsidR="00693BFE" w:rsidRPr="000851D8" w:rsidRDefault="00693BFE" w:rsidP="00693BFE">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i)κατά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124FD4C1" w14:textId="77777777" w:rsidR="00693BFE" w:rsidRPr="000851D8" w:rsidRDefault="00693BFE" w:rsidP="00693BFE">
      <w:pPr>
        <w:rPr>
          <w:rFonts w:asciiTheme="minorHAnsi" w:hAnsiTheme="minorHAnsi" w:cstheme="minorHAnsi"/>
          <w:color w:val="000000" w:themeColor="text1"/>
          <w:szCs w:val="22"/>
          <w:lang w:val="el-GR"/>
        </w:rPr>
      </w:pPr>
      <w:proofErr w:type="spellStart"/>
      <w:r w:rsidRPr="000851D8">
        <w:rPr>
          <w:rFonts w:asciiTheme="minorHAnsi" w:hAnsiTheme="minorHAnsi" w:cstheme="minorHAnsi"/>
          <w:color w:val="000000" w:themeColor="text1"/>
          <w:szCs w:val="22"/>
          <w:lang w:val="el-GR"/>
        </w:rPr>
        <w:t>ii</w:t>
      </w:r>
      <w:proofErr w:type="spellEnd"/>
      <w:r w:rsidRPr="000851D8">
        <w:rPr>
          <w:rFonts w:asciiTheme="minorHAnsi" w:hAnsiTheme="minorHAnsi" w:cstheme="minorHAnsi"/>
          <w:color w:val="000000" w:themeColor="text1"/>
          <w:szCs w:val="22"/>
          <w:lang w:val="el-GR"/>
        </w:rPr>
        <w:t xml:space="preserve">)δεν υποβληθούν στο προκαθορισμένο χρονικό διάστημα τα απαιτούμενα πρωτότυπα ή αντίγραφα των παραπάνω δικαιολογητικών, ή </w:t>
      </w:r>
    </w:p>
    <w:p w14:paraId="1BA1B3A0" w14:textId="77777777" w:rsidR="00693BFE" w:rsidRPr="000851D8" w:rsidRDefault="00693BFE" w:rsidP="00693BFE">
      <w:pPr>
        <w:rPr>
          <w:rFonts w:asciiTheme="minorHAnsi" w:hAnsiTheme="minorHAnsi" w:cstheme="minorHAnsi"/>
          <w:color w:val="000000" w:themeColor="text1"/>
          <w:szCs w:val="22"/>
          <w:lang w:val="el-GR"/>
        </w:rPr>
      </w:pPr>
      <w:proofErr w:type="spellStart"/>
      <w:r w:rsidRPr="000851D8">
        <w:rPr>
          <w:rFonts w:asciiTheme="minorHAnsi" w:hAnsiTheme="minorHAnsi" w:cstheme="minorHAnsi"/>
          <w:color w:val="000000" w:themeColor="text1"/>
          <w:szCs w:val="22"/>
          <w:lang w:val="el-GR"/>
        </w:rPr>
        <w:t>iii</w:t>
      </w:r>
      <w:proofErr w:type="spellEnd"/>
      <w:r w:rsidRPr="000851D8">
        <w:rPr>
          <w:rFonts w:asciiTheme="minorHAnsi" w:hAnsiTheme="minorHAnsi" w:cstheme="minorHAnsi"/>
          <w:color w:val="000000" w:themeColor="text1"/>
          <w:szCs w:val="22"/>
          <w:lang w:val="el-GR"/>
        </w:rPr>
        <w:t xml:space="preserve">)από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14:paraId="2574CDDB" w14:textId="77777777" w:rsidR="00693BFE" w:rsidRPr="000851D8" w:rsidRDefault="00693BFE" w:rsidP="00693BFE">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0851D8">
        <w:rPr>
          <w:rFonts w:asciiTheme="minorHAnsi" w:hAnsiTheme="minorHAnsi" w:cstheme="minorHAnsi"/>
          <w:i/>
          <w:color w:val="000000" w:themeColor="text1"/>
          <w:szCs w:val="22"/>
          <w:lang w:val="el-GR" w:eastAsia="el-GR"/>
        </w:rPr>
        <w:t xml:space="preserve"> </w:t>
      </w:r>
      <w:r w:rsidRPr="000851D8">
        <w:rPr>
          <w:rFonts w:asciiTheme="minorHAnsi" w:hAnsiTheme="minorHAnsi" w:cstheme="minorHAnsi"/>
          <w:color w:val="000000" w:themeColor="text1"/>
          <w:szCs w:val="22"/>
          <w:lang w:val="el-GR"/>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0851D8">
        <w:rPr>
          <w:rFonts w:asciiTheme="minorHAnsi" w:hAnsiTheme="minorHAnsi" w:cstheme="minorHAnsi"/>
          <w:color w:val="000000" w:themeColor="text1"/>
          <w:szCs w:val="22"/>
          <w:lang w:val="el-GR"/>
        </w:rPr>
        <w:t>οψιγενείς</w:t>
      </w:r>
      <w:proofErr w:type="spellEnd"/>
      <w:r w:rsidRPr="000851D8">
        <w:rPr>
          <w:rFonts w:asciiTheme="minorHAnsi" w:hAnsiTheme="minorHAnsi" w:cstheme="minorHAnsi"/>
          <w:color w:val="000000" w:themeColor="text1"/>
          <w:szCs w:val="22"/>
          <w:lang w:val="el-GR"/>
        </w:rPr>
        <w:t xml:space="preserve"> μεταβολές), δεν καταπίπτει υπέρ της Αναθέτουσας Αρχής η εγγύηση συμμετοχής του. </w:t>
      </w:r>
    </w:p>
    <w:p w14:paraId="0D09FE0A" w14:textId="77777777" w:rsidR="00693BFE" w:rsidRPr="000851D8" w:rsidRDefault="00693BFE" w:rsidP="00693BFE">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Αν κανένας από τους προσφέροντες δεν υποβάλλει αληθή ή ακριβή δήλωση </w:t>
      </w:r>
      <w:r w:rsidRPr="000851D8">
        <w:rPr>
          <w:rFonts w:asciiTheme="minorHAnsi" w:hAnsiTheme="minorHAnsi" w:cstheme="minorHAnsi"/>
          <w:b/>
          <w:color w:val="000000" w:themeColor="text1"/>
          <w:szCs w:val="22"/>
          <w:lang w:val="el-GR"/>
        </w:rPr>
        <w:t>ή</w:t>
      </w:r>
      <w:r w:rsidRPr="000851D8">
        <w:rPr>
          <w:rFonts w:asciiTheme="minorHAnsi" w:hAnsiTheme="minorHAnsi" w:cstheme="minorHAnsi"/>
          <w:color w:val="000000" w:themeColor="text1"/>
          <w:szCs w:val="22"/>
          <w:lang w:val="el-GR"/>
        </w:rPr>
        <w:t xml:space="preserve"> δεν προσκομίσει ένα ή περισσότερα από τα απαιτούμενα έγγραφα και δικαιολογητικά </w:t>
      </w:r>
      <w:r w:rsidRPr="000851D8">
        <w:rPr>
          <w:rFonts w:asciiTheme="minorHAnsi" w:hAnsiTheme="minorHAnsi" w:cstheme="minorHAnsi"/>
          <w:b/>
          <w:color w:val="000000" w:themeColor="text1"/>
          <w:szCs w:val="22"/>
          <w:lang w:val="el-GR"/>
        </w:rPr>
        <w:t>ή</w:t>
      </w:r>
      <w:r w:rsidRPr="000851D8">
        <w:rPr>
          <w:rFonts w:asciiTheme="minorHAnsi" w:hAnsiTheme="minorHAnsi" w:cstheme="minorHAnsi"/>
          <w:color w:val="000000" w:themeColor="text1"/>
          <w:szCs w:val="22"/>
          <w:lang w:val="el-GR"/>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39CB67FC" w14:textId="188872BA" w:rsidR="00C0491A" w:rsidRPr="000851D8" w:rsidRDefault="00693BFE" w:rsidP="00C0491A">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w:t>
      </w:r>
    </w:p>
    <w:p w14:paraId="4B60F3EE" w14:textId="77777777" w:rsidR="008744C2" w:rsidRPr="000851D8" w:rsidRDefault="008744C2" w:rsidP="00AF4201">
      <w:pPr>
        <w:pStyle w:val="2"/>
        <w:rPr>
          <w:rFonts w:asciiTheme="minorHAnsi" w:hAnsiTheme="minorHAnsi" w:cstheme="minorHAnsi"/>
          <w:color w:val="000000" w:themeColor="text1"/>
          <w:sz w:val="22"/>
          <w:lang w:val="el-GR"/>
        </w:rPr>
      </w:pPr>
      <w:bookmarkStart w:id="96" w:name="_Toc162870220"/>
      <w:r w:rsidRPr="000851D8">
        <w:rPr>
          <w:rFonts w:asciiTheme="minorHAnsi" w:hAnsiTheme="minorHAnsi" w:cstheme="minorHAnsi"/>
          <w:color w:val="000000" w:themeColor="text1"/>
          <w:sz w:val="22"/>
          <w:lang w:val="el-GR"/>
        </w:rPr>
        <w:t>3.3</w:t>
      </w:r>
      <w:r w:rsidRPr="000851D8">
        <w:rPr>
          <w:rFonts w:asciiTheme="minorHAnsi" w:hAnsiTheme="minorHAnsi" w:cstheme="minorHAnsi"/>
          <w:color w:val="000000" w:themeColor="text1"/>
          <w:sz w:val="22"/>
          <w:lang w:val="el-GR"/>
        </w:rPr>
        <w:tab/>
        <w:t>Κατακύρωση - σύναψη σύμβασης</w:t>
      </w:r>
      <w:bookmarkEnd w:id="95"/>
      <w:bookmarkEnd w:id="96"/>
    </w:p>
    <w:p w14:paraId="2AAF7ABE" w14:textId="77777777" w:rsidR="00693BFE" w:rsidRPr="000851D8" w:rsidRDefault="00693BFE" w:rsidP="00693BFE">
      <w:pPr>
        <w:rPr>
          <w:rFonts w:asciiTheme="minorHAnsi" w:hAnsiTheme="minorHAnsi" w:cstheme="minorHAnsi"/>
          <w:color w:val="000000" w:themeColor="text1"/>
          <w:szCs w:val="22"/>
          <w:lang w:val="el-GR"/>
        </w:rPr>
      </w:pPr>
      <w:bookmarkStart w:id="97" w:name="_Toc48117007"/>
      <w:r w:rsidRPr="000851D8">
        <w:rPr>
          <w:rFonts w:asciiTheme="minorHAnsi" w:hAnsiTheme="minorHAnsi" w:cstheme="minorHAnsi"/>
          <w:b/>
          <w:color w:val="000000" w:themeColor="text1"/>
          <w:szCs w:val="22"/>
          <w:lang w:val="el-GR"/>
        </w:rPr>
        <w:t>3.3.1.</w:t>
      </w:r>
      <w:r w:rsidRPr="000851D8">
        <w:rPr>
          <w:rFonts w:asciiTheme="minorHAnsi" w:hAnsiTheme="minorHAnsi" w:cstheme="minorHAnsi"/>
          <w:color w:val="000000" w:themeColor="text1"/>
          <w:szCs w:val="22"/>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w:t>
      </w:r>
      <w:r w:rsidRPr="000851D8">
        <w:rPr>
          <w:rFonts w:asciiTheme="minorHAnsi" w:hAnsiTheme="minorHAnsi" w:cstheme="minorHAnsi"/>
          <w:color w:val="000000" w:themeColor="text1"/>
          <w:szCs w:val="22"/>
          <w:lang w:val="el-GR"/>
        </w:rPr>
        <w:lastRenderedPageBreak/>
        <w:t xml:space="preserve">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26D7362E" w14:textId="2904A384" w:rsidR="00C0491A" w:rsidRPr="000851D8" w:rsidRDefault="00693BFE" w:rsidP="00693BFE">
      <w:pPr>
        <w:rPr>
          <w:rFonts w:asciiTheme="minorHAnsi" w:hAnsiTheme="minorHAnsi" w:cstheme="minorHAnsi"/>
          <w:color w:val="000000" w:themeColor="text1"/>
          <w:szCs w:val="22"/>
          <w:lang w:val="el-GR" w:eastAsia="ar-SA"/>
        </w:rPr>
      </w:pPr>
      <w:r w:rsidRPr="000851D8">
        <w:rPr>
          <w:rFonts w:asciiTheme="minorHAnsi" w:hAnsiTheme="minorHAnsi" w:cstheme="minorHAnsi"/>
          <w:color w:val="000000" w:themeColor="text1"/>
          <w:szCs w:val="22"/>
          <w:shd w:val="clear" w:color="auto" w:fill="FFFFFF"/>
          <w:lang w:val="el-GR"/>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r w:rsidRPr="000851D8">
        <w:rPr>
          <w:rFonts w:asciiTheme="minorHAnsi" w:hAnsiTheme="minorHAnsi" w:cstheme="minorHAnsi"/>
          <w:color w:val="000000" w:themeColor="text1"/>
          <w:szCs w:val="22"/>
          <w:lang w:val="el-GR"/>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14:paraId="3FC83FD8" w14:textId="77777777" w:rsidR="00693BFE" w:rsidRPr="000851D8" w:rsidRDefault="00693BFE" w:rsidP="00693BFE">
      <w:pPr>
        <w:rPr>
          <w:rFonts w:asciiTheme="minorHAnsi" w:hAnsiTheme="minorHAnsi" w:cstheme="minorHAnsi"/>
          <w:color w:val="000000" w:themeColor="text1"/>
          <w:szCs w:val="22"/>
          <w:lang w:val="el-GR"/>
        </w:rPr>
      </w:pPr>
      <w:r w:rsidRPr="000851D8">
        <w:rPr>
          <w:rFonts w:asciiTheme="minorHAnsi" w:hAnsiTheme="minorHAnsi" w:cstheme="minorHAnsi"/>
          <w:b/>
          <w:color w:val="000000" w:themeColor="text1"/>
          <w:szCs w:val="22"/>
          <w:lang w:val="el-GR"/>
        </w:rPr>
        <w:t xml:space="preserve">3.3.2. </w:t>
      </w:r>
      <w:r w:rsidRPr="000851D8">
        <w:rPr>
          <w:rFonts w:asciiTheme="minorHAnsi" w:hAnsiTheme="minorHAnsi" w:cstheme="minorHAnsi"/>
          <w:color w:val="000000" w:themeColor="text1"/>
          <w:szCs w:val="22"/>
          <w:lang w:val="el-GR"/>
        </w:rPr>
        <w:t>Η απόφαση κατακύρωσης καθίσταται οριστική, εφόσον συντρέξουν οι ακόλουθες προϋποθέσεις σωρευτικά:</w:t>
      </w:r>
    </w:p>
    <w:p w14:paraId="00461BD6" w14:textId="77777777" w:rsidR="00693BFE" w:rsidRPr="000851D8" w:rsidRDefault="00693BFE" w:rsidP="00693BFE">
      <w:pPr>
        <w:pStyle w:val="-HTML2"/>
        <w:jc w:val="both"/>
        <w:rPr>
          <w:rFonts w:asciiTheme="minorHAnsi" w:hAnsiTheme="minorHAnsi" w:cstheme="minorHAnsi"/>
          <w:color w:val="000000" w:themeColor="text1"/>
          <w:sz w:val="22"/>
          <w:szCs w:val="22"/>
        </w:rPr>
      </w:pPr>
      <w:r w:rsidRPr="000851D8">
        <w:rPr>
          <w:rFonts w:asciiTheme="minorHAnsi" w:hAnsiTheme="minorHAnsi" w:cstheme="minorHAnsi"/>
          <w:color w:val="000000" w:themeColor="text1"/>
          <w:sz w:val="22"/>
          <w:szCs w:val="22"/>
        </w:rPr>
        <w:t xml:space="preserve">α) κοινοποιηθεί η απόφαση κατακύρωσης σε όλους τους οικονομικούς φορείς που δεν έχουν αποκλειστεί οριστικά, </w:t>
      </w:r>
    </w:p>
    <w:p w14:paraId="1CA69678" w14:textId="77777777" w:rsidR="00693BFE" w:rsidRPr="000851D8" w:rsidRDefault="00693BFE" w:rsidP="00693BFE">
      <w:pPr>
        <w:pStyle w:val="-HTML2"/>
        <w:jc w:val="both"/>
        <w:rPr>
          <w:rFonts w:asciiTheme="minorHAnsi" w:hAnsiTheme="minorHAnsi" w:cstheme="minorHAnsi"/>
          <w:color w:val="000000" w:themeColor="text1"/>
          <w:sz w:val="22"/>
          <w:szCs w:val="22"/>
        </w:rPr>
      </w:pPr>
      <w:r w:rsidRPr="000851D8">
        <w:rPr>
          <w:rFonts w:asciiTheme="minorHAnsi" w:hAnsiTheme="minorHAnsi" w:cstheme="minorHAnsi"/>
          <w:color w:val="000000" w:themeColor="text1"/>
          <w:sz w:val="22"/>
          <w:szCs w:val="22"/>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20" w:anchor="art372_4" w:history="1">
        <w:r w:rsidRPr="000851D8">
          <w:rPr>
            <w:rFonts w:asciiTheme="minorHAnsi" w:hAnsiTheme="minorHAnsi" w:cstheme="minorHAnsi"/>
            <w:color w:val="000000" w:themeColor="text1"/>
            <w:sz w:val="22"/>
            <w:szCs w:val="22"/>
          </w:rPr>
          <w:t>παρ.</w:t>
        </w:r>
      </w:hyperlink>
      <w:hyperlink r:id="rId21" w:anchor="art372_4" w:history="1"/>
      <w:hyperlink r:id="rId22" w:anchor="art372_4" w:history="1">
        <w:r w:rsidRPr="000851D8">
          <w:rPr>
            <w:rFonts w:asciiTheme="minorHAnsi" w:hAnsiTheme="minorHAnsi" w:cstheme="minorHAnsi"/>
            <w:color w:val="000000" w:themeColor="text1"/>
            <w:sz w:val="22"/>
            <w:szCs w:val="22"/>
          </w:rPr>
          <w:t xml:space="preserve"> 4 του άρθρου 372</w:t>
        </w:r>
      </w:hyperlink>
      <w:r w:rsidRPr="000851D8">
        <w:rPr>
          <w:rFonts w:asciiTheme="minorHAnsi" w:hAnsiTheme="minorHAnsi" w:cstheme="minorHAnsi"/>
          <w:color w:val="000000" w:themeColor="text1"/>
          <w:sz w:val="22"/>
          <w:szCs w:val="22"/>
        </w:rPr>
        <w:t xml:space="preserve"> του ν. 4412/2016,</w:t>
      </w:r>
    </w:p>
    <w:p w14:paraId="3DE73623" w14:textId="77777777" w:rsidR="00693BFE" w:rsidRPr="000851D8" w:rsidRDefault="00693BFE" w:rsidP="00693BFE">
      <w:pPr>
        <w:pStyle w:val="-HTML2"/>
        <w:jc w:val="both"/>
        <w:rPr>
          <w:rFonts w:asciiTheme="minorHAnsi" w:hAnsiTheme="minorHAnsi" w:cstheme="minorHAnsi"/>
          <w:color w:val="000000" w:themeColor="text1"/>
          <w:sz w:val="22"/>
          <w:szCs w:val="22"/>
        </w:rPr>
      </w:pPr>
      <w:r w:rsidRPr="000851D8">
        <w:rPr>
          <w:rFonts w:asciiTheme="minorHAnsi" w:hAnsiTheme="minorHAnsi" w:cstheme="minorHAnsi"/>
          <w:color w:val="000000" w:themeColor="text1"/>
          <w:sz w:val="22"/>
          <w:szCs w:val="22"/>
        </w:rPr>
        <w:t>γ) ολοκληρωθεί επιτυχώς ο προσυμβατικός έλεγχος από το Ελεγκτικό Συνέδριο, σύμφωνα με τα άρθρα 324 έως 327 του ν. 4700/2020, εφόσον απαιτείται,</w:t>
      </w:r>
    </w:p>
    <w:p w14:paraId="6A14BBF2" w14:textId="77777777" w:rsidR="00693BFE" w:rsidRPr="000851D8" w:rsidRDefault="00693BFE" w:rsidP="00693BFE">
      <w:pPr>
        <w:pStyle w:val="-HTML2"/>
        <w:jc w:val="both"/>
        <w:rPr>
          <w:rFonts w:asciiTheme="minorHAnsi" w:hAnsiTheme="minorHAnsi" w:cstheme="minorHAnsi"/>
          <w:color w:val="000000" w:themeColor="text1"/>
          <w:sz w:val="22"/>
          <w:szCs w:val="22"/>
        </w:rPr>
      </w:pPr>
      <w:r w:rsidRPr="000851D8">
        <w:rPr>
          <w:rFonts w:asciiTheme="minorHAnsi" w:hAnsiTheme="minorHAnsi" w:cstheme="minorHAnsi"/>
          <w:color w:val="000000" w:themeColor="text1"/>
          <w:sz w:val="22"/>
          <w:szCs w:val="22"/>
        </w:rPr>
        <w:t>και </w:t>
      </w:r>
      <w:r w:rsidRPr="000851D8">
        <w:rPr>
          <w:rFonts w:asciiTheme="minorHAnsi" w:hAnsiTheme="minorHAnsi" w:cstheme="minorHAnsi"/>
          <w:color w:val="000000" w:themeColor="text1"/>
          <w:sz w:val="22"/>
          <w:szCs w:val="22"/>
        </w:rPr>
        <w:b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3" w:history="1">
        <w:r w:rsidRPr="000851D8">
          <w:rPr>
            <w:rFonts w:asciiTheme="minorHAnsi" w:hAnsiTheme="minorHAnsi" w:cstheme="minorHAnsi"/>
            <w:color w:val="000000" w:themeColor="text1"/>
            <w:sz w:val="22"/>
            <w:szCs w:val="22"/>
          </w:rPr>
          <w:t>άρθρο 79Α</w:t>
        </w:r>
      </w:hyperlink>
      <w:r w:rsidRPr="000851D8">
        <w:rPr>
          <w:rFonts w:asciiTheme="minorHAnsi" w:hAnsiTheme="minorHAnsi" w:cstheme="minorHAnsi"/>
          <w:color w:val="000000" w:themeColor="text1"/>
          <w:sz w:val="22"/>
          <w:szCs w:val="22"/>
        </w:rPr>
        <w:t xml:space="preserve"> του ν. 4412/2016, στην οποία δηλώνεται ότι, δεν έχουν επέλθει στο πρόσωπό του </w:t>
      </w:r>
      <w:proofErr w:type="spellStart"/>
      <w:r w:rsidRPr="000851D8">
        <w:rPr>
          <w:rFonts w:asciiTheme="minorHAnsi" w:hAnsiTheme="minorHAnsi" w:cstheme="minorHAnsi"/>
          <w:color w:val="000000" w:themeColor="text1"/>
          <w:sz w:val="22"/>
          <w:szCs w:val="22"/>
        </w:rPr>
        <w:t>οψιγενείς</w:t>
      </w:r>
      <w:proofErr w:type="spellEnd"/>
      <w:r w:rsidRPr="000851D8">
        <w:rPr>
          <w:rFonts w:asciiTheme="minorHAnsi" w:hAnsiTheme="minorHAnsi" w:cstheme="minorHAnsi"/>
          <w:color w:val="000000" w:themeColor="text1"/>
          <w:sz w:val="22"/>
          <w:szCs w:val="22"/>
        </w:rPr>
        <w:t xml:space="preserve"> μεταβολές κατά την έννοια του </w:t>
      </w:r>
      <w:hyperlink r:id="rId24" w:anchor="art104" w:history="1">
        <w:r w:rsidRPr="000851D8">
          <w:rPr>
            <w:rFonts w:asciiTheme="minorHAnsi" w:hAnsiTheme="minorHAnsi" w:cstheme="minorHAnsi"/>
            <w:color w:val="000000" w:themeColor="text1"/>
            <w:sz w:val="22"/>
            <w:szCs w:val="22"/>
          </w:rPr>
          <w:t>άρθρου 104</w:t>
        </w:r>
      </w:hyperlink>
      <w:r w:rsidRPr="000851D8">
        <w:rPr>
          <w:rFonts w:asciiTheme="minorHAnsi" w:hAnsiTheme="minorHAnsi" w:cstheme="minorHAnsi"/>
          <w:color w:val="000000" w:themeColor="text1"/>
          <w:sz w:val="22"/>
          <w:szCs w:val="22"/>
        </w:rPr>
        <w:t xml:space="preserve"> του ν. 4412/2016 και μόνον στην περίπτωση του </w:t>
      </w:r>
      <w:proofErr w:type="spellStart"/>
      <w:r w:rsidRPr="000851D8">
        <w:rPr>
          <w:rFonts w:asciiTheme="minorHAnsi" w:hAnsiTheme="minorHAnsi" w:cstheme="minorHAnsi"/>
          <w:color w:val="000000" w:themeColor="text1"/>
          <w:sz w:val="22"/>
          <w:szCs w:val="22"/>
        </w:rPr>
        <w:t>προσυμβατικού</w:t>
      </w:r>
      <w:proofErr w:type="spellEnd"/>
      <w:r w:rsidRPr="000851D8">
        <w:rPr>
          <w:rFonts w:asciiTheme="minorHAnsi" w:hAnsiTheme="minorHAnsi" w:cstheme="minorHAnsi"/>
          <w:color w:val="000000" w:themeColor="text1"/>
          <w:sz w:val="22"/>
          <w:szCs w:val="22"/>
        </w:rPr>
        <w:t xml:space="preserve">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w:t>
      </w:r>
      <w:proofErr w:type="spellStart"/>
      <w:r w:rsidRPr="000851D8">
        <w:rPr>
          <w:rFonts w:asciiTheme="minorHAnsi" w:hAnsiTheme="minorHAnsi" w:cstheme="minorHAnsi"/>
          <w:color w:val="000000" w:themeColor="text1"/>
          <w:sz w:val="22"/>
          <w:szCs w:val="22"/>
        </w:rPr>
        <w:t>οψιγενείς</w:t>
      </w:r>
      <w:proofErr w:type="spellEnd"/>
      <w:r w:rsidRPr="000851D8">
        <w:rPr>
          <w:rFonts w:asciiTheme="minorHAnsi" w:hAnsiTheme="minorHAnsi" w:cstheme="minorHAnsi"/>
          <w:color w:val="000000" w:themeColor="text1"/>
          <w:sz w:val="22"/>
          <w:szCs w:val="22"/>
        </w:rPr>
        <w:t xml:space="preserve"> μεταβολές, η δήλωση ελέγχεται από την Επιτροπή Διαγωνισμού, η οποία εισηγείται προς το αρμόδιο αποφαινόμενο όργανο.</w:t>
      </w:r>
    </w:p>
    <w:p w14:paraId="387B2DF2" w14:textId="77777777" w:rsidR="00693BFE" w:rsidRPr="000851D8" w:rsidRDefault="00693BFE" w:rsidP="00693BFE">
      <w:pPr>
        <w:pStyle w:val="-HTML2"/>
        <w:jc w:val="both"/>
        <w:rPr>
          <w:rFonts w:asciiTheme="minorHAnsi" w:hAnsiTheme="minorHAnsi" w:cstheme="minorHAnsi"/>
          <w:color w:val="000000" w:themeColor="text1"/>
          <w:sz w:val="22"/>
          <w:szCs w:val="22"/>
        </w:rPr>
      </w:pPr>
    </w:p>
    <w:p w14:paraId="689E807E" w14:textId="77777777" w:rsidR="00693BFE" w:rsidRPr="000851D8" w:rsidRDefault="00693BFE" w:rsidP="00693BFE">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23B44AFA" w14:textId="77777777" w:rsidR="00693BFE" w:rsidRPr="000851D8" w:rsidRDefault="00693BFE" w:rsidP="00693BFE">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0882EA1B" w14:textId="56AD0D32" w:rsidR="00693BFE" w:rsidRPr="000851D8" w:rsidRDefault="00693BFE" w:rsidP="00693BFE">
      <w:pPr>
        <w:rPr>
          <w:rFonts w:asciiTheme="minorHAnsi" w:hAnsiTheme="minorHAnsi" w:cstheme="minorHAnsi"/>
          <w:color w:val="000000" w:themeColor="text1"/>
          <w:szCs w:val="22"/>
          <w:lang w:val="el-GR" w:eastAsia="ar-SA"/>
        </w:rPr>
      </w:pPr>
      <w:r w:rsidRPr="000851D8">
        <w:rPr>
          <w:rFonts w:asciiTheme="minorHAnsi" w:hAnsiTheme="minorHAnsi" w:cstheme="minorHAnsi"/>
          <w:color w:val="000000" w:themeColor="text1"/>
          <w:szCs w:val="22"/>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5749A83E" w14:textId="77777777" w:rsidR="00693BFE" w:rsidRPr="000851D8" w:rsidRDefault="00693BFE" w:rsidP="00C0491A">
      <w:pPr>
        <w:rPr>
          <w:rFonts w:asciiTheme="minorHAnsi" w:hAnsiTheme="minorHAnsi" w:cstheme="minorHAnsi"/>
          <w:color w:val="000000" w:themeColor="text1"/>
          <w:szCs w:val="22"/>
          <w:lang w:val="el-GR" w:eastAsia="ar-SA"/>
        </w:rPr>
      </w:pPr>
    </w:p>
    <w:p w14:paraId="22B50ED4" w14:textId="77777777" w:rsidR="008744C2" w:rsidRPr="000851D8" w:rsidRDefault="00714781" w:rsidP="00AF4201">
      <w:pPr>
        <w:pStyle w:val="2"/>
        <w:rPr>
          <w:rFonts w:asciiTheme="minorHAnsi" w:hAnsiTheme="minorHAnsi" w:cstheme="minorHAnsi"/>
          <w:color w:val="000000" w:themeColor="text1"/>
          <w:sz w:val="22"/>
          <w:lang w:val="el-GR"/>
        </w:rPr>
      </w:pPr>
      <w:bookmarkStart w:id="98" w:name="_Toc162870221"/>
      <w:r w:rsidRPr="000851D8">
        <w:rPr>
          <w:rFonts w:asciiTheme="minorHAnsi" w:hAnsiTheme="minorHAnsi" w:cstheme="minorHAnsi"/>
          <w:color w:val="000000" w:themeColor="text1"/>
          <w:sz w:val="22"/>
          <w:lang w:val="el-GR"/>
        </w:rPr>
        <w:t>3.4</w:t>
      </w:r>
      <w:r w:rsidR="008744C2" w:rsidRPr="000851D8">
        <w:rPr>
          <w:rFonts w:asciiTheme="minorHAnsi" w:hAnsiTheme="minorHAnsi" w:cstheme="minorHAnsi"/>
          <w:color w:val="000000" w:themeColor="text1"/>
          <w:sz w:val="22"/>
          <w:lang w:val="el-GR"/>
        </w:rPr>
        <w:tab/>
      </w:r>
      <w:r w:rsidR="007D03C0" w:rsidRPr="000851D8">
        <w:rPr>
          <w:rFonts w:asciiTheme="minorHAnsi" w:hAnsiTheme="minorHAnsi" w:cstheme="minorHAnsi"/>
          <w:color w:val="000000" w:themeColor="text1"/>
          <w:sz w:val="22"/>
          <w:lang w:val="el-GR"/>
        </w:rPr>
        <w:t>Προδικαστικές Προσφυγές - Προσωρινή Δικαστική Προστασία</w:t>
      </w:r>
      <w:bookmarkEnd w:id="97"/>
      <w:bookmarkEnd w:id="98"/>
    </w:p>
    <w:p w14:paraId="233C588C"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b/>
          <w:color w:val="000000" w:themeColor="text1"/>
          <w:szCs w:val="22"/>
          <w:lang w:val="el-GR"/>
        </w:rPr>
        <w:t>Α</w:t>
      </w:r>
      <w:r w:rsidRPr="000851D8">
        <w:rPr>
          <w:rFonts w:asciiTheme="minorHAnsi" w:hAnsiTheme="minorHAnsi" w:cstheme="minorHAnsi"/>
          <w:color w:val="000000" w:themeColor="text1"/>
          <w:szCs w:val="22"/>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851D8">
        <w:rPr>
          <w:rFonts w:asciiTheme="minorHAnsi" w:hAnsiTheme="minorHAnsi" w:cstheme="minorHAnsi"/>
          <w:color w:val="000000" w:themeColor="text1"/>
          <w:szCs w:val="22"/>
          <w:lang w:val="el-GR"/>
        </w:rPr>
        <w:t>ενωσιακής</w:t>
      </w:r>
      <w:proofErr w:type="spellEnd"/>
      <w:r w:rsidRPr="000851D8">
        <w:rPr>
          <w:rFonts w:asciiTheme="minorHAnsi" w:hAnsiTheme="minorHAnsi" w:cstheme="minorHAnsi"/>
          <w:color w:val="000000" w:themeColor="text1"/>
          <w:szCs w:val="22"/>
          <w:lang w:val="el-GR"/>
        </w:rPr>
        <w:t xml:space="preserve"> ή εσωτερικής νομοθεσίας στον τομέα των δημοσίων συμβάσεων, έχει δικαίωμα να προσφύγει στην Ενιαία Αρχή Δημοσίων Συμβάσεων (</w:t>
      </w:r>
      <w:r w:rsidRPr="000851D8">
        <w:rPr>
          <w:rFonts w:asciiTheme="minorHAnsi" w:hAnsiTheme="minorHAnsi" w:cstheme="minorHAnsi"/>
          <w:color w:val="000000" w:themeColor="text1"/>
          <w:szCs w:val="22"/>
          <w:shd w:val="clear" w:color="auto" w:fill="FFFFFF"/>
          <w:lang w:val="el-GR"/>
        </w:rPr>
        <w:t>Ε.Α.ΔΗ.ΣΥ.</w:t>
      </w:r>
      <w:r w:rsidRPr="000851D8">
        <w:rPr>
          <w:rFonts w:asciiTheme="minorHAnsi" w:hAnsiTheme="minorHAnsi" w:cstheme="minorHAnsi"/>
          <w:color w:val="000000" w:themeColor="text1"/>
          <w:szCs w:val="22"/>
          <w:lang w:val="el-GR"/>
        </w:rPr>
        <w:t xml:space="preserve">), σύμφωνα με τα ειδικότερα οριζόμενα στα άρθρα 346 </w:t>
      </w:r>
      <w:proofErr w:type="spellStart"/>
      <w:r w:rsidRPr="000851D8">
        <w:rPr>
          <w:rFonts w:asciiTheme="minorHAnsi" w:hAnsiTheme="minorHAnsi" w:cstheme="minorHAnsi"/>
          <w:color w:val="000000" w:themeColor="text1"/>
          <w:szCs w:val="22"/>
          <w:lang w:val="el-GR"/>
        </w:rPr>
        <w:t>επ</w:t>
      </w:r>
      <w:proofErr w:type="spellEnd"/>
      <w:r w:rsidRPr="000851D8">
        <w:rPr>
          <w:rFonts w:asciiTheme="minorHAnsi" w:hAnsiTheme="minorHAnsi" w:cstheme="minorHAnsi"/>
          <w:color w:val="000000" w:themeColor="text1"/>
          <w:szCs w:val="22"/>
          <w:lang w:val="el-GR"/>
        </w:rPr>
        <w:t xml:space="preserve">. ν. 4412/2016 και 1 </w:t>
      </w:r>
      <w:proofErr w:type="spellStart"/>
      <w:r w:rsidRPr="000851D8">
        <w:rPr>
          <w:rFonts w:asciiTheme="minorHAnsi" w:hAnsiTheme="minorHAnsi" w:cstheme="minorHAnsi"/>
          <w:color w:val="000000" w:themeColor="text1"/>
          <w:szCs w:val="22"/>
          <w:lang w:val="el-GR"/>
        </w:rPr>
        <w:t>επ</w:t>
      </w:r>
      <w:proofErr w:type="spellEnd"/>
      <w:r w:rsidRPr="000851D8">
        <w:rPr>
          <w:rFonts w:asciiTheme="minorHAnsi" w:hAnsiTheme="minorHAnsi" w:cstheme="minorHAnsi"/>
          <w:color w:val="000000" w:themeColor="text1"/>
          <w:szCs w:val="22"/>
          <w:lang w:val="el-GR"/>
        </w:rPr>
        <w:t xml:space="preserve">.  του </w:t>
      </w:r>
      <w:proofErr w:type="spellStart"/>
      <w:r w:rsidRPr="000851D8">
        <w:rPr>
          <w:rFonts w:asciiTheme="minorHAnsi" w:hAnsiTheme="minorHAnsi" w:cstheme="minorHAnsi"/>
          <w:color w:val="000000" w:themeColor="text1"/>
          <w:szCs w:val="22"/>
          <w:lang w:val="el-GR"/>
        </w:rPr>
        <w:t>π.δ.</w:t>
      </w:r>
      <w:proofErr w:type="spellEnd"/>
      <w:r w:rsidRPr="000851D8">
        <w:rPr>
          <w:rFonts w:asciiTheme="minorHAnsi" w:hAnsiTheme="minorHAnsi" w:cstheme="minorHAnsi"/>
          <w:color w:val="000000" w:themeColor="text1"/>
          <w:szCs w:val="22"/>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5D1DC31B"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Σε περίπτωση προσφυγής κατά πράξης της αναθέτουσας αρχής, η προθεσμία για την άσκηση της προδικαστικής προσφυγής είναι:</w:t>
      </w:r>
    </w:p>
    <w:p w14:paraId="59D2D140"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w:t>
      </w:r>
    </w:p>
    <w:p w14:paraId="07B27A6A"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650EF924"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(γ) δέκα (10) ημέρες από την πλήρη, πραγματική ή τεκμαιρόμενη,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0A78C29B"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55CE76B2"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επόμενη εργάσιμη ημέρα και ώρα 23:59:59.</w:t>
      </w:r>
    </w:p>
    <w:p w14:paraId="6CAC61F4"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0851D8">
        <w:rPr>
          <w:rFonts w:asciiTheme="minorHAnsi" w:hAnsiTheme="minorHAnsi" w:cstheme="minorHAnsi"/>
          <w:color w:val="000000" w:themeColor="text1"/>
          <w:szCs w:val="22"/>
          <w:lang w:val="el-GR"/>
        </w:rPr>
        <w:t>π.δ</w:t>
      </w:r>
      <w:proofErr w:type="spellEnd"/>
      <w:r w:rsidRPr="000851D8">
        <w:rPr>
          <w:rFonts w:asciiTheme="minorHAnsi" w:hAnsiTheme="minorHAnsi" w:cstheme="minorHAnsi"/>
          <w:color w:val="000000" w:themeColor="text1"/>
          <w:szCs w:val="22"/>
          <w:lang w:val="el-GR"/>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14:paraId="2C36BEEF"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γ) σε περίπτωση παραίτησης του προσφεύγοντος από την προσφυγή του έως και δέκα (10) ημέρες από την κατάθεση της προσφυγής. </w:t>
      </w:r>
    </w:p>
    <w:p w14:paraId="4B47A2E0"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Ε.Α.ΔΗ.ΣΥ. μετά από άσκηση προδικαστικής προσφυγής, σύμφωνα με τα άρθρα 368 του ν. 4412/2016 και 20 του  </w:t>
      </w:r>
      <w:proofErr w:type="spellStart"/>
      <w:r w:rsidRPr="000851D8">
        <w:rPr>
          <w:rFonts w:asciiTheme="minorHAnsi" w:hAnsiTheme="minorHAnsi" w:cstheme="minorHAnsi"/>
          <w:color w:val="000000" w:themeColor="text1"/>
          <w:szCs w:val="22"/>
          <w:lang w:val="el-GR"/>
        </w:rPr>
        <w:t>π.δ.</w:t>
      </w:r>
      <w:proofErr w:type="spellEnd"/>
      <w:r w:rsidRPr="000851D8">
        <w:rPr>
          <w:rFonts w:asciiTheme="minorHAnsi" w:hAnsiTheme="minorHAnsi" w:cstheme="minorHAnsi"/>
          <w:color w:val="000000" w:themeColor="text1"/>
          <w:szCs w:val="22"/>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μέτρων προσωρινής προστασίας, σύμφωνα με τα άρθρα 366 παρ. 1-2 ν. 4412/2016 και 15 παρ. 1-4 του  </w:t>
      </w:r>
      <w:proofErr w:type="spellStart"/>
      <w:r w:rsidRPr="000851D8">
        <w:rPr>
          <w:rFonts w:asciiTheme="minorHAnsi" w:hAnsiTheme="minorHAnsi" w:cstheme="minorHAnsi"/>
          <w:color w:val="000000" w:themeColor="text1"/>
          <w:szCs w:val="22"/>
          <w:lang w:val="el-GR"/>
        </w:rPr>
        <w:t>π.δ.</w:t>
      </w:r>
      <w:proofErr w:type="spellEnd"/>
      <w:r w:rsidRPr="000851D8">
        <w:rPr>
          <w:rFonts w:asciiTheme="minorHAnsi" w:hAnsiTheme="minorHAnsi" w:cstheme="minorHAnsi"/>
          <w:color w:val="000000" w:themeColor="text1"/>
          <w:szCs w:val="22"/>
          <w:lang w:val="el-GR"/>
        </w:rPr>
        <w:t xml:space="preserve"> 39/2017. </w:t>
      </w:r>
    </w:p>
    <w:p w14:paraId="1640533A"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3CC5A878"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Μετά την, κατά τα ως άνω, ηλεκτρονική κατάθεση της προδικαστικής προσφυγής η αναθέτουσα αρχή,  μέσω της λειτουργίας «Επικοινωνία»: </w:t>
      </w:r>
    </w:p>
    <w:p w14:paraId="05DCD99E"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lastRenderedPageBreak/>
        <w:t xml:space="preserve">α) Κοινοποιεί την προσφυγή το αργότερο έως την επόμενη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του  </w:t>
      </w:r>
      <w:proofErr w:type="spellStart"/>
      <w:r w:rsidRPr="000851D8">
        <w:rPr>
          <w:rFonts w:asciiTheme="minorHAnsi" w:hAnsiTheme="minorHAnsi" w:cstheme="minorHAnsi"/>
          <w:color w:val="000000" w:themeColor="text1"/>
          <w:szCs w:val="22"/>
          <w:lang w:val="el-GR"/>
        </w:rPr>
        <w:t>π.δ.</w:t>
      </w:r>
      <w:proofErr w:type="spellEnd"/>
      <w:r w:rsidRPr="000851D8">
        <w:rPr>
          <w:rFonts w:asciiTheme="minorHAnsi" w:hAnsiTheme="minorHAnsi" w:cstheme="minorHAnsi"/>
          <w:color w:val="000000" w:themeColor="text1"/>
          <w:szCs w:val="22"/>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04952398"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6883439A"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επόμενη εργάσιμη ημέρα από την κατάθεσή τους.</w:t>
      </w:r>
    </w:p>
    <w:p w14:paraId="0EC54C6E"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4211D780"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Η άσκηση της προδικαστικής προσφυγής αποτελεί προϋπόθεση για την άσκηση των ένδικων βοηθημάτων της αίτησης αναστολής και  ακύρωσης του άρθρου 372  του ν. 4412/2016 κατά των εκτελεστών πράξεων ή παραλείψεων της αναθέτουσας αρχής .</w:t>
      </w:r>
    </w:p>
    <w:p w14:paraId="4185248A" w14:textId="77777777" w:rsidR="007A51A7" w:rsidRPr="000851D8" w:rsidRDefault="007A51A7" w:rsidP="007A51A7">
      <w:pPr>
        <w:widowControl w:val="0"/>
        <w:suppressAutoHyphens w:val="0"/>
        <w:spacing w:before="120" w:line="240" w:lineRule="atLeast"/>
        <w:textAlignment w:val="baseline"/>
        <w:rPr>
          <w:rFonts w:asciiTheme="minorHAnsi" w:hAnsiTheme="minorHAnsi" w:cstheme="minorHAnsi"/>
          <w:color w:val="000000" w:themeColor="text1"/>
          <w:szCs w:val="22"/>
          <w:lang w:val="el-GR"/>
        </w:rPr>
      </w:pPr>
      <w:r w:rsidRPr="000851D8">
        <w:rPr>
          <w:rFonts w:asciiTheme="minorHAnsi" w:hAnsiTheme="minorHAnsi" w:cstheme="minorHAnsi"/>
          <w:b/>
          <w:color w:val="000000" w:themeColor="text1"/>
          <w:szCs w:val="22"/>
          <w:lang w:val="el-GR"/>
        </w:rPr>
        <w:t>Β.</w:t>
      </w:r>
      <w:r w:rsidRPr="000851D8">
        <w:rPr>
          <w:rFonts w:asciiTheme="minorHAnsi" w:hAnsiTheme="minorHAnsi" w:cstheme="minorHAnsi"/>
          <w:color w:val="000000" w:themeColor="text1"/>
          <w:szCs w:val="22"/>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0851D8">
        <w:rPr>
          <w:rFonts w:asciiTheme="minorHAnsi" w:hAnsiTheme="minorHAnsi" w:cstheme="minorHAnsi"/>
          <w:color w:val="000000" w:themeColor="text1"/>
          <w:szCs w:val="22"/>
          <w:lang w:val="el-GR"/>
        </w:rPr>
        <w:t>π.δ.</w:t>
      </w:r>
      <w:proofErr w:type="spellEnd"/>
      <w:r w:rsidRPr="000851D8">
        <w:rPr>
          <w:rFonts w:asciiTheme="minorHAnsi" w:hAnsiTheme="minorHAnsi" w:cstheme="minorHAnsi"/>
          <w:color w:val="000000" w:themeColor="text1"/>
          <w:szCs w:val="22"/>
          <w:lang w:val="el-GR"/>
        </w:rPr>
        <w:t xml:space="preserve"> 18/1989, την αναστολή εκτέλεσης της απόφασης της  Ε.Α.ΔΗ.ΣΥ. και την ακύρωσή της ενώπιον του Διοικητικού Εφετείου Ιωαννίνων. Το αυτό ισχύει και σε περίπτωση σιωπηρής απόρριψης της προδικαστικής προσφυγής από την Ε.Α.ΔΗ.ΣΥ. Δικαίωμα άσκησης του ως άνω ένδικου βοηθήματος έχει και η αναθέτουσα αρχή, αν η Ε.Α.ΔΗ.ΣΥ. κάνει δεκτή την προδικαστική προσφυγή, αλλά και αυτός του οποίου έχει γίνει εν μέρει δεκτή η προδικαστική προσφυγή.</w:t>
      </w:r>
    </w:p>
    <w:p w14:paraId="2BD79036" w14:textId="77777777" w:rsidR="007A51A7" w:rsidRPr="000851D8" w:rsidRDefault="007A51A7" w:rsidP="007A51A7">
      <w:pPr>
        <w:widowControl w:val="0"/>
        <w:spacing w:before="120" w:line="240" w:lineRule="atLeast"/>
        <w:textAlignment w:val="baseline"/>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Με την απόφαση της Ε.Α.ΔΗ.ΣΥ.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07C42570" w14:textId="77777777" w:rsidR="007A51A7" w:rsidRPr="000851D8" w:rsidRDefault="007A51A7" w:rsidP="007A51A7">
      <w:pPr>
        <w:widowControl w:val="0"/>
        <w:spacing w:before="120" w:line="240" w:lineRule="atLeast"/>
        <w:textAlignment w:val="baseline"/>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0851D8">
        <w:rPr>
          <w:rFonts w:asciiTheme="minorHAnsi" w:hAnsiTheme="minorHAnsi" w:cstheme="minorHAnsi"/>
          <w:color w:val="000000" w:themeColor="text1"/>
          <w:szCs w:val="22"/>
          <w:lang w:val="el-GR"/>
        </w:rPr>
        <w:t>οψιγενείς</w:t>
      </w:r>
      <w:proofErr w:type="spellEnd"/>
      <w:r w:rsidRPr="000851D8">
        <w:rPr>
          <w:rFonts w:asciiTheme="minorHAnsi" w:hAnsiTheme="minorHAnsi" w:cstheme="minorHAnsi"/>
          <w:color w:val="000000" w:themeColor="text1"/>
          <w:szCs w:val="22"/>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0ADCE78C" w14:textId="77777777" w:rsidR="007A51A7" w:rsidRPr="000851D8" w:rsidRDefault="007A51A7" w:rsidP="007A51A7">
      <w:pPr>
        <w:widowControl w:val="0"/>
        <w:tabs>
          <w:tab w:val="num" w:pos="720"/>
        </w:tabs>
        <w:spacing w:before="120" w:line="240" w:lineRule="atLeast"/>
        <w:textAlignment w:val="baseline"/>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Η ως άνω αίτηση κατατίθεται στο  αρμόδιο δικαστήριο μέσα σε προθεσμία δέκα (10) ημερών από την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p>
    <w:p w14:paraId="57AB9FA1" w14:textId="77777777" w:rsidR="007A51A7" w:rsidRPr="000851D8" w:rsidRDefault="007A51A7" w:rsidP="007A51A7">
      <w:pPr>
        <w:widowControl w:val="0"/>
        <w:tabs>
          <w:tab w:val="num" w:pos="720"/>
        </w:tabs>
        <w:spacing w:before="120" w:line="240" w:lineRule="atLeast"/>
        <w:textAlignment w:val="baseline"/>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Αντίγραφο της αίτησης με κλήση κοινοποιείται με τη φροντίδα του αιτούντος προς την Ε.Α.ΔΗ.ΣΥ.,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0851D8">
        <w:rPr>
          <w:rFonts w:asciiTheme="minorHAnsi" w:hAnsiTheme="minorHAnsi" w:cstheme="minorHAnsi"/>
          <w:color w:val="000000" w:themeColor="text1"/>
          <w:szCs w:val="22"/>
          <w:lang w:val="el-GR"/>
        </w:rPr>
        <w:t>προεδρεύων</w:t>
      </w:r>
      <w:proofErr w:type="spellEnd"/>
      <w:r w:rsidRPr="000851D8">
        <w:rPr>
          <w:rFonts w:asciiTheme="minorHAnsi" w:hAnsiTheme="minorHAnsi" w:cstheme="minorHAnsi"/>
          <w:color w:val="000000" w:themeColor="text1"/>
          <w:szCs w:val="22"/>
          <w:lang w:val="el-GR"/>
        </w:rPr>
        <w:t xml:space="preserve">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E17BF0C" w14:textId="77777777" w:rsidR="007A51A7" w:rsidRPr="000851D8" w:rsidRDefault="007A51A7" w:rsidP="007A51A7">
      <w:pPr>
        <w:widowControl w:val="0"/>
        <w:tabs>
          <w:tab w:val="num" w:pos="720"/>
        </w:tabs>
        <w:spacing w:before="120" w:line="240" w:lineRule="atLeast"/>
        <w:textAlignment w:val="baseline"/>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Επιπρόσθετα, η παρέμβαση κοινοποιείται με επιμέλεια του </w:t>
      </w:r>
      <w:proofErr w:type="spellStart"/>
      <w:r w:rsidRPr="000851D8">
        <w:rPr>
          <w:rFonts w:asciiTheme="minorHAnsi" w:hAnsiTheme="minorHAnsi" w:cstheme="minorHAnsi"/>
          <w:color w:val="000000" w:themeColor="text1"/>
          <w:szCs w:val="22"/>
          <w:lang w:val="el-GR"/>
        </w:rPr>
        <w:t>παρεμβαίνοντος</w:t>
      </w:r>
      <w:proofErr w:type="spellEnd"/>
      <w:r w:rsidRPr="000851D8">
        <w:rPr>
          <w:rFonts w:asciiTheme="minorHAnsi" w:hAnsiTheme="minorHAnsi" w:cstheme="minorHAnsi"/>
          <w:color w:val="000000" w:themeColor="text1"/>
          <w:szCs w:val="22"/>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20092E37" w14:textId="77777777" w:rsidR="007A51A7" w:rsidRPr="000851D8" w:rsidRDefault="007A51A7" w:rsidP="007A51A7">
      <w:pPr>
        <w:widowControl w:val="0"/>
        <w:tabs>
          <w:tab w:val="num" w:pos="720"/>
        </w:tabs>
        <w:spacing w:before="120" w:line="240" w:lineRule="atLeast"/>
        <w:textAlignment w:val="baseline"/>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lastRenderedPageBreak/>
        <w:t xml:space="preserve">Η προθεσμία για την άσκηση και η άσκηση της αίτησης ενώπιον του αρμόδιου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άσκηση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αίτησης  κατατίθεται παράβολο, σύμφωνα με τα ειδικότερα οριζόμενα στο άρθρο 372 παρ. 5 του ν. 4412/2016.  </w:t>
      </w:r>
    </w:p>
    <w:p w14:paraId="1B3EBB64" w14:textId="77777777" w:rsidR="007A51A7" w:rsidRPr="000851D8" w:rsidRDefault="007A51A7" w:rsidP="007A51A7">
      <w:pPr>
        <w:widowControl w:val="0"/>
        <w:spacing w:before="120" w:line="240" w:lineRule="atLeast"/>
        <w:textAlignment w:val="baseline"/>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0851D8">
        <w:rPr>
          <w:rFonts w:asciiTheme="minorHAnsi" w:hAnsiTheme="minorHAnsi" w:cstheme="minorHAnsi"/>
          <w:color w:val="000000" w:themeColor="text1"/>
          <w:szCs w:val="22"/>
          <w:lang w:val="el-GR"/>
        </w:rPr>
        <w:t>π.δ.</w:t>
      </w:r>
      <w:proofErr w:type="spellEnd"/>
      <w:r w:rsidRPr="000851D8">
        <w:rPr>
          <w:rFonts w:asciiTheme="minorHAnsi" w:hAnsiTheme="minorHAnsi" w:cstheme="minorHAnsi"/>
          <w:color w:val="000000" w:themeColor="text1"/>
          <w:szCs w:val="22"/>
          <w:lang w:val="el-GR"/>
        </w:rPr>
        <w:t xml:space="preserve"> 18/1989. </w:t>
      </w:r>
    </w:p>
    <w:p w14:paraId="50A7A2C6" w14:textId="77777777" w:rsidR="007A51A7" w:rsidRPr="000851D8" w:rsidRDefault="007A51A7" w:rsidP="007A51A7">
      <w:pPr>
        <w:widowControl w:val="0"/>
        <w:spacing w:before="120" w:line="240" w:lineRule="atLeast"/>
        <w:textAlignment w:val="baseline"/>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A1C6FA7" w14:textId="77777777" w:rsidR="007A51A7" w:rsidRPr="000851D8" w:rsidRDefault="007A51A7" w:rsidP="007A51A7">
      <w:pPr>
        <w:widowControl w:val="0"/>
        <w:tabs>
          <w:tab w:val="left" w:pos="1021"/>
          <w:tab w:val="left" w:pos="1276"/>
          <w:tab w:val="left" w:pos="1588"/>
          <w:tab w:val="left" w:pos="2155"/>
          <w:tab w:val="left" w:pos="2722"/>
          <w:tab w:val="left" w:pos="3289"/>
        </w:tabs>
        <w:spacing w:after="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0851D8">
        <w:rPr>
          <w:rFonts w:asciiTheme="minorHAnsi" w:hAnsiTheme="minorHAnsi" w:cstheme="minorHAnsi"/>
          <w:color w:val="000000" w:themeColor="text1"/>
          <w:szCs w:val="22"/>
          <w:lang w:val="el-GR"/>
        </w:rPr>
        <w:t>π.δ.</w:t>
      </w:r>
      <w:proofErr w:type="spellEnd"/>
      <w:r w:rsidRPr="000851D8">
        <w:rPr>
          <w:rFonts w:asciiTheme="minorHAnsi" w:hAnsiTheme="minorHAnsi" w:cstheme="minorHAnsi"/>
          <w:color w:val="000000" w:themeColor="text1"/>
          <w:szCs w:val="22"/>
          <w:lang w:val="el-GR"/>
        </w:rPr>
        <w:t xml:space="preserve"> 18/1989.</w:t>
      </w:r>
    </w:p>
    <w:p w14:paraId="3FF43ED2" w14:textId="77777777" w:rsidR="007A51A7" w:rsidRPr="000851D8" w:rsidRDefault="007A51A7" w:rsidP="007A51A7">
      <w:pPr>
        <w:widowControl w:val="0"/>
        <w:tabs>
          <w:tab w:val="left" w:pos="1021"/>
          <w:tab w:val="left" w:pos="1276"/>
          <w:tab w:val="left" w:pos="1588"/>
          <w:tab w:val="left" w:pos="2155"/>
          <w:tab w:val="left" w:pos="2722"/>
          <w:tab w:val="left" w:pos="3289"/>
        </w:tabs>
        <w:spacing w:after="0"/>
        <w:rPr>
          <w:rFonts w:asciiTheme="minorHAnsi" w:hAnsiTheme="minorHAnsi" w:cstheme="minorHAnsi"/>
          <w:color w:val="000000" w:themeColor="text1"/>
          <w:szCs w:val="22"/>
          <w:lang w:val="el-GR"/>
        </w:rPr>
      </w:pPr>
    </w:p>
    <w:p w14:paraId="1BF25345" w14:textId="181AE05F" w:rsidR="000205AA" w:rsidRPr="000851D8" w:rsidRDefault="007A51A7" w:rsidP="007A51A7">
      <w:pPr>
        <w:widowControl w:val="0"/>
        <w:tabs>
          <w:tab w:val="left" w:pos="1021"/>
          <w:tab w:val="left" w:pos="1276"/>
          <w:tab w:val="left" w:pos="1588"/>
          <w:tab w:val="left" w:pos="2155"/>
          <w:tab w:val="left" w:pos="2722"/>
          <w:tab w:val="left" w:pos="3289"/>
        </w:tabs>
        <w:spacing w:after="0"/>
        <w:rPr>
          <w:rFonts w:asciiTheme="minorHAnsi" w:hAnsiTheme="minorHAnsi" w:cstheme="minorHAnsi"/>
          <w:color w:val="000000" w:themeColor="text1"/>
          <w:szCs w:val="22"/>
          <w:lang w:val="el-GR" w:eastAsia="ar-SA"/>
        </w:rPr>
      </w:pPr>
      <w:r w:rsidRPr="000851D8">
        <w:rPr>
          <w:rFonts w:asciiTheme="minorHAnsi" w:hAnsiTheme="minorHAnsi" w:cstheme="minorHAnsi"/>
          <w:b/>
          <w:color w:val="000000" w:themeColor="text1"/>
          <w:szCs w:val="22"/>
          <w:lang w:val="el-GR"/>
        </w:rPr>
        <w:t>Γ. Οι προθεσμίες</w:t>
      </w:r>
      <w:r w:rsidRPr="000851D8">
        <w:rPr>
          <w:rFonts w:asciiTheme="minorHAnsi" w:hAnsiTheme="minorHAnsi" w:cstheme="minorHAnsi"/>
          <w:color w:val="000000" w:themeColor="text1"/>
          <w:szCs w:val="22"/>
          <w:lang w:val="el-GR"/>
        </w:rPr>
        <w:t xml:space="preserve"> </w:t>
      </w:r>
      <w:r w:rsidRPr="000851D8">
        <w:rPr>
          <w:rFonts w:asciiTheme="minorHAnsi" w:hAnsiTheme="minorHAnsi" w:cstheme="minorHAnsi"/>
          <w:b/>
          <w:color w:val="000000" w:themeColor="text1"/>
          <w:szCs w:val="22"/>
          <w:lang w:val="el-GR"/>
        </w:rPr>
        <w:t>των άρθρων 365, 366 και 367</w:t>
      </w:r>
      <w:r w:rsidRPr="000851D8">
        <w:rPr>
          <w:rFonts w:asciiTheme="minorHAnsi" w:hAnsiTheme="minorHAnsi" w:cstheme="minorHAnsi"/>
          <w:color w:val="000000" w:themeColor="text1"/>
          <w:szCs w:val="22"/>
          <w:lang w:val="el-GR"/>
        </w:rPr>
        <w:t xml:space="preserve"> του ν. 4412/2016 για την εξέταση των προδικαστικών προσφυγών και την έκδοση της απόφασης της ΕΑΔΗΣΥ, </w:t>
      </w:r>
      <w:r w:rsidRPr="000851D8">
        <w:rPr>
          <w:rFonts w:asciiTheme="minorHAnsi" w:hAnsiTheme="minorHAnsi" w:cstheme="minorHAnsi"/>
          <w:b/>
          <w:color w:val="000000" w:themeColor="text1"/>
          <w:szCs w:val="22"/>
          <w:lang w:val="el-GR"/>
        </w:rPr>
        <w:t>αναστέλλονται</w:t>
      </w:r>
      <w:r w:rsidRPr="000851D8">
        <w:rPr>
          <w:rFonts w:asciiTheme="minorHAnsi" w:hAnsiTheme="minorHAnsi" w:cstheme="minorHAnsi"/>
          <w:color w:val="000000" w:themeColor="text1"/>
          <w:szCs w:val="22"/>
          <w:lang w:val="el-GR"/>
        </w:rPr>
        <w:t xml:space="preserve"> κατά το διάστημα </w:t>
      </w:r>
      <w:r w:rsidRPr="000851D8">
        <w:rPr>
          <w:rFonts w:asciiTheme="minorHAnsi" w:hAnsiTheme="minorHAnsi" w:cstheme="minorHAnsi"/>
          <w:b/>
          <w:color w:val="000000" w:themeColor="text1"/>
          <w:szCs w:val="22"/>
          <w:lang w:val="el-GR"/>
        </w:rPr>
        <w:t>από 1η μέχρι και 31 Αυγούστου 2023.</w:t>
      </w:r>
      <w:r w:rsidRPr="000851D8">
        <w:rPr>
          <w:rFonts w:asciiTheme="minorHAnsi" w:hAnsiTheme="minorHAnsi" w:cstheme="minorHAnsi"/>
          <w:color w:val="000000" w:themeColor="text1"/>
          <w:szCs w:val="22"/>
          <w:lang w:val="el-GR"/>
        </w:rPr>
        <w:t xml:space="preserve"> Κατά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για λόγους δημοσίου συμφέροντος ή διαγωνιστικές διαδικασίες που αφορούν σε συμβάσεις προμηθειών, που χρηματοδοτούνται, εν </w:t>
      </w:r>
      <w:proofErr w:type="spellStart"/>
      <w:r w:rsidRPr="000851D8">
        <w:rPr>
          <w:rFonts w:asciiTheme="minorHAnsi" w:hAnsiTheme="minorHAnsi" w:cstheme="minorHAnsi"/>
          <w:color w:val="000000" w:themeColor="text1"/>
          <w:szCs w:val="22"/>
          <w:lang w:val="el-GR"/>
        </w:rPr>
        <w:t>όλω</w:t>
      </w:r>
      <w:proofErr w:type="spellEnd"/>
      <w:r w:rsidRPr="000851D8">
        <w:rPr>
          <w:rFonts w:asciiTheme="minorHAnsi" w:hAnsiTheme="minorHAnsi" w:cstheme="minorHAnsi"/>
          <w:color w:val="000000" w:themeColor="text1"/>
          <w:szCs w:val="22"/>
          <w:lang w:val="el-GR"/>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w:t>
      </w:r>
    </w:p>
    <w:p w14:paraId="245B299A" w14:textId="77777777" w:rsidR="00EB0ACD" w:rsidRPr="000851D8" w:rsidRDefault="00EB0ACD" w:rsidP="00AF4201">
      <w:pPr>
        <w:rPr>
          <w:rFonts w:asciiTheme="minorHAnsi" w:hAnsiTheme="minorHAnsi" w:cstheme="minorHAnsi"/>
          <w:color w:val="000000" w:themeColor="text1"/>
          <w:szCs w:val="22"/>
          <w:lang w:val="el-GR"/>
        </w:rPr>
      </w:pPr>
    </w:p>
    <w:p w14:paraId="5857ADEB" w14:textId="77777777" w:rsidR="008744C2" w:rsidRPr="000851D8" w:rsidRDefault="008744C2" w:rsidP="00AF4201">
      <w:pPr>
        <w:pStyle w:val="2"/>
        <w:rPr>
          <w:rFonts w:asciiTheme="minorHAnsi" w:hAnsiTheme="minorHAnsi" w:cstheme="minorHAnsi"/>
          <w:color w:val="000000" w:themeColor="text1"/>
          <w:sz w:val="22"/>
          <w:lang w:val="el-GR"/>
        </w:rPr>
      </w:pPr>
      <w:bookmarkStart w:id="99" w:name="__RefHeading___Toc470009816"/>
      <w:bookmarkStart w:id="100" w:name="_Toc48117008"/>
      <w:bookmarkStart w:id="101" w:name="_Toc162870222"/>
      <w:bookmarkEnd w:id="99"/>
      <w:r w:rsidRPr="000851D8">
        <w:rPr>
          <w:rFonts w:asciiTheme="minorHAnsi" w:hAnsiTheme="minorHAnsi" w:cstheme="minorHAnsi"/>
          <w:color w:val="000000" w:themeColor="text1"/>
          <w:sz w:val="22"/>
          <w:lang w:val="el-GR"/>
        </w:rPr>
        <w:t>3.5</w:t>
      </w:r>
      <w:r w:rsidRPr="000851D8">
        <w:rPr>
          <w:rFonts w:asciiTheme="minorHAnsi" w:hAnsiTheme="minorHAnsi" w:cstheme="minorHAnsi"/>
          <w:color w:val="000000" w:themeColor="text1"/>
          <w:sz w:val="22"/>
          <w:lang w:val="el-GR"/>
        </w:rPr>
        <w:tab/>
        <w:t>Ματαίωση Διαδικασίας</w:t>
      </w:r>
      <w:bookmarkEnd w:id="100"/>
      <w:bookmarkEnd w:id="101"/>
    </w:p>
    <w:p w14:paraId="3A034670" w14:textId="77777777" w:rsidR="007A51A7" w:rsidRPr="000851D8" w:rsidRDefault="007A51A7" w:rsidP="007A51A7">
      <w:pPr>
        <w:rPr>
          <w:rFonts w:asciiTheme="minorHAnsi" w:hAnsiTheme="minorHAnsi" w:cstheme="minorHAnsi"/>
          <w:color w:val="000000" w:themeColor="text1"/>
          <w:szCs w:val="22"/>
          <w:lang w:val="el-GR"/>
        </w:rPr>
      </w:pPr>
      <w:bookmarkStart w:id="102" w:name="_Toc48117009"/>
      <w:r w:rsidRPr="000851D8">
        <w:rPr>
          <w:rFonts w:asciiTheme="minorHAnsi" w:hAnsiTheme="minorHAnsi" w:cstheme="minorHAnsi"/>
          <w:color w:val="000000" w:themeColor="text1"/>
          <w:szCs w:val="22"/>
          <w:lang w:val="el-GR"/>
        </w:rPr>
        <w:t xml:space="preserve">Η αναθέτουσα αρχή ματαιώνει ή δύναται να ματαιώσει εν </w:t>
      </w:r>
      <w:proofErr w:type="spellStart"/>
      <w:r w:rsidRPr="000851D8">
        <w:rPr>
          <w:rFonts w:asciiTheme="minorHAnsi" w:hAnsiTheme="minorHAnsi" w:cstheme="minorHAnsi"/>
          <w:color w:val="000000" w:themeColor="text1"/>
          <w:szCs w:val="22"/>
          <w:lang w:val="el-GR"/>
        </w:rPr>
        <w:t>όλω</w:t>
      </w:r>
      <w:proofErr w:type="spellEnd"/>
      <w:r w:rsidRPr="000851D8">
        <w:rPr>
          <w:rFonts w:asciiTheme="minorHAnsi" w:hAnsiTheme="minorHAnsi" w:cstheme="minorHAnsi"/>
          <w:color w:val="000000" w:themeColor="text1"/>
          <w:szCs w:val="22"/>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2AB202E4"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0A25B441"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w:t>
      </w:r>
      <w:proofErr w:type="spellStart"/>
      <w:r w:rsidRPr="000851D8">
        <w:rPr>
          <w:rFonts w:asciiTheme="minorHAnsi" w:hAnsiTheme="minorHAnsi" w:cstheme="minorHAnsi"/>
          <w:color w:val="000000" w:themeColor="text1"/>
          <w:szCs w:val="22"/>
          <w:lang w:val="el-GR"/>
        </w:rPr>
        <w:t>στ</w:t>
      </w:r>
      <w:proofErr w:type="spellEnd"/>
      <w:r w:rsidRPr="000851D8">
        <w:rPr>
          <w:rFonts w:asciiTheme="minorHAnsi" w:hAnsiTheme="minorHAnsi" w:cstheme="minorHAnsi"/>
          <w:color w:val="000000" w:themeColor="text1"/>
          <w:szCs w:val="22"/>
          <w:lang w:val="el-GR"/>
        </w:rPr>
        <w:t>) για άλλους επιτακτικούς λόγους δημοσίου συμφέροντος, όπως ιδίως, δημόσιας υγείας ή προστασίας του περιβάλλοντος.</w:t>
      </w:r>
    </w:p>
    <w:p w14:paraId="3D51298B" w14:textId="77777777" w:rsidR="000851D8" w:rsidRPr="000851D8" w:rsidRDefault="000851D8" w:rsidP="007A51A7">
      <w:pPr>
        <w:rPr>
          <w:rFonts w:asciiTheme="minorHAnsi" w:hAnsiTheme="minorHAnsi" w:cstheme="minorHAnsi"/>
          <w:color w:val="000000" w:themeColor="text1"/>
          <w:szCs w:val="22"/>
          <w:lang w:val="el-GR"/>
        </w:rPr>
      </w:pPr>
    </w:p>
    <w:p w14:paraId="6E585A3F" w14:textId="00E12202" w:rsidR="008744C2" w:rsidRPr="000851D8" w:rsidRDefault="008744C2" w:rsidP="00CA265D">
      <w:pPr>
        <w:pStyle w:val="2"/>
        <w:rPr>
          <w:rFonts w:asciiTheme="minorHAnsi" w:hAnsiTheme="minorHAnsi" w:cstheme="minorHAnsi"/>
          <w:color w:val="000000" w:themeColor="text1"/>
          <w:lang w:val="el-GR"/>
        </w:rPr>
      </w:pPr>
      <w:bookmarkStart w:id="103" w:name="_Toc162870223"/>
      <w:r w:rsidRPr="000851D8">
        <w:rPr>
          <w:rFonts w:asciiTheme="minorHAnsi" w:hAnsiTheme="minorHAnsi" w:cstheme="minorHAnsi"/>
          <w:color w:val="000000" w:themeColor="text1"/>
          <w:lang w:val="el-GR"/>
        </w:rPr>
        <w:lastRenderedPageBreak/>
        <w:t>4.</w:t>
      </w:r>
      <w:r w:rsidRPr="000851D8">
        <w:rPr>
          <w:rFonts w:asciiTheme="minorHAnsi" w:hAnsiTheme="minorHAnsi" w:cstheme="minorHAnsi"/>
          <w:color w:val="000000" w:themeColor="text1"/>
          <w:lang w:val="el-GR"/>
        </w:rPr>
        <w:tab/>
        <w:t>ΟΡΟΙ ΕΚΤΕΛΕΣΗΣ ΤΗΣ ΣΥΜΒΑΣΗΣ</w:t>
      </w:r>
      <w:bookmarkEnd w:id="102"/>
      <w:bookmarkEnd w:id="103"/>
    </w:p>
    <w:p w14:paraId="48121035" w14:textId="673FC5C7" w:rsidR="007A51A7" w:rsidRPr="000851D8" w:rsidRDefault="007A51A7" w:rsidP="007A51A7">
      <w:pPr>
        <w:pStyle w:val="2"/>
        <w:rPr>
          <w:rFonts w:asciiTheme="minorHAnsi" w:hAnsiTheme="minorHAnsi" w:cstheme="minorHAnsi"/>
          <w:color w:val="000000" w:themeColor="text1"/>
          <w:lang w:val="el-GR"/>
        </w:rPr>
      </w:pPr>
      <w:bookmarkStart w:id="104" w:name="_Toc162870224"/>
      <w:bookmarkStart w:id="105" w:name="_Toc113015822"/>
      <w:bookmarkStart w:id="106" w:name="_Toc48117015"/>
      <w:r w:rsidRPr="000851D8">
        <w:rPr>
          <w:rFonts w:asciiTheme="minorHAnsi" w:hAnsiTheme="minorHAnsi" w:cstheme="minorHAnsi"/>
          <w:color w:val="000000" w:themeColor="text1"/>
          <w:lang w:val="el-GR"/>
        </w:rPr>
        <w:t>4.1</w:t>
      </w:r>
      <w:r w:rsidRPr="000851D8">
        <w:rPr>
          <w:rFonts w:asciiTheme="minorHAnsi" w:hAnsiTheme="minorHAnsi" w:cstheme="minorHAnsi"/>
          <w:color w:val="000000" w:themeColor="text1"/>
          <w:lang w:val="el-GR"/>
        </w:rPr>
        <w:tab/>
        <w:t>Εγγυήσεις (καλής εκτέλεσης, προκαταβολής, καλής λειτουργίας)</w:t>
      </w:r>
      <w:bookmarkEnd w:id="104"/>
    </w:p>
    <w:p w14:paraId="78049565"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b/>
          <w:color w:val="000000" w:themeColor="text1"/>
          <w:szCs w:val="22"/>
          <w:lang w:val="el-GR"/>
        </w:rPr>
        <w:t>4.1.1</w:t>
      </w:r>
      <w:r w:rsidRPr="000851D8">
        <w:rPr>
          <w:rFonts w:asciiTheme="minorHAnsi" w:hAnsiTheme="minorHAnsi" w:cstheme="minorHAnsi"/>
          <w:color w:val="000000" w:themeColor="text1"/>
          <w:szCs w:val="22"/>
          <w:lang w:val="el-GR"/>
        </w:rPr>
        <w:t xml:space="preserve"> Εγγύηση καλής εκτέλεσης και εγγύηση προκαταβολής: </w:t>
      </w:r>
    </w:p>
    <w:p w14:paraId="62E44338"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του συμφωνητικού. </w:t>
      </w:r>
    </w:p>
    <w:p w14:paraId="69F39B2D" w14:textId="052C9509"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το υπόδειγμα που περιλαμβάνεται στο </w:t>
      </w:r>
      <w:bookmarkStart w:id="107" w:name="_Hlk158810503"/>
      <w:r w:rsidRPr="000851D8">
        <w:rPr>
          <w:rFonts w:asciiTheme="minorHAnsi" w:hAnsiTheme="minorHAnsi" w:cstheme="minorHAnsi"/>
          <w:b/>
          <w:bCs/>
          <w:color w:val="000000" w:themeColor="text1"/>
          <w:szCs w:val="22"/>
          <w:lang w:val="el-GR"/>
        </w:rPr>
        <w:t>Παράρτημα V</w:t>
      </w:r>
      <w:bookmarkEnd w:id="107"/>
      <w:r w:rsidRPr="000851D8">
        <w:rPr>
          <w:rFonts w:asciiTheme="minorHAnsi" w:hAnsiTheme="minorHAnsi" w:cstheme="minorHAnsi"/>
          <w:color w:val="000000" w:themeColor="text1"/>
          <w:szCs w:val="22"/>
          <w:lang w:val="el-GR"/>
        </w:rPr>
        <w:t xml:space="preserve"> της παρούσας Διακήρυξης και τα οριζόμενα στο άρθρο 72 του ν. 4412/2016.</w:t>
      </w:r>
    </w:p>
    <w:p w14:paraId="4194F366"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0A4A7908"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6611EDBD"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58DA5096" w14:textId="77777777" w:rsidR="007A51A7" w:rsidRPr="000851D8" w:rsidRDefault="007A51A7" w:rsidP="007A51A7">
      <w:pPr>
        <w:rPr>
          <w:rFonts w:asciiTheme="minorHAnsi" w:hAnsiTheme="minorHAnsi" w:cstheme="minorHAnsi"/>
          <w:i/>
          <w:iCs/>
          <w:color w:val="000000" w:themeColor="text1"/>
          <w:spacing w:val="5"/>
          <w:szCs w:val="22"/>
          <w:lang w:val="el-GR"/>
        </w:rPr>
      </w:pPr>
      <w:r w:rsidRPr="000851D8">
        <w:rPr>
          <w:rFonts w:asciiTheme="minorHAnsi" w:hAnsiTheme="minorHAnsi" w:cstheme="minorHAnsi"/>
          <w:color w:val="000000" w:themeColor="text1"/>
          <w:szCs w:val="22"/>
          <w:lang w:val="el-GR"/>
        </w:rPr>
        <w:t>Ο χρόνος ισχύος της εγγύησης καλής εκτέλεσης πρέπει να είναι μεγαλύτερος από τον συμβατικό χρόνο φόρτωσης ή παράδοσης, για διάστημα δύο (2) μηνών.</w:t>
      </w:r>
    </w:p>
    <w:p w14:paraId="4A527E08"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Η/Οι εγγύηση/εις καλής εκτέλεσης επιστρέφεται/</w:t>
      </w:r>
      <w:proofErr w:type="spellStart"/>
      <w:r w:rsidRPr="000851D8">
        <w:rPr>
          <w:rFonts w:asciiTheme="minorHAnsi" w:hAnsiTheme="minorHAnsi" w:cstheme="minorHAnsi"/>
          <w:color w:val="000000" w:themeColor="text1"/>
          <w:szCs w:val="22"/>
          <w:lang w:val="el-GR"/>
        </w:rPr>
        <w:t>ονται</w:t>
      </w:r>
      <w:proofErr w:type="spellEnd"/>
      <w:r w:rsidRPr="000851D8">
        <w:rPr>
          <w:rFonts w:asciiTheme="minorHAnsi" w:hAnsiTheme="minorHAnsi" w:cstheme="minorHAnsi"/>
          <w:color w:val="000000" w:themeColor="text1"/>
          <w:szCs w:val="22"/>
          <w:lang w:val="el-GR"/>
        </w:rPr>
        <w:t xml:space="preserve"> στο σύνολό του/ς μετά από την ποσοτική και ποιοτική παραλαβή του συνόλου του αντικειμένου της σύμβασης.</w:t>
      </w:r>
    </w:p>
    <w:p w14:paraId="59B9D631"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Σε περίπτωση που στο πρωτόκολλο οριστικής και ποσοτικής παραλαβής αναφέρονται παρατηρήσεις ή υπάρχει εκπρόθεσμη παράδοση, η επιστροφή των εγγυήσεων καλής εκτέλεσης γίνεται μετά από την αντιμετώπιση, σύμφωνα με όσα προβλέπονται, των παρατηρήσεων και του εκπρόθεσμου. 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14:paraId="02B8BF77" w14:textId="77777777" w:rsidR="007A51A7" w:rsidRPr="000851D8" w:rsidRDefault="007A51A7" w:rsidP="007A51A7">
      <w:pPr>
        <w:pStyle w:val="2"/>
        <w:rPr>
          <w:rFonts w:asciiTheme="minorHAnsi" w:hAnsiTheme="minorHAnsi" w:cstheme="minorHAnsi"/>
          <w:color w:val="000000" w:themeColor="text1"/>
          <w:szCs w:val="24"/>
          <w:lang w:val="el-GR"/>
        </w:rPr>
      </w:pPr>
      <w:bookmarkStart w:id="108" w:name="_Toc113015823"/>
      <w:bookmarkStart w:id="109" w:name="_Toc162870225"/>
      <w:bookmarkEnd w:id="105"/>
      <w:r w:rsidRPr="000851D8">
        <w:rPr>
          <w:rFonts w:asciiTheme="minorHAnsi" w:hAnsiTheme="minorHAnsi" w:cstheme="minorHAnsi"/>
          <w:color w:val="000000" w:themeColor="text1"/>
          <w:szCs w:val="24"/>
          <w:lang w:val="el-GR"/>
        </w:rPr>
        <w:t xml:space="preserve">4.2 </w:t>
      </w:r>
      <w:r w:rsidRPr="000851D8">
        <w:rPr>
          <w:rFonts w:asciiTheme="minorHAnsi" w:hAnsiTheme="minorHAnsi" w:cstheme="minorHAnsi"/>
          <w:color w:val="000000" w:themeColor="text1"/>
          <w:szCs w:val="24"/>
          <w:lang w:val="el-GR"/>
        </w:rPr>
        <w:tab/>
        <w:t>Συμβατικό Πλαίσιο - Εφαρμοστέα Νομοθεσία</w:t>
      </w:r>
      <w:bookmarkEnd w:id="108"/>
      <w:bookmarkEnd w:id="109"/>
      <w:r w:rsidRPr="000851D8">
        <w:rPr>
          <w:rFonts w:asciiTheme="minorHAnsi" w:hAnsiTheme="minorHAnsi" w:cstheme="minorHAnsi"/>
          <w:color w:val="000000" w:themeColor="text1"/>
          <w:szCs w:val="24"/>
          <w:lang w:val="el-GR"/>
        </w:rPr>
        <w:t xml:space="preserve"> </w:t>
      </w:r>
    </w:p>
    <w:p w14:paraId="0495D801"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038C5272" w14:textId="77777777" w:rsidR="007A51A7" w:rsidRPr="000851D8" w:rsidRDefault="007A51A7" w:rsidP="007A51A7">
      <w:pPr>
        <w:pStyle w:val="2"/>
        <w:rPr>
          <w:rFonts w:asciiTheme="minorHAnsi" w:hAnsiTheme="minorHAnsi" w:cstheme="minorHAnsi"/>
          <w:color w:val="000000" w:themeColor="text1"/>
          <w:szCs w:val="24"/>
          <w:lang w:val="el-GR" w:eastAsia="el-GR"/>
        </w:rPr>
      </w:pPr>
      <w:bookmarkStart w:id="110" w:name="_Toc113015824"/>
      <w:bookmarkStart w:id="111" w:name="_Toc162870226"/>
      <w:r w:rsidRPr="000851D8">
        <w:rPr>
          <w:rFonts w:asciiTheme="minorHAnsi" w:hAnsiTheme="minorHAnsi" w:cstheme="minorHAnsi"/>
          <w:color w:val="000000" w:themeColor="text1"/>
          <w:szCs w:val="24"/>
          <w:lang w:val="el-GR"/>
        </w:rPr>
        <w:t>4.3</w:t>
      </w:r>
      <w:r w:rsidRPr="000851D8">
        <w:rPr>
          <w:rFonts w:asciiTheme="minorHAnsi" w:hAnsiTheme="minorHAnsi" w:cstheme="minorHAnsi"/>
          <w:color w:val="000000" w:themeColor="text1"/>
          <w:szCs w:val="24"/>
          <w:lang w:val="el-GR"/>
        </w:rPr>
        <w:tab/>
        <w:t>Όροι εκτέλεσης της σύμβασης</w:t>
      </w:r>
      <w:bookmarkEnd w:id="110"/>
      <w:bookmarkEnd w:id="111"/>
    </w:p>
    <w:p w14:paraId="39438CBD" w14:textId="77777777" w:rsidR="007A51A7" w:rsidRPr="000851D8" w:rsidRDefault="007A51A7" w:rsidP="007A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rFonts w:asciiTheme="minorHAnsi" w:hAnsiTheme="minorHAnsi" w:cstheme="minorHAnsi"/>
          <w:color w:val="000000" w:themeColor="text1"/>
          <w:szCs w:val="22"/>
          <w:lang w:val="el-GR"/>
        </w:rPr>
      </w:pPr>
      <w:r w:rsidRPr="000851D8">
        <w:rPr>
          <w:rFonts w:asciiTheme="minorHAnsi" w:hAnsiTheme="minorHAnsi" w:cstheme="minorHAnsi"/>
          <w:b/>
          <w:color w:val="000000" w:themeColor="text1"/>
          <w:szCs w:val="22"/>
          <w:lang w:val="el-GR" w:eastAsia="el-GR"/>
        </w:rPr>
        <w:t>4.3.1</w:t>
      </w:r>
      <w:r w:rsidRPr="000851D8">
        <w:rPr>
          <w:rFonts w:asciiTheme="minorHAnsi" w:hAnsiTheme="minorHAnsi" w:cstheme="minorHAnsi"/>
          <w:color w:val="000000" w:themeColor="text1"/>
          <w:szCs w:val="22"/>
          <w:lang w:val="el-GR" w:eastAsia="el-GR"/>
        </w:rPr>
        <w:t xml:space="preserve"> </w:t>
      </w:r>
      <w:r w:rsidRPr="000851D8">
        <w:rPr>
          <w:rFonts w:asciiTheme="minorHAnsi" w:hAnsiTheme="minorHAnsi" w:cstheme="minorHAnsi"/>
          <w:color w:val="000000" w:themeColor="text1"/>
          <w:szCs w:val="22"/>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5" w:anchor="pararthma_A_X" w:history="1">
        <w:r w:rsidRPr="000851D8">
          <w:rPr>
            <w:rStyle w:val="-"/>
            <w:rFonts w:asciiTheme="minorHAnsi" w:hAnsiTheme="minorHAnsi" w:cstheme="minorHAnsi"/>
            <w:color w:val="000000" w:themeColor="text1"/>
            <w:szCs w:val="22"/>
            <w:lang w:val="el-GR"/>
          </w:rPr>
          <w:t>Παράρτημα X του Προσαρτήματος Α΄</w:t>
        </w:r>
      </w:hyperlink>
      <w:r w:rsidRPr="000851D8">
        <w:rPr>
          <w:rStyle w:val="-"/>
          <w:rFonts w:asciiTheme="minorHAnsi" w:hAnsiTheme="minorHAnsi" w:cstheme="minorHAnsi"/>
          <w:color w:val="000000" w:themeColor="text1"/>
          <w:szCs w:val="22"/>
          <w:lang w:val="el-GR"/>
        </w:rPr>
        <w:t>.</w:t>
      </w:r>
    </w:p>
    <w:p w14:paraId="6F7AF51E" w14:textId="77777777" w:rsidR="007A51A7" w:rsidRPr="000851D8" w:rsidRDefault="007A51A7" w:rsidP="007A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5B1A7DA0" w14:textId="77777777" w:rsidR="007A51A7" w:rsidRPr="000851D8" w:rsidRDefault="007A51A7" w:rsidP="007A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rFonts w:asciiTheme="minorHAnsi" w:hAnsiTheme="minorHAnsi" w:cstheme="minorHAnsi"/>
          <w:color w:val="000000" w:themeColor="text1"/>
          <w:szCs w:val="22"/>
          <w:vertAlign w:val="superscript"/>
          <w:lang w:val="el-GR"/>
        </w:rPr>
      </w:pPr>
      <w:r w:rsidRPr="000851D8">
        <w:rPr>
          <w:rFonts w:asciiTheme="minorHAnsi" w:hAnsiTheme="minorHAnsi" w:cstheme="minorHAnsi"/>
          <w:b/>
          <w:color w:val="000000" w:themeColor="text1"/>
          <w:szCs w:val="22"/>
          <w:lang w:val="el-GR"/>
        </w:rPr>
        <w:lastRenderedPageBreak/>
        <w:t>4.3.2</w:t>
      </w:r>
      <w:r w:rsidRPr="000851D8">
        <w:rPr>
          <w:rFonts w:asciiTheme="minorHAnsi" w:hAnsiTheme="minorHAnsi" w:cstheme="minorHAnsi"/>
          <w:color w:val="000000" w:themeColor="text1"/>
          <w:szCs w:val="22"/>
          <w:lang w:val="el-GR"/>
        </w:rPr>
        <w:t xml:space="preserve"> 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w:t>
      </w:r>
      <w:hyperlink r:id="rId26" w:anchor="art105_4" w:history="1">
        <w:r w:rsidRPr="000851D8">
          <w:rPr>
            <w:rStyle w:val="-"/>
            <w:rFonts w:asciiTheme="minorHAnsi" w:hAnsiTheme="minorHAnsi" w:cstheme="minorHAnsi"/>
            <w:color w:val="000000" w:themeColor="text1"/>
            <w:szCs w:val="22"/>
            <w:lang w:val="el-GR"/>
          </w:rPr>
          <w:t>παραγράφου 4 του άρθρου 105</w:t>
        </w:r>
      </w:hyperlink>
      <w:r w:rsidRPr="000851D8">
        <w:rPr>
          <w:rStyle w:val="-"/>
          <w:rFonts w:asciiTheme="minorHAnsi" w:hAnsiTheme="minorHAnsi" w:cstheme="minorHAnsi"/>
          <w:color w:val="000000" w:themeColor="text1"/>
          <w:szCs w:val="22"/>
          <w:lang w:val="el-GR"/>
        </w:rPr>
        <w:t xml:space="preserve"> του ν. 4412/2016 </w:t>
      </w:r>
      <w:r w:rsidRPr="000851D8">
        <w:rPr>
          <w:rFonts w:asciiTheme="minorHAnsi" w:hAnsiTheme="minorHAnsi" w:cstheme="minorHAnsi"/>
          <w:color w:val="000000" w:themeColor="text1"/>
          <w:szCs w:val="22"/>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7" w:anchor="art105_5" w:history="1">
        <w:r w:rsidRPr="000851D8">
          <w:rPr>
            <w:rStyle w:val="-"/>
            <w:rFonts w:asciiTheme="minorHAnsi" w:hAnsiTheme="minorHAnsi" w:cstheme="minorHAnsi"/>
            <w:color w:val="000000" w:themeColor="text1"/>
            <w:szCs w:val="22"/>
            <w:lang w:val="el-GR"/>
          </w:rPr>
          <w:t xml:space="preserve">παραγράφου </w:t>
        </w:r>
      </w:hyperlink>
      <w:hyperlink r:id="rId28" w:anchor="art105_5" w:history="1"/>
      <w:hyperlink r:id="rId29" w:anchor="art105_5" w:history="1">
        <w:r w:rsidRPr="000851D8">
          <w:rPr>
            <w:rStyle w:val="-"/>
            <w:rFonts w:asciiTheme="minorHAnsi" w:hAnsiTheme="minorHAnsi" w:cstheme="minorHAnsi"/>
            <w:color w:val="000000" w:themeColor="text1"/>
            <w:szCs w:val="22"/>
            <w:lang w:val="el-GR"/>
          </w:rPr>
          <w:t>7 του άρθρου 105</w:t>
        </w:r>
      </w:hyperlink>
      <w:r w:rsidRPr="000851D8">
        <w:rPr>
          <w:rStyle w:val="-"/>
          <w:rFonts w:asciiTheme="minorHAnsi" w:hAnsiTheme="minorHAnsi" w:cstheme="minorHAnsi"/>
          <w:color w:val="000000" w:themeColor="text1"/>
          <w:szCs w:val="22"/>
          <w:lang w:val="el-GR"/>
        </w:rPr>
        <w:t xml:space="preserve"> του ν. 4412/2016.</w:t>
      </w:r>
    </w:p>
    <w:p w14:paraId="22525B89" w14:textId="77777777" w:rsidR="007A51A7" w:rsidRPr="000851D8" w:rsidRDefault="007A51A7" w:rsidP="007A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rFonts w:asciiTheme="minorHAnsi" w:hAnsiTheme="minorHAnsi" w:cstheme="minorHAnsi"/>
          <w:color w:val="000000" w:themeColor="text1"/>
          <w:szCs w:val="22"/>
          <w:lang w:val="el-GR"/>
        </w:rPr>
      </w:pPr>
      <w:r w:rsidRPr="000851D8">
        <w:rPr>
          <w:rStyle w:val="-"/>
          <w:rFonts w:asciiTheme="minorHAnsi" w:hAnsiTheme="minorHAnsi" w:cstheme="minorHAnsi"/>
          <w:b/>
          <w:color w:val="000000" w:themeColor="text1"/>
          <w:szCs w:val="22"/>
          <w:lang w:val="el-GR"/>
        </w:rPr>
        <w:t>4.3.3.</w:t>
      </w:r>
      <w:r w:rsidRPr="000851D8">
        <w:rPr>
          <w:rStyle w:val="-"/>
          <w:rFonts w:asciiTheme="minorHAnsi" w:hAnsiTheme="minorHAnsi" w:cstheme="minorHAnsi"/>
          <w:color w:val="000000" w:themeColor="text1"/>
          <w:szCs w:val="22"/>
          <w:lang w:val="el-GR"/>
        </w:rPr>
        <w:t xml:space="preserve"> Ο ανάδοχος δεσμεύεται ότι : </w:t>
      </w:r>
    </w:p>
    <w:p w14:paraId="4C8E6CA3" w14:textId="77777777" w:rsidR="007A51A7" w:rsidRPr="000851D8" w:rsidRDefault="007A51A7" w:rsidP="007A51A7">
      <w:pPr>
        <w:rPr>
          <w:rStyle w:val="-"/>
          <w:rFonts w:asciiTheme="minorHAnsi" w:hAnsiTheme="minorHAnsi" w:cstheme="minorHAnsi"/>
          <w:color w:val="000000" w:themeColor="text1"/>
          <w:szCs w:val="22"/>
          <w:lang w:val="el-GR"/>
        </w:rPr>
      </w:pPr>
      <w:r w:rsidRPr="000851D8">
        <w:rPr>
          <w:rStyle w:val="-"/>
          <w:rFonts w:asciiTheme="minorHAnsi" w:hAnsiTheme="minorHAnsi" w:cstheme="minorHAnsi"/>
          <w:color w:val="000000" w:themeColor="text1"/>
          <w:szCs w:val="22"/>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0EEA8934" w14:textId="77777777" w:rsidR="007A51A7" w:rsidRPr="000851D8" w:rsidRDefault="007A51A7" w:rsidP="007A51A7">
      <w:pPr>
        <w:rPr>
          <w:rStyle w:val="-"/>
          <w:rFonts w:asciiTheme="minorHAnsi" w:hAnsiTheme="minorHAnsi" w:cstheme="minorHAnsi"/>
          <w:color w:val="000000" w:themeColor="text1"/>
          <w:szCs w:val="22"/>
          <w:lang w:val="el-GR"/>
        </w:rPr>
      </w:pPr>
      <w:r w:rsidRPr="000851D8">
        <w:rPr>
          <w:rStyle w:val="-"/>
          <w:rFonts w:asciiTheme="minorHAnsi" w:hAnsiTheme="minorHAnsi" w:cstheme="minorHAnsi"/>
          <w:color w:val="000000" w:themeColor="text1"/>
          <w:szCs w:val="22"/>
          <w:lang w:val="el-GR"/>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569E3727" w14:textId="77777777" w:rsidR="007A51A7" w:rsidRPr="000851D8" w:rsidRDefault="007A51A7" w:rsidP="007A51A7">
      <w:pPr>
        <w:rPr>
          <w:rStyle w:val="-"/>
          <w:rFonts w:asciiTheme="minorHAnsi" w:hAnsiTheme="minorHAnsi" w:cstheme="minorHAnsi"/>
          <w:color w:val="000000" w:themeColor="text1"/>
          <w:szCs w:val="22"/>
          <w:lang w:val="el-GR"/>
        </w:rPr>
      </w:pPr>
      <w:r w:rsidRPr="000851D8">
        <w:rPr>
          <w:rStyle w:val="-"/>
          <w:rFonts w:asciiTheme="minorHAnsi" w:hAnsiTheme="minorHAnsi" w:cstheme="minorHAnsi"/>
          <w:color w:val="000000" w:themeColor="text1"/>
          <w:szCs w:val="22"/>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0EB6B3E7" w14:textId="77777777" w:rsidR="007A51A7" w:rsidRPr="000851D8" w:rsidRDefault="007A51A7" w:rsidP="007A51A7">
      <w:pPr>
        <w:pStyle w:val="2"/>
        <w:rPr>
          <w:rFonts w:asciiTheme="minorHAnsi" w:hAnsiTheme="minorHAnsi" w:cstheme="minorHAnsi"/>
          <w:bCs/>
          <w:color w:val="000000" w:themeColor="text1"/>
          <w:szCs w:val="24"/>
          <w:lang w:val="el-GR"/>
        </w:rPr>
      </w:pPr>
      <w:bookmarkStart w:id="112" w:name="_Toc113015825"/>
      <w:bookmarkStart w:id="113" w:name="_Toc162870227"/>
      <w:r w:rsidRPr="000851D8">
        <w:rPr>
          <w:rFonts w:asciiTheme="minorHAnsi" w:hAnsiTheme="minorHAnsi" w:cstheme="minorHAnsi"/>
          <w:color w:val="000000" w:themeColor="text1"/>
          <w:szCs w:val="24"/>
          <w:lang w:val="el-GR"/>
        </w:rPr>
        <w:t>4.4</w:t>
      </w:r>
      <w:r w:rsidRPr="000851D8">
        <w:rPr>
          <w:rFonts w:asciiTheme="minorHAnsi" w:hAnsiTheme="minorHAnsi" w:cstheme="minorHAnsi"/>
          <w:color w:val="000000" w:themeColor="text1"/>
          <w:szCs w:val="24"/>
          <w:lang w:val="el-GR"/>
        </w:rPr>
        <w:tab/>
        <w:t>Υπεργολαβία</w:t>
      </w:r>
      <w:bookmarkEnd w:id="112"/>
      <w:bookmarkEnd w:id="113"/>
    </w:p>
    <w:p w14:paraId="12206B81"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b/>
          <w:bCs/>
          <w:color w:val="000000" w:themeColor="text1"/>
          <w:szCs w:val="22"/>
          <w:lang w:val="el-GR"/>
        </w:rPr>
        <w:t xml:space="preserve">4.4.1. </w:t>
      </w:r>
      <w:r w:rsidRPr="000851D8">
        <w:rPr>
          <w:rFonts w:asciiTheme="minorHAnsi" w:hAnsiTheme="minorHAnsi" w:cstheme="minorHAnsi"/>
          <w:color w:val="000000" w:themeColor="text1"/>
          <w:szCs w:val="22"/>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00C8EB64"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b/>
          <w:bCs/>
          <w:color w:val="000000" w:themeColor="text1"/>
          <w:szCs w:val="22"/>
          <w:lang w:val="el-GR"/>
        </w:rPr>
        <w:t xml:space="preserve">4.4.2. </w:t>
      </w:r>
      <w:r w:rsidRPr="000851D8">
        <w:rPr>
          <w:rFonts w:asciiTheme="minorHAnsi" w:hAnsiTheme="minorHAnsi" w:cstheme="minorHAnsi"/>
          <w:color w:val="000000" w:themeColor="text1"/>
          <w:szCs w:val="22"/>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36FAFF4B"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b/>
          <w:bCs/>
          <w:color w:val="000000" w:themeColor="text1"/>
          <w:szCs w:val="22"/>
          <w:lang w:val="el-GR"/>
        </w:rPr>
        <w:t>4.4.3.</w:t>
      </w:r>
      <w:r w:rsidRPr="000851D8">
        <w:rPr>
          <w:rFonts w:asciiTheme="minorHAnsi" w:hAnsiTheme="minorHAnsi" w:cstheme="minorHAnsi"/>
          <w:color w:val="000000" w:themeColor="text1"/>
          <w:szCs w:val="22"/>
          <w:lang w:val="el-GR"/>
        </w:rPr>
        <w:t xml:space="preserve"> Η αναθέτουσα αρχή επαληθεύει τη συνδρομή των λόγων αποκλεισμού για τους υπεργολάβους, όπως αυτοί περιγράφονται στην παράγραφο 2.2.3.και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5620C147" w14:textId="77777777" w:rsidR="007A51A7" w:rsidRPr="000851D8" w:rsidRDefault="007A51A7" w:rsidP="007A51A7">
      <w:pPr>
        <w:rPr>
          <w:rFonts w:asciiTheme="minorHAnsi" w:hAnsiTheme="minorHAnsi" w:cstheme="minorHAnsi"/>
          <w:b/>
          <w:bCs/>
          <w:color w:val="000000" w:themeColor="text1"/>
          <w:szCs w:val="22"/>
          <w:lang w:val="el-GR"/>
        </w:rPr>
      </w:pPr>
      <w:r w:rsidRPr="000851D8">
        <w:rPr>
          <w:rFonts w:asciiTheme="minorHAnsi" w:hAnsiTheme="minorHAnsi" w:cstheme="minorHAnsi"/>
          <w:color w:val="000000" w:themeColor="text1"/>
          <w:szCs w:val="22"/>
          <w:lang w:val="el-GR"/>
        </w:rPr>
        <w:lastRenderedPageBreak/>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41A3AEB7" w14:textId="77777777" w:rsidR="007A51A7" w:rsidRPr="000851D8" w:rsidRDefault="007A51A7" w:rsidP="007A51A7">
      <w:pPr>
        <w:pStyle w:val="2"/>
        <w:rPr>
          <w:rFonts w:asciiTheme="minorHAnsi" w:hAnsiTheme="minorHAnsi" w:cstheme="minorHAnsi"/>
          <w:color w:val="000000" w:themeColor="text1"/>
          <w:szCs w:val="24"/>
          <w:lang w:val="el-GR"/>
        </w:rPr>
      </w:pPr>
      <w:bookmarkStart w:id="114" w:name="_Toc113015826"/>
      <w:bookmarkStart w:id="115" w:name="_Toc162870228"/>
      <w:r w:rsidRPr="000851D8">
        <w:rPr>
          <w:rFonts w:asciiTheme="minorHAnsi" w:hAnsiTheme="minorHAnsi" w:cstheme="minorHAnsi"/>
          <w:color w:val="000000" w:themeColor="text1"/>
          <w:szCs w:val="24"/>
          <w:lang w:val="el-GR"/>
        </w:rPr>
        <w:t>4.5</w:t>
      </w:r>
      <w:r w:rsidRPr="000851D8">
        <w:rPr>
          <w:rFonts w:asciiTheme="minorHAnsi" w:hAnsiTheme="minorHAnsi" w:cstheme="minorHAnsi"/>
          <w:color w:val="000000" w:themeColor="text1"/>
          <w:szCs w:val="24"/>
          <w:lang w:val="el-GR"/>
        </w:rPr>
        <w:tab/>
        <w:t>Τροποποίηση σύμβασης κατά τη διάρκειά της</w:t>
      </w:r>
      <w:bookmarkEnd w:id="114"/>
      <w:bookmarkEnd w:id="115"/>
    </w:p>
    <w:p w14:paraId="3F7267DD"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p>
    <w:p w14:paraId="23076AC5"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Η Α.Δ. </w:t>
      </w:r>
      <w:proofErr w:type="spellStart"/>
      <w:r w:rsidRPr="000851D8">
        <w:rPr>
          <w:rFonts w:asciiTheme="minorHAnsi" w:hAnsiTheme="minorHAnsi" w:cstheme="minorHAnsi"/>
          <w:color w:val="000000" w:themeColor="text1"/>
          <w:szCs w:val="22"/>
          <w:lang w:val="el-GR"/>
        </w:rPr>
        <w:t>Ηπ</w:t>
      </w:r>
      <w:proofErr w:type="spellEnd"/>
      <w:r w:rsidRPr="000851D8">
        <w:rPr>
          <w:rFonts w:asciiTheme="minorHAnsi" w:hAnsiTheme="minorHAnsi" w:cstheme="minorHAnsi"/>
          <w:color w:val="000000" w:themeColor="text1"/>
          <w:szCs w:val="22"/>
          <w:lang w:val="el-GR"/>
        </w:rPr>
        <w:t>. – Δ.Μ. έχει το δικαίωμα προαίρεσης στην παρούσα σύμβαση σύμφωνα με τους όρους και τις προϋποθέσεις του άρθρου 132 του ν. 4412/2016.</w:t>
      </w:r>
    </w:p>
    <w:p w14:paraId="6E97C71A" w14:textId="77777777" w:rsidR="007A51A7" w:rsidRPr="000851D8" w:rsidRDefault="007A51A7" w:rsidP="007A51A7">
      <w:pPr>
        <w:rPr>
          <w:rFonts w:asciiTheme="minorHAnsi" w:hAnsiTheme="minorHAnsi" w:cstheme="minorHAnsi"/>
          <w:iCs/>
          <w:color w:val="000000" w:themeColor="text1"/>
          <w:spacing w:val="5"/>
          <w:kern w:val="1"/>
          <w:szCs w:val="22"/>
          <w:lang w:val="el-GR"/>
        </w:rPr>
      </w:pPr>
      <w:r w:rsidRPr="000851D8">
        <w:rPr>
          <w:rFonts w:asciiTheme="minorHAnsi" w:hAnsiTheme="minorHAnsi" w:cstheme="minorHAnsi"/>
          <w:color w:val="000000" w:themeColor="text1"/>
          <w:szCs w:val="22"/>
          <w:lang w:val="el-GR"/>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w:t>
      </w:r>
      <w:proofErr w:type="spellStart"/>
      <w:r w:rsidRPr="000851D8">
        <w:rPr>
          <w:rFonts w:asciiTheme="minorHAnsi" w:hAnsiTheme="minorHAnsi" w:cstheme="minorHAnsi"/>
          <w:color w:val="000000" w:themeColor="text1"/>
          <w:szCs w:val="22"/>
          <w:lang w:val="el-GR"/>
        </w:rPr>
        <w:t>τεθείσας</w:t>
      </w:r>
      <w:proofErr w:type="spellEnd"/>
      <w:r w:rsidRPr="000851D8">
        <w:rPr>
          <w:rFonts w:asciiTheme="minorHAnsi" w:hAnsiTheme="minorHAnsi" w:cstheme="minorHAnsi"/>
          <w:color w:val="000000" w:themeColor="text1"/>
          <w:szCs w:val="22"/>
          <w:lang w:val="el-GR"/>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4FBE31D9" w14:textId="77777777" w:rsidR="007A51A7" w:rsidRPr="000851D8" w:rsidRDefault="007A51A7" w:rsidP="007A51A7">
      <w:pPr>
        <w:pStyle w:val="2"/>
        <w:rPr>
          <w:rFonts w:asciiTheme="minorHAnsi" w:hAnsiTheme="minorHAnsi" w:cstheme="minorHAnsi"/>
          <w:bCs/>
          <w:color w:val="000000" w:themeColor="text1"/>
          <w:szCs w:val="24"/>
          <w:lang w:val="el-GR"/>
        </w:rPr>
      </w:pPr>
      <w:bookmarkStart w:id="116" w:name="_Toc113015827"/>
      <w:bookmarkStart w:id="117" w:name="_Toc162870229"/>
      <w:r w:rsidRPr="000851D8">
        <w:rPr>
          <w:rFonts w:asciiTheme="minorHAnsi" w:hAnsiTheme="minorHAnsi" w:cstheme="minorHAnsi"/>
          <w:color w:val="000000" w:themeColor="text1"/>
          <w:szCs w:val="24"/>
          <w:lang w:val="el-GR"/>
        </w:rPr>
        <w:t>4.6</w:t>
      </w:r>
      <w:r w:rsidRPr="000851D8">
        <w:rPr>
          <w:rFonts w:asciiTheme="minorHAnsi" w:hAnsiTheme="minorHAnsi" w:cstheme="minorHAnsi"/>
          <w:color w:val="000000" w:themeColor="text1"/>
          <w:szCs w:val="24"/>
          <w:lang w:val="el-GR"/>
        </w:rPr>
        <w:tab/>
        <w:t>Δικαίωμα μονομερούς λύσης της σύμβασης</w:t>
      </w:r>
      <w:bookmarkEnd w:id="116"/>
      <w:bookmarkEnd w:id="117"/>
      <w:r w:rsidRPr="000851D8">
        <w:rPr>
          <w:rFonts w:asciiTheme="minorHAnsi" w:hAnsiTheme="minorHAnsi" w:cstheme="minorHAnsi"/>
          <w:color w:val="000000" w:themeColor="text1"/>
          <w:szCs w:val="24"/>
          <w:lang w:val="el-GR"/>
        </w:rPr>
        <w:t xml:space="preserve"> </w:t>
      </w:r>
    </w:p>
    <w:p w14:paraId="4E8B1FFB"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b/>
          <w:bCs/>
          <w:color w:val="000000" w:themeColor="text1"/>
          <w:szCs w:val="22"/>
          <w:lang w:val="el-GR"/>
        </w:rPr>
        <w:t>4.6.1.</w:t>
      </w:r>
      <w:r w:rsidRPr="000851D8">
        <w:rPr>
          <w:rFonts w:asciiTheme="minorHAnsi" w:hAnsiTheme="minorHAnsi" w:cstheme="minorHAnsi"/>
          <w:color w:val="000000" w:themeColor="text1"/>
          <w:szCs w:val="22"/>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4A56CB55"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7EC34BF9"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25469654"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2001EC8F"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04DCEDD7"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w:t>
      </w:r>
      <w:proofErr w:type="spellStart"/>
      <w:r w:rsidRPr="000851D8">
        <w:rPr>
          <w:rFonts w:asciiTheme="minorHAnsi" w:hAnsiTheme="minorHAnsi" w:cstheme="minorHAnsi"/>
          <w:color w:val="000000" w:themeColor="text1"/>
          <w:szCs w:val="22"/>
          <w:lang w:val="el-GR"/>
        </w:rPr>
        <w:t>προκύπτουσα</w:t>
      </w:r>
      <w:proofErr w:type="spellEnd"/>
      <w:r w:rsidRPr="000851D8">
        <w:rPr>
          <w:rFonts w:asciiTheme="minorHAnsi" w:hAnsiTheme="minorHAnsi" w:cstheme="minorHAnsi"/>
          <w:color w:val="000000" w:themeColor="text1"/>
          <w:szCs w:val="22"/>
          <w:lang w:val="el-GR"/>
        </w:rPr>
        <w:t xml:space="preserve"> από παρόμοια διαδικασία, προβλεπόμενη σε εθνικές διατάξεις νόμου. </w:t>
      </w:r>
    </w:p>
    <w:p w14:paraId="2A9CF3F3"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62477682" w14:textId="77777777" w:rsidR="007A51A7" w:rsidRPr="000851D8" w:rsidRDefault="007A51A7" w:rsidP="007A51A7">
      <w:pPr>
        <w:rPr>
          <w:rFonts w:asciiTheme="minorHAnsi" w:hAnsiTheme="minorHAnsi" w:cstheme="minorHAnsi"/>
          <w:color w:val="000000" w:themeColor="text1"/>
          <w:szCs w:val="22"/>
          <w:lang w:val="el-GR"/>
        </w:rPr>
      </w:pPr>
      <w:proofErr w:type="spellStart"/>
      <w:r w:rsidRPr="000851D8">
        <w:rPr>
          <w:rFonts w:asciiTheme="minorHAnsi" w:hAnsiTheme="minorHAnsi" w:cstheme="minorHAnsi"/>
          <w:color w:val="000000" w:themeColor="text1"/>
          <w:szCs w:val="22"/>
          <w:lang w:val="el-GR"/>
        </w:rPr>
        <w:t>στ</w:t>
      </w:r>
      <w:proofErr w:type="spellEnd"/>
      <w:r w:rsidRPr="000851D8">
        <w:rPr>
          <w:rFonts w:asciiTheme="minorHAnsi" w:hAnsiTheme="minorHAnsi" w:cstheme="minorHAnsi"/>
          <w:color w:val="000000" w:themeColor="text1"/>
          <w:szCs w:val="22"/>
          <w:lang w:val="el-GR"/>
        </w:rPr>
        <w:t>) ο ανάδοχος παραβεί αποδεδειγμένα τις υποχρεώσεις του που απορρέουν από την δέσμευση ακεραιότητας της παρ. 4.3.3. της παρούσας.</w:t>
      </w:r>
    </w:p>
    <w:p w14:paraId="0A576E69" w14:textId="77777777" w:rsidR="000205AA" w:rsidRPr="000851D8" w:rsidRDefault="000205AA" w:rsidP="000205AA">
      <w:pPr>
        <w:rPr>
          <w:rFonts w:asciiTheme="minorHAnsi" w:hAnsiTheme="minorHAnsi" w:cstheme="minorHAnsi"/>
          <w:color w:val="000000" w:themeColor="text1"/>
          <w:sz w:val="20"/>
          <w:szCs w:val="22"/>
          <w:lang w:val="el-GR" w:eastAsia="ar-SA"/>
        </w:rPr>
      </w:pPr>
    </w:p>
    <w:p w14:paraId="5733580F" w14:textId="77777777" w:rsidR="000205AA" w:rsidRPr="000851D8" w:rsidRDefault="000205AA" w:rsidP="000205AA">
      <w:pPr>
        <w:keepNext/>
        <w:pageBreakBefore/>
        <w:pBdr>
          <w:bottom w:val="single" w:sz="20" w:space="1" w:color="000080"/>
        </w:pBdr>
        <w:spacing w:before="320" w:after="160"/>
        <w:outlineLvl w:val="0"/>
        <w:rPr>
          <w:rFonts w:asciiTheme="minorHAnsi" w:hAnsiTheme="minorHAnsi" w:cstheme="minorHAnsi"/>
          <w:b/>
          <w:bCs/>
          <w:color w:val="000000" w:themeColor="text1"/>
          <w:sz w:val="28"/>
          <w:szCs w:val="32"/>
          <w:lang w:val="el-GR" w:eastAsia="ar-SA"/>
        </w:rPr>
      </w:pPr>
      <w:bookmarkStart w:id="118" w:name="_Toc120866009"/>
      <w:bookmarkStart w:id="119" w:name="_Toc48117020"/>
      <w:bookmarkEnd w:id="106"/>
      <w:r w:rsidRPr="000851D8">
        <w:rPr>
          <w:rFonts w:asciiTheme="minorHAnsi" w:hAnsiTheme="minorHAnsi" w:cstheme="minorHAnsi"/>
          <w:b/>
          <w:bCs/>
          <w:color w:val="000000" w:themeColor="text1"/>
          <w:sz w:val="28"/>
          <w:szCs w:val="32"/>
          <w:lang w:val="el-GR" w:eastAsia="ar-SA"/>
        </w:rPr>
        <w:lastRenderedPageBreak/>
        <w:t>5.</w:t>
      </w:r>
      <w:r w:rsidRPr="000851D8">
        <w:rPr>
          <w:rFonts w:asciiTheme="minorHAnsi" w:hAnsiTheme="minorHAnsi" w:cstheme="minorHAnsi"/>
          <w:b/>
          <w:bCs/>
          <w:color w:val="000000" w:themeColor="text1"/>
          <w:sz w:val="28"/>
          <w:szCs w:val="32"/>
          <w:lang w:val="el-GR" w:eastAsia="ar-SA"/>
        </w:rPr>
        <w:tab/>
        <w:t>ΕΙΔΙΚΟΙ ΟΡΟΙ ΕΚΤΕΛΕΣΗΣ ΤΗΣ ΣΥΜΒΑΣΗΣ</w:t>
      </w:r>
      <w:bookmarkEnd w:id="118"/>
    </w:p>
    <w:p w14:paraId="67C60DD7" w14:textId="16828D3A" w:rsidR="000205AA" w:rsidRPr="000851D8" w:rsidRDefault="000205AA" w:rsidP="000205AA">
      <w:pPr>
        <w:keepNext/>
        <w:pBdr>
          <w:bottom w:val="single" w:sz="8" w:space="1" w:color="000080"/>
        </w:pBdr>
        <w:tabs>
          <w:tab w:val="left" w:pos="567"/>
        </w:tabs>
        <w:spacing w:before="240" w:after="80"/>
        <w:ind w:left="567" w:hanging="567"/>
        <w:outlineLvl w:val="1"/>
        <w:rPr>
          <w:rFonts w:asciiTheme="minorHAnsi" w:hAnsiTheme="minorHAnsi" w:cstheme="minorHAnsi"/>
          <w:b/>
          <w:bCs/>
          <w:color w:val="000000" w:themeColor="text1"/>
          <w:sz w:val="24"/>
          <w:szCs w:val="22"/>
          <w:lang w:val="el-GR" w:eastAsia="ar-SA"/>
        </w:rPr>
      </w:pPr>
      <w:bookmarkStart w:id="120" w:name="_Toc120866010"/>
      <w:r w:rsidRPr="000851D8">
        <w:rPr>
          <w:rFonts w:asciiTheme="minorHAnsi" w:hAnsiTheme="minorHAnsi" w:cstheme="minorHAnsi"/>
          <w:b/>
          <w:color w:val="000000" w:themeColor="text1"/>
          <w:sz w:val="24"/>
          <w:szCs w:val="22"/>
          <w:lang w:val="el-GR" w:eastAsia="ar-SA"/>
        </w:rPr>
        <w:t>5.1</w:t>
      </w:r>
      <w:r w:rsidRPr="000851D8">
        <w:rPr>
          <w:rFonts w:asciiTheme="minorHAnsi" w:hAnsiTheme="minorHAnsi" w:cstheme="minorHAnsi"/>
          <w:b/>
          <w:color w:val="000000" w:themeColor="text1"/>
          <w:sz w:val="24"/>
          <w:szCs w:val="22"/>
          <w:lang w:val="el-GR" w:eastAsia="ar-SA"/>
        </w:rPr>
        <w:tab/>
        <w:t>Τρόπος πληρωμής</w:t>
      </w:r>
      <w:bookmarkEnd w:id="120"/>
    </w:p>
    <w:p w14:paraId="340DDB81" w14:textId="77777777" w:rsidR="000205AA" w:rsidRPr="000851D8" w:rsidRDefault="000205AA" w:rsidP="000205AA">
      <w:pPr>
        <w:rPr>
          <w:rFonts w:asciiTheme="minorHAnsi" w:hAnsiTheme="minorHAnsi" w:cstheme="minorHAnsi"/>
          <w:b/>
          <w:color w:val="000000" w:themeColor="text1"/>
          <w:szCs w:val="22"/>
          <w:lang w:val="el-GR" w:eastAsia="ar-SA"/>
        </w:rPr>
      </w:pPr>
      <w:r w:rsidRPr="000851D8">
        <w:rPr>
          <w:rFonts w:asciiTheme="minorHAnsi" w:hAnsiTheme="minorHAnsi" w:cstheme="minorHAnsi"/>
          <w:b/>
          <w:bCs/>
          <w:color w:val="000000" w:themeColor="text1"/>
          <w:szCs w:val="22"/>
          <w:lang w:val="el-GR" w:eastAsia="ar-SA"/>
        </w:rPr>
        <w:t>5.1.1.</w:t>
      </w:r>
      <w:r w:rsidRPr="000851D8">
        <w:rPr>
          <w:rFonts w:asciiTheme="minorHAnsi" w:hAnsiTheme="minorHAnsi" w:cstheme="minorHAnsi"/>
          <w:color w:val="000000" w:themeColor="text1"/>
          <w:szCs w:val="22"/>
          <w:lang w:val="el-GR" w:eastAsia="ar-SA"/>
        </w:rPr>
        <w:t xml:space="preserve"> Η πληρωμή του αναδόχου θα πραγματοποιηθεί με τον πιο κάτω τρόπο </w:t>
      </w:r>
      <w:r w:rsidRPr="000851D8">
        <w:rPr>
          <w:rFonts w:asciiTheme="minorHAnsi" w:hAnsiTheme="minorHAnsi" w:cstheme="minorHAnsi"/>
          <w:b/>
          <w:color w:val="000000" w:themeColor="text1"/>
          <w:szCs w:val="22"/>
          <w:lang w:val="el-GR" w:eastAsia="ar-SA"/>
        </w:rPr>
        <w:t xml:space="preserve">: </w:t>
      </w:r>
    </w:p>
    <w:p w14:paraId="12AABB02" w14:textId="77777777" w:rsidR="000205AA" w:rsidRPr="000851D8" w:rsidRDefault="000205AA" w:rsidP="000205AA">
      <w:pPr>
        <w:rPr>
          <w:rFonts w:asciiTheme="minorHAnsi" w:hAnsiTheme="minorHAnsi" w:cstheme="minorHAnsi"/>
          <w:b/>
          <w:color w:val="000000" w:themeColor="text1"/>
          <w:szCs w:val="22"/>
          <w:lang w:val="el-GR" w:eastAsia="ar-SA"/>
        </w:rPr>
      </w:pPr>
      <w:r w:rsidRPr="000851D8">
        <w:rPr>
          <w:rFonts w:asciiTheme="minorHAnsi" w:hAnsiTheme="minorHAnsi" w:cstheme="minorHAnsi"/>
          <w:b/>
          <w:color w:val="000000" w:themeColor="text1"/>
          <w:szCs w:val="22"/>
          <w:lang w:val="el-GR" w:eastAsia="ar-SA"/>
        </w:rPr>
        <w:t>α)</w:t>
      </w:r>
      <w:r w:rsidRPr="000851D8">
        <w:rPr>
          <w:rFonts w:asciiTheme="minorHAnsi" w:hAnsiTheme="minorHAnsi" w:cstheme="minorHAnsi"/>
          <w:color w:val="000000" w:themeColor="text1"/>
          <w:szCs w:val="22"/>
          <w:lang w:val="el-GR" w:eastAsia="ar-SA"/>
        </w:rPr>
        <w:t xml:space="preserve"> Το </w:t>
      </w:r>
      <w:r w:rsidRPr="000851D8">
        <w:rPr>
          <w:rFonts w:asciiTheme="minorHAnsi" w:hAnsiTheme="minorHAnsi" w:cstheme="minorHAnsi"/>
          <w:b/>
          <w:color w:val="000000" w:themeColor="text1"/>
          <w:szCs w:val="22"/>
          <w:lang w:val="el-GR" w:eastAsia="ar-SA"/>
        </w:rPr>
        <w:t>100%</w:t>
      </w:r>
      <w:r w:rsidRPr="000851D8">
        <w:rPr>
          <w:rFonts w:asciiTheme="minorHAnsi" w:hAnsiTheme="minorHAnsi" w:cstheme="minorHAnsi"/>
          <w:color w:val="000000" w:themeColor="text1"/>
          <w:szCs w:val="22"/>
          <w:lang w:val="el-GR" w:eastAsia="ar-SA"/>
        </w:rPr>
        <w:t xml:space="preserve"> της συμβατικής αξίας μετά την οριστική παραλαβή των υλικών</w:t>
      </w:r>
      <w:r w:rsidRPr="000851D8">
        <w:rPr>
          <w:rFonts w:asciiTheme="minorHAnsi" w:hAnsiTheme="minorHAnsi" w:cstheme="minorHAnsi"/>
          <w:b/>
          <w:color w:val="000000" w:themeColor="text1"/>
          <w:szCs w:val="22"/>
          <w:lang w:val="el-GR" w:eastAsia="ar-SA"/>
        </w:rPr>
        <w:t>.</w:t>
      </w:r>
    </w:p>
    <w:p w14:paraId="3AD4F8B8" w14:textId="6C96104E" w:rsidR="000205AA" w:rsidRPr="000851D8" w:rsidRDefault="000205AA" w:rsidP="000205AA">
      <w:pPr>
        <w:rPr>
          <w:rFonts w:asciiTheme="minorHAnsi" w:hAnsiTheme="minorHAnsi" w:cstheme="minorHAnsi"/>
          <w:b/>
          <w:bCs/>
          <w:color w:val="000000" w:themeColor="text1"/>
          <w:szCs w:val="22"/>
          <w:lang w:val="el-GR" w:eastAsia="ar-SA"/>
        </w:rPr>
      </w:pPr>
      <w:r w:rsidRPr="000851D8">
        <w:rPr>
          <w:rFonts w:asciiTheme="minorHAnsi" w:hAnsiTheme="minorHAnsi" w:cstheme="minorHAnsi"/>
          <w:color w:val="000000" w:themeColor="text1"/>
          <w:szCs w:val="22"/>
          <w:lang w:val="el-GR" w:eastAsia="ar-SA"/>
        </w:rPr>
        <w:t xml:space="preserve">Η πληρωμή του συμβατικού τιμήματος θα γίνεται με την προσκόμιση των </w:t>
      </w:r>
      <w:r w:rsidR="00F5586C" w:rsidRPr="000851D8">
        <w:rPr>
          <w:rFonts w:asciiTheme="minorHAnsi" w:hAnsiTheme="minorHAnsi" w:cstheme="minorHAnsi"/>
          <w:color w:val="000000" w:themeColor="text1"/>
          <w:szCs w:val="22"/>
          <w:lang w:val="el-GR" w:eastAsia="ar-SA"/>
        </w:rPr>
        <w:t>νόμιμων</w:t>
      </w:r>
      <w:r w:rsidRPr="000851D8">
        <w:rPr>
          <w:rFonts w:asciiTheme="minorHAnsi" w:hAnsiTheme="minorHAnsi" w:cstheme="minorHAnsi"/>
          <w:color w:val="000000" w:themeColor="text1"/>
          <w:szCs w:val="22"/>
          <w:lang w:val="el-GR" w:eastAsia="ar-SA"/>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2C820546"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b/>
          <w:bCs/>
          <w:color w:val="000000" w:themeColor="text1"/>
          <w:szCs w:val="22"/>
          <w:lang w:val="el-GR"/>
        </w:rPr>
        <w:t>5.1.2.</w:t>
      </w:r>
      <w:r w:rsidRPr="000851D8">
        <w:rPr>
          <w:rFonts w:asciiTheme="minorHAnsi" w:hAnsiTheme="minorHAnsi" w:cstheme="minorHAnsi"/>
          <w:color w:val="000000" w:themeColor="text1"/>
          <w:szCs w:val="22"/>
          <w:lang w:val="el-GR"/>
        </w:rPr>
        <w:t xml:space="preserve"> 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14:paraId="131123C7"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α) Για τις συμβάσεις αξίας </w:t>
      </w:r>
      <w:r w:rsidRPr="000851D8">
        <w:rPr>
          <w:rFonts w:asciiTheme="minorHAnsi" w:hAnsiTheme="minorHAnsi" w:cstheme="minorHAnsi"/>
          <w:color w:val="000000" w:themeColor="text1"/>
          <w:szCs w:val="22"/>
          <w:shd w:val="clear" w:color="auto" w:fill="FFFFFF"/>
          <w:lang w:val="el-GR"/>
        </w:rPr>
        <w:t>άνω των χιλίων (1.000) ευρώ, μη συμπεριλαμβανομένου ΦΠΑ,</w:t>
      </w:r>
      <w:r w:rsidRPr="000851D8">
        <w:rPr>
          <w:rFonts w:asciiTheme="minorHAnsi" w:hAnsiTheme="minorHAnsi" w:cstheme="minorHAnsi"/>
          <w:color w:val="000000" w:themeColor="text1"/>
          <w:szCs w:val="22"/>
          <w:shd w:val="clear" w:color="auto" w:fill="FFFFFF"/>
        </w:rPr>
        <w:t> </w:t>
      </w:r>
      <w:r w:rsidRPr="000851D8">
        <w:rPr>
          <w:rFonts w:asciiTheme="minorHAnsi" w:hAnsiTheme="minorHAnsi" w:cstheme="minorHAnsi"/>
          <w:color w:val="000000" w:themeColor="text1"/>
          <w:szCs w:val="22"/>
          <w:shd w:val="clear" w:color="auto" w:fill="FFFFFF"/>
          <w:lang w:val="el-GR"/>
        </w:rPr>
        <w:t>ανεξαρτήτως της πηγής προέλευσης της χρηματοδότησης,</w:t>
      </w:r>
      <w:r w:rsidRPr="000851D8">
        <w:rPr>
          <w:rFonts w:asciiTheme="minorHAnsi" w:hAnsiTheme="minorHAnsi" w:cstheme="minorHAnsi"/>
          <w:color w:val="000000" w:themeColor="text1"/>
          <w:szCs w:val="22"/>
          <w:lang w:val="el-GR"/>
        </w:rPr>
        <w:t xml:space="preserve">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13963880"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r w:rsidRPr="000851D8">
        <w:rPr>
          <w:rFonts w:asciiTheme="minorHAnsi" w:hAnsiTheme="minorHAnsi" w:cstheme="minorHAnsi"/>
          <w:b/>
          <w:color w:val="000000" w:themeColor="text1"/>
          <w:szCs w:val="22"/>
          <w:lang w:val="el-GR"/>
        </w:rPr>
        <w:t>Μέχρι την έκδοση της κοινής απόφασης της παρ. 6 του άρθρου 36 του ν. 4412/2016, η ως άνω κράτηση δεν επιβάλλεται</w:t>
      </w:r>
      <w:r w:rsidRPr="000851D8">
        <w:rPr>
          <w:rFonts w:asciiTheme="minorHAnsi" w:hAnsiTheme="minorHAnsi" w:cstheme="minorHAnsi"/>
          <w:color w:val="000000" w:themeColor="text1"/>
          <w:szCs w:val="22"/>
          <w:lang w:val="el-GR"/>
        </w:rPr>
        <w:t>.</w:t>
      </w:r>
    </w:p>
    <w:p w14:paraId="05024A9D"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Οι υπέρ τρίτων κρατήσεις υπόκεινται στο εκάστοτε ισχύον αναλογικό τέλος χαρτοσήμου 3% και στην επ’ αυτού εισφορά υπέρ ΟΓΑ 20%.  </w:t>
      </w:r>
    </w:p>
    <w:p w14:paraId="43F520C8"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Με κάθε πληρωμή θα γίνεται η προβλεπόμενη παρακράτηση φόρου εισοδήματος 1% επί της καθαρής συμβατικής αξίας σύμφωνα με το άρθρο 64 του ν. 4172/2013. </w:t>
      </w:r>
    </w:p>
    <w:p w14:paraId="2DF777E4"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b/>
          <w:color w:val="000000" w:themeColor="text1"/>
          <w:szCs w:val="22"/>
          <w:lang w:val="el-GR"/>
        </w:rPr>
        <w:t>5.1.3</w:t>
      </w:r>
      <w:r w:rsidRPr="000851D8">
        <w:rPr>
          <w:rFonts w:asciiTheme="minorHAnsi" w:hAnsiTheme="minorHAnsi" w:cstheme="minorHAnsi"/>
          <w:bCs/>
          <w:color w:val="000000" w:themeColor="text1"/>
          <w:szCs w:val="22"/>
          <w:lang w:val="el-GR"/>
        </w:rPr>
        <w:t>. Σε περίπτωση υποβολής ηλεκτρονικού τιμολογίου</w:t>
      </w:r>
      <w:r w:rsidRPr="000851D8">
        <w:rPr>
          <w:rFonts w:asciiTheme="minorHAnsi" w:hAnsiTheme="minorHAnsi" w:cstheme="minorHAnsi"/>
          <w:color w:val="000000" w:themeColor="text1"/>
          <w:szCs w:val="22"/>
          <w:lang w:val="el-GR"/>
        </w:rPr>
        <w:t xml:space="preserve">,  ο ανάδοχος συμπληρώνει  στο πεδίο </w:t>
      </w:r>
      <w:r w:rsidRPr="000851D8">
        <w:rPr>
          <w:rFonts w:asciiTheme="minorHAnsi" w:hAnsiTheme="minorHAnsi" w:cstheme="minorHAnsi"/>
          <w:color w:val="000000" w:themeColor="text1"/>
          <w:szCs w:val="22"/>
          <w:lang w:val="en-US"/>
        </w:rPr>
        <w:t>BT</w:t>
      </w:r>
      <w:r w:rsidRPr="000851D8">
        <w:rPr>
          <w:rFonts w:asciiTheme="minorHAnsi" w:hAnsiTheme="minorHAnsi" w:cstheme="minorHAnsi"/>
          <w:color w:val="000000" w:themeColor="text1"/>
          <w:szCs w:val="22"/>
          <w:lang w:val="el-GR"/>
        </w:rPr>
        <w:t xml:space="preserve">-11: Στοιχείο αναφοράς αγαθού του Εθνικού </w:t>
      </w:r>
      <w:proofErr w:type="spellStart"/>
      <w:r w:rsidRPr="000851D8">
        <w:rPr>
          <w:rFonts w:asciiTheme="minorHAnsi" w:hAnsiTheme="minorHAnsi" w:cstheme="minorHAnsi"/>
          <w:color w:val="000000" w:themeColor="text1"/>
          <w:szCs w:val="22"/>
          <w:lang w:val="el-GR"/>
        </w:rPr>
        <w:t>Μορφότυπου</w:t>
      </w:r>
      <w:proofErr w:type="spellEnd"/>
      <w:r w:rsidRPr="000851D8">
        <w:rPr>
          <w:rFonts w:asciiTheme="minorHAnsi" w:hAnsiTheme="minorHAnsi" w:cstheme="minorHAnsi"/>
          <w:color w:val="000000" w:themeColor="text1"/>
          <w:szCs w:val="22"/>
          <w:lang w:val="el-GR"/>
        </w:rPr>
        <w:t xml:space="preserve"> Ηλεκτρονικού Τιμολογίου : </w:t>
      </w:r>
      <w:r w:rsidRPr="000851D8">
        <w:rPr>
          <w:rFonts w:asciiTheme="minorHAnsi" w:hAnsiTheme="minorHAnsi" w:cstheme="minorHAnsi"/>
          <w:i/>
          <w:iCs/>
          <w:color w:val="000000" w:themeColor="text1"/>
          <w:szCs w:val="22"/>
          <w:lang w:val="el-GR"/>
        </w:rPr>
        <w:t>1) «ΑΔΑ Ανάληψης».</w:t>
      </w:r>
    </w:p>
    <w:p w14:paraId="208E61FC" w14:textId="77777777" w:rsidR="000205AA" w:rsidRPr="000851D8" w:rsidRDefault="000205AA" w:rsidP="000205AA">
      <w:pPr>
        <w:keepNext/>
        <w:pBdr>
          <w:bottom w:val="single" w:sz="8" w:space="1" w:color="000080"/>
        </w:pBdr>
        <w:tabs>
          <w:tab w:val="left" w:pos="567"/>
        </w:tabs>
        <w:spacing w:before="240" w:after="80"/>
        <w:ind w:left="567" w:hanging="567"/>
        <w:outlineLvl w:val="1"/>
        <w:rPr>
          <w:rFonts w:asciiTheme="minorHAnsi" w:hAnsiTheme="minorHAnsi" w:cstheme="minorHAnsi"/>
          <w:b/>
          <w:bCs/>
          <w:color w:val="000000" w:themeColor="text1"/>
          <w:sz w:val="24"/>
          <w:szCs w:val="22"/>
          <w:lang w:val="el-GR" w:eastAsia="ar-SA"/>
        </w:rPr>
      </w:pPr>
      <w:bookmarkStart w:id="121" w:name="_Toc120866011"/>
      <w:r w:rsidRPr="000851D8">
        <w:rPr>
          <w:rFonts w:asciiTheme="minorHAnsi" w:hAnsiTheme="minorHAnsi" w:cstheme="minorHAnsi"/>
          <w:b/>
          <w:color w:val="000000" w:themeColor="text1"/>
          <w:sz w:val="24"/>
          <w:szCs w:val="22"/>
          <w:lang w:val="el-GR" w:eastAsia="ar-SA"/>
        </w:rPr>
        <w:t>5.2</w:t>
      </w:r>
      <w:r w:rsidRPr="000851D8">
        <w:rPr>
          <w:rFonts w:asciiTheme="minorHAnsi" w:hAnsiTheme="minorHAnsi" w:cstheme="minorHAnsi"/>
          <w:b/>
          <w:color w:val="000000" w:themeColor="text1"/>
          <w:sz w:val="24"/>
          <w:szCs w:val="22"/>
          <w:lang w:val="el-GR" w:eastAsia="ar-SA"/>
        </w:rPr>
        <w:tab/>
        <w:t>Κήρυξη οικονομικού φορέα εκπτώτου - Κυρώσεις</w:t>
      </w:r>
      <w:bookmarkEnd w:id="121"/>
    </w:p>
    <w:p w14:paraId="4A8CB797"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r w:rsidRPr="000851D8">
        <w:rPr>
          <w:rFonts w:asciiTheme="minorHAnsi" w:hAnsiTheme="minorHAnsi" w:cstheme="minorHAnsi"/>
          <w:b/>
          <w:bCs/>
          <w:color w:val="000000" w:themeColor="text1"/>
          <w:szCs w:val="22"/>
          <w:lang w:val="el-GR"/>
        </w:rPr>
        <w:t>5.2.1.</w:t>
      </w:r>
      <w:r w:rsidRPr="000851D8">
        <w:rPr>
          <w:rFonts w:asciiTheme="minorHAnsi" w:hAnsiTheme="minorHAnsi" w:cstheme="minorHAnsi"/>
          <w:color w:val="000000" w:themeColor="text1"/>
          <w:szCs w:val="22"/>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136C0309"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α) στην περίπτωση της παρ. 7 του άρθρου 105 περί κατακύρωσης και σύναψης σύμβασης,</w:t>
      </w:r>
    </w:p>
    <w:p w14:paraId="31BD2851"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40C0802C"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γ) εφόσον δεν φορτώσει, δεν παραδώσει τα συμβατικά αγαθά μέσα στον συμβατικό χρόνο ή στον χρόνο παράτασης που του δόθηκε, σύμφωνα με όσα προβλέπονται στο άρθρο 206 του ν. 4412/2016 με την επιφύλαξη της επόμενης παραγράφου.</w:t>
      </w:r>
    </w:p>
    <w:p w14:paraId="3401DC2C"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w:t>
      </w:r>
      <w:r w:rsidRPr="000851D8">
        <w:rPr>
          <w:rFonts w:asciiTheme="minorHAnsi" w:hAnsiTheme="minorHAnsi" w:cstheme="minorHAnsi"/>
          <w:color w:val="000000" w:themeColor="text1"/>
          <w:szCs w:val="22"/>
        </w:rPr>
        <w:footnoteReference w:id="4"/>
      </w:r>
      <w:r w:rsidRPr="000851D8">
        <w:rPr>
          <w:rFonts w:asciiTheme="minorHAnsi" w:hAnsiTheme="minorHAnsi" w:cstheme="minorHAnsi"/>
          <w:color w:val="000000" w:themeColor="text1"/>
          <w:szCs w:val="22"/>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δέκα πέντε (15) ημερών από την κοινοποίηση της ανωτέρω όχλησης. Αν η προθεσμία που τεθεί με την ειδική όχληση, παρέλθει, χωρίς ο </w:t>
      </w:r>
      <w:r w:rsidRPr="000851D8">
        <w:rPr>
          <w:rFonts w:asciiTheme="minorHAnsi" w:hAnsiTheme="minorHAnsi" w:cstheme="minorHAnsi"/>
          <w:color w:val="000000" w:themeColor="text1"/>
          <w:szCs w:val="22"/>
          <w:lang w:val="el-GR"/>
        </w:rPr>
        <w:lastRenderedPageBreak/>
        <w:t>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466842B3"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28D3A824"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5AE6421F"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α) ολική κατάπτωση της εγγύησης συμμετοχής ή καλής εκτέλεσης της σύμβασης κατά περίπτωση,</w:t>
      </w:r>
    </w:p>
    <w:p w14:paraId="4E837F52"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β)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25B84163"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8B12937"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F86E9F0"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65C9768D"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1,01. </w:t>
      </w:r>
    </w:p>
    <w:p w14:paraId="7CD5DB4E"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334B489B"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γ)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r w:rsidRPr="000851D8">
        <w:rPr>
          <w:rFonts w:asciiTheme="minorHAnsi" w:eastAsia="SimSun" w:hAnsiTheme="minorHAnsi" w:cstheme="minorHAnsi"/>
          <w:i/>
          <w:iCs/>
          <w:color w:val="000000" w:themeColor="text1"/>
          <w:spacing w:val="5"/>
          <w:szCs w:val="22"/>
          <w:lang w:val="el-GR"/>
        </w:rPr>
        <w:t xml:space="preserve"> </w:t>
      </w:r>
    </w:p>
    <w:p w14:paraId="0E6B19CF"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bookmarkStart w:id="122" w:name="_Toc120866012"/>
      <w:r w:rsidRPr="000851D8">
        <w:rPr>
          <w:rFonts w:asciiTheme="minorHAnsi" w:hAnsiTheme="minorHAnsi" w:cstheme="minorHAnsi"/>
          <w:b/>
          <w:bCs/>
          <w:color w:val="000000" w:themeColor="text1"/>
          <w:szCs w:val="22"/>
          <w:lang w:val="el-GR"/>
        </w:rPr>
        <w:t>5.2.2.</w:t>
      </w:r>
      <w:r w:rsidRPr="000851D8">
        <w:rPr>
          <w:rFonts w:asciiTheme="minorHAnsi" w:hAnsiTheme="minorHAnsi" w:cstheme="minorHAnsi"/>
          <w:color w:val="000000" w:themeColor="text1"/>
          <w:szCs w:val="22"/>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εκπρόθεσμα.</w:t>
      </w:r>
    </w:p>
    <w:p w14:paraId="3DC9D1DF"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Το παραπάνω πρόστιμο υπολογίζεται επί της συμβατικής αξίας των εκπρόθεσμα </w:t>
      </w:r>
      <w:proofErr w:type="spellStart"/>
      <w:r w:rsidRPr="000851D8">
        <w:rPr>
          <w:rFonts w:asciiTheme="minorHAnsi" w:hAnsiTheme="minorHAnsi" w:cstheme="minorHAnsi"/>
          <w:color w:val="000000" w:themeColor="text1"/>
          <w:szCs w:val="22"/>
          <w:lang w:val="el-GR"/>
        </w:rPr>
        <w:t>παραδοθέντων</w:t>
      </w:r>
      <w:proofErr w:type="spellEnd"/>
      <w:r w:rsidRPr="000851D8">
        <w:rPr>
          <w:rFonts w:asciiTheme="minorHAnsi" w:hAnsiTheme="minorHAnsi" w:cstheme="minorHAnsi"/>
          <w:color w:val="000000" w:themeColor="text1"/>
          <w:szCs w:val="22"/>
          <w:lang w:val="el-GR"/>
        </w:rPr>
        <w:t xml:space="preserve">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02853048"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sidRPr="000851D8">
        <w:rPr>
          <w:rFonts w:asciiTheme="minorHAnsi" w:hAnsiTheme="minorHAnsi" w:cstheme="minorHAnsi"/>
          <w:color w:val="000000" w:themeColor="text1"/>
          <w:szCs w:val="22"/>
          <w:lang w:val="el-GR"/>
        </w:rPr>
        <w:t>αποφαινομένου</w:t>
      </w:r>
      <w:proofErr w:type="spellEnd"/>
      <w:r w:rsidRPr="000851D8">
        <w:rPr>
          <w:rFonts w:asciiTheme="minorHAnsi" w:hAnsiTheme="minorHAnsi" w:cstheme="minorHAnsi"/>
          <w:color w:val="000000" w:themeColor="text1"/>
          <w:szCs w:val="22"/>
          <w:lang w:val="el-GR"/>
        </w:rPr>
        <w:t xml:space="preserve"> οργάνου, ύστερα από γνωμοδότηση του αρμοδίου οργάνου, δεν λαμβάνεται υπόψη ο χρόνος που παρήλθε πέραν του εύλογου, κατά τα διάφορα </w:t>
      </w:r>
      <w:r w:rsidRPr="000851D8">
        <w:rPr>
          <w:rFonts w:asciiTheme="minorHAnsi" w:hAnsiTheme="minorHAnsi" w:cstheme="minorHAnsi"/>
          <w:color w:val="000000" w:themeColor="text1"/>
          <w:szCs w:val="22"/>
          <w:lang w:val="el-GR"/>
        </w:rPr>
        <w:lastRenderedPageBreak/>
        <w:t>στάδια των διαδικασιών, για το οποίο δεν ευθύνεται ο ανάδοχος και παρατείνεται, αντίστοιχα, ο χρόνος φόρτωσης - παράδοσης.</w:t>
      </w:r>
    </w:p>
    <w:p w14:paraId="4A99EC95"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0E15F357"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Σε περίπτωση ένωσης οικονομικών φορέων, το πρόστιμο και οι τόκοι επιβάλλονται αναλόγως σε όλα τα μέλη της ένωσης.</w:t>
      </w:r>
    </w:p>
    <w:p w14:paraId="6EC62390" w14:textId="77777777" w:rsidR="007A51A7" w:rsidRPr="000851D8" w:rsidRDefault="007A51A7" w:rsidP="007A51A7">
      <w:pPr>
        <w:suppressAutoHyphens w:val="0"/>
        <w:autoSpaceDE w:val="0"/>
        <w:rPr>
          <w:rFonts w:asciiTheme="minorHAnsi" w:hAnsiTheme="minorHAnsi" w:cstheme="minorHAnsi"/>
          <w:color w:val="000000" w:themeColor="text1"/>
          <w:szCs w:val="22"/>
          <w:lang w:val="el-GR"/>
        </w:rPr>
      </w:pPr>
      <w:bookmarkStart w:id="123" w:name="_Toc120866014"/>
      <w:bookmarkStart w:id="124" w:name="_Toc48117025"/>
      <w:bookmarkEnd w:id="119"/>
      <w:bookmarkEnd w:id="122"/>
      <w:r w:rsidRPr="000851D8">
        <w:rPr>
          <w:rFonts w:asciiTheme="minorHAnsi" w:hAnsiTheme="minorHAnsi" w:cstheme="minorHAnsi"/>
          <w:color w:val="000000" w:themeColor="text1"/>
          <w:szCs w:val="22"/>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424F3BEE" w14:textId="77777777" w:rsidR="007A51A7" w:rsidRPr="000851D8" w:rsidRDefault="007A51A7" w:rsidP="007A51A7">
      <w:pPr>
        <w:pStyle w:val="2"/>
        <w:suppressAutoHyphens w:val="0"/>
        <w:autoSpaceDE w:val="0"/>
        <w:rPr>
          <w:rFonts w:asciiTheme="minorHAnsi" w:hAnsiTheme="minorHAnsi" w:cstheme="minorHAnsi"/>
          <w:color w:val="000000" w:themeColor="text1"/>
          <w:szCs w:val="24"/>
          <w:lang w:val="el-GR"/>
        </w:rPr>
      </w:pPr>
      <w:bookmarkStart w:id="125" w:name="_Toc113015832"/>
      <w:bookmarkStart w:id="126" w:name="_Toc162870230"/>
      <w:r w:rsidRPr="000851D8">
        <w:rPr>
          <w:rFonts w:asciiTheme="minorHAnsi" w:hAnsiTheme="minorHAnsi" w:cstheme="minorHAnsi"/>
          <w:color w:val="000000" w:themeColor="text1"/>
          <w:szCs w:val="24"/>
          <w:lang w:val="el-GR"/>
        </w:rPr>
        <w:t>5.4</w:t>
      </w:r>
      <w:r w:rsidRPr="000851D8">
        <w:rPr>
          <w:rFonts w:asciiTheme="minorHAnsi" w:hAnsiTheme="minorHAnsi" w:cstheme="minorHAnsi"/>
          <w:color w:val="000000" w:themeColor="text1"/>
          <w:szCs w:val="24"/>
          <w:lang w:val="el-GR"/>
        </w:rPr>
        <w:tab/>
        <w:t>Δικαστική επίλυση διαφορών</w:t>
      </w:r>
      <w:bookmarkEnd w:id="125"/>
      <w:bookmarkEnd w:id="126"/>
    </w:p>
    <w:p w14:paraId="74BAF399" w14:textId="77777777" w:rsidR="007A51A7" w:rsidRPr="000851D8" w:rsidRDefault="007A51A7" w:rsidP="007A51A7">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752A0E19" w14:textId="77777777" w:rsidR="000205AA" w:rsidRPr="000851D8" w:rsidRDefault="000205AA" w:rsidP="000205AA">
      <w:pPr>
        <w:keepNext/>
        <w:pageBreakBefore/>
        <w:pBdr>
          <w:bottom w:val="single" w:sz="20" w:space="1" w:color="000080"/>
        </w:pBdr>
        <w:tabs>
          <w:tab w:val="left" w:pos="851"/>
        </w:tabs>
        <w:spacing w:before="320" w:after="160"/>
        <w:ind w:left="851" w:hanging="851"/>
        <w:outlineLvl w:val="0"/>
        <w:rPr>
          <w:rFonts w:asciiTheme="minorHAnsi" w:hAnsiTheme="minorHAnsi" w:cstheme="minorHAnsi"/>
          <w:b/>
          <w:bCs/>
          <w:color w:val="000000" w:themeColor="text1"/>
          <w:sz w:val="28"/>
          <w:szCs w:val="32"/>
          <w:lang w:val="el-GR" w:eastAsia="ar-SA"/>
        </w:rPr>
      </w:pPr>
      <w:r w:rsidRPr="000851D8">
        <w:rPr>
          <w:rFonts w:asciiTheme="minorHAnsi" w:hAnsiTheme="minorHAnsi" w:cstheme="minorHAnsi"/>
          <w:b/>
          <w:bCs/>
          <w:color w:val="000000" w:themeColor="text1"/>
          <w:sz w:val="28"/>
          <w:szCs w:val="32"/>
          <w:lang w:val="el-GR" w:eastAsia="ar-SA"/>
        </w:rPr>
        <w:lastRenderedPageBreak/>
        <w:t>6.</w:t>
      </w:r>
      <w:r w:rsidRPr="000851D8">
        <w:rPr>
          <w:rFonts w:asciiTheme="minorHAnsi" w:hAnsiTheme="minorHAnsi" w:cstheme="minorHAnsi"/>
          <w:b/>
          <w:bCs/>
          <w:color w:val="000000" w:themeColor="text1"/>
          <w:sz w:val="28"/>
          <w:szCs w:val="32"/>
          <w:lang w:val="el-GR" w:eastAsia="ar-SA"/>
        </w:rPr>
        <w:tab/>
        <w:t>ΧΡΟΝΟΣ ΚΑΙ ΤΡΟΠΟΣ ΕΚΤΕΛΕΣΗΣ</w:t>
      </w:r>
      <w:bookmarkEnd w:id="123"/>
    </w:p>
    <w:p w14:paraId="696BCDB7" w14:textId="77777777" w:rsidR="000205AA" w:rsidRPr="000851D8" w:rsidRDefault="000205AA" w:rsidP="00690452">
      <w:pPr>
        <w:keepNext/>
        <w:pBdr>
          <w:bottom w:val="single" w:sz="8" w:space="1" w:color="000080"/>
        </w:pBdr>
        <w:tabs>
          <w:tab w:val="left" w:pos="567"/>
        </w:tabs>
        <w:spacing w:before="240"/>
        <w:ind w:left="567" w:hanging="567"/>
        <w:outlineLvl w:val="1"/>
        <w:rPr>
          <w:rFonts w:asciiTheme="minorHAnsi" w:hAnsiTheme="minorHAnsi" w:cstheme="minorHAnsi"/>
          <w:b/>
          <w:bCs/>
          <w:color w:val="000000" w:themeColor="text1"/>
          <w:szCs w:val="22"/>
          <w:lang w:val="el-GR" w:eastAsia="ar-SA"/>
        </w:rPr>
      </w:pPr>
      <w:bookmarkStart w:id="127" w:name="_Toc120866015"/>
      <w:r w:rsidRPr="000851D8">
        <w:rPr>
          <w:rFonts w:asciiTheme="minorHAnsi" w:hAnsiTheme="minorHAnsi" w:cstheme="minorHAnsi"/>
          <w:b/>
          <w:color w:val="000000" w:themeColor="text1"/>
          <w:sz w:val="24"/>
          <w:szCs w:val="22"/>
          <w:lang w:val="el-GR" w:eastAsia="ar-SA"/>
        </w:rPr>
        <w:t xml:space="preserve">6.1 </w:t>
      </w:r>
      <w:r w:rsidRPr="000851D8">
        <w:rPr>
          <w:rFonts w:asciiTheme="minorHAnsi" w:hAnsiTheme="minorHAnsi" w:cstheme="minorHAnsi"/>
          <w:b/>
          <w:color w:val="000000" w:themeColor="text1"/>
          <w:sz w:val="24"/>
          <w:szCs w:val="22"/>
          <w:lang w:val="el-GR" w:eastAsia="ar-SA"/>
        </w:rPr>
        <w:tab/>
        <w:t>Χρόνος παράδοσης υλικών</w:t>
      </w:r>
      <w:bookmarkEnd w:id="127"/>
    </w:p>
    <w:p w14:paraId="67BFD067" w14:textId="77777777" w:rsidR="000205AA" w:rsidRPr="000851D8" w:rsidRDefault="000205AA" w:rsidP="000205AA">
      <w:pPr>
        <w:rPr>
          <w:rFonts w:asciiTheme="minorHAnsi" w:eastAsia="SimSun" w:hAnsiTheme="minorHAnsi" w:cstheme="minorHAnsi"/>
          <w:color w:val="000000" w:themeColor="text1"/>
          <w:kern w:val="1"/>
          <w:lang w:val="el-GR" w:eastAsia="ar-SA"/>
        </w:rPr>
      </w:pPr>
      <w:r w:rsidRPr="000851D8">
        <w:rPr>
          <w:rFonts w:asciiTheme="minorHAnsi" w:eastAsia="SimSun" w:hAnsiTheme="minorHAnsi" w:cstheme="minorHAnsi"/>
          <w:b/>
          <w:bCs/>
          <w:color w:val="000000" w:themeColor="text1"/>
          <w:kern w:val="1"/>
          <w:lang w:val="el-GR" w:eastAsia="ar-SA"/>
        </w:rPr>
        <w:t>6.1.1.</w:t>
      </w:r>
      <w:r w:rsidRPr="000851D8">
        <w:rPr>
          <w:rFonts w:asciiTheme="minorHAnsi" w:eastAsia="SimSun" w:hAnsiTheme="minorHAnsi" w:cstheme="minorHAnsi"/>
          <w:color w:val="000000" w:themeColor="text1"/>
          <w:kern w:val="1"/>
          <w:lang w:val="el-GR" w:eastAsia="ar-SA"/>
        </w:rPr>
        <w:t xml:space="preserve"> Ο ανάδοχος υποχρεούται να παραδώσει τα υλικά</w:t>
      </w:r>
      <w:r w:rsidRPr="000851D8">
        <w:rPr>
          <w:rFonts w:asciiTheme="minorHAnsi" w:eastAsia="Calibri" w:hAnsiTheme="minorHAnsi" w:cstheme="minorHAnsi"/>
          <w:color w:val="000000" w:themeColor="text1"/>
          <w:kern w:val="1"/>
          <w:lang w:val="el-GR" w:eastAsia="ar-SA"/>
        </w:rPr>
        <w:t xml:space="preserve"> εντός πέντε (5) μηνών από την υπογραφή της Σύμβασης.</w:t>
      </w:r>
    </w:p>
    <w:p w14:paraId="44AAE0FA" w14:textId="12196E9C" w:rsidR="000205AA" w:rsidRPr="000851D8" w:rsidRDefault="000205AA" w:rsidP="00690452">
      <w:pPr>
        <w:widowControl w:val="0"/>
        <w:textAlignment w:val="baseline"/>
        <w:rPr>
          <w:rFonts w:asciiTheme="minorHAnsi" w:eastAsia="SimSun" w:hAnsiTheme="minorHAnsi" w:cstheme="minorHAnsi"/>
          <w:color w:val="000000" w:themeColor="text1"/>
          <w:kern w:val="1"/>
          <w:lang w:val="el-GR" w:eastAsia="ar-SA"/>
        </w:rPr>
      </w:pPr>
      <w:r w:rsidRPr="000851D8">
        <w:rPr>
          <w:rFonts w:asciiTheme="minorHAnsi" w:eastAsia="SimSun" w:hAnsiTheme="minorHAnsi" w:cstheme="minorHAnsi"/>
          <w:color w:val="000000" w:themeColor="text1"/>
          <w:kern w:val="1"/>
          <w:lang w:val="el-GR" w:eastAsia="ar-SA"/>
        </w:rPr>
        <w:t>Ο συμβατικός χρόνος παράδοσης των υλικών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p>
    <w:p w14:paraId="6A859D53" w14:textId="77777777" w:rsidR="000205AA" w:rsidRPr="000851D8" w:rsidRDefault="000205AA" w:rsidP="00690452">
      <w:pPr>
        <w:widowControl w:val="0"/>
        <w:textAlignment w:val="baseline"/>
        <w:rPr>
          <w:rFonts w:asciiTheme="minorHAnsi" w:eastAsia="SimSun" w:hAnsiTheme="minorHAnsi" w:cstheme="minorHAnsi"/>
          <w:color w:val="000000" w:themeColor="text1"/>
          <w:kern w:val="1"/>
          <w:lang w:val="el-GR" w:eastAsia="ar-SA"/>
        </w:rPr>
      </w:pPr>
      <w:r w:rsidRPr="000851D8">
        <w:rPr>
          <w:rFonts w:asciiTheme="minorHAnsi" w:eastAsia="SimSun" w:hAnsiTheme="minorHAnsi" w:cstheme="minorHAnsi"/>
          <w:color w:val="000000" w:themeColor="text1"/>
          <w:kern w:val="1"/>
          <w:lang w:val="el-GR" w:eastAsia="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22F1766F" w14:textId="77777777" w:rsidR="000205AA" w:rsidRPr="000851D8" w:rsidRDefault="000205AA" w:rsidP="000205AA">
      <w:pPr>
        <w:rPr>
          <w:rFonts w:asciiTheme="minorHAnsi" w:eastAsia="SimSun" w:hAnsiTheme="minorHAnsi" w:cstheme="minorHAnsi"/>
          <w:b/>
          <w:bCs/>
          <w:color w:val="000000" w:themeColor="text1"/>
          <w:kern w:val="1"/>
          <w:lang w:val="el-GR" w:eastAsia="ar-SA"/>
        </w:rPr>
      </w:pPr>
      <w:r w:rsidRPr="000851D8">
        <w:rPr>
          <w:rFonts w:asciiTheme="minorHAnsi" w:eastAsia="SimSun" w:hAnsiTheme="minorHAnsi" w:cstheme="minorHAnsi"/>
          <w:color w:val="000000" w:themeColor="text1"/>
          <w:kern w:val="1"/>
          <w:lang w:val="el-GR" w:eastAsia="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4594EC7" w14:textId="77777777" w:rsidR="000205AA" w:rsidRPr="000851D8" w:rsidRDefault="000205AA" w:rsidP="000205AA">
      <w:pPr>
        <w:rPr>
          <w:rFonts w:asciiTheme="minorHAnsi" w:eastAsia="SimSun" w:hAnsiTheme="minorHAnsi" w:cstheme="minorHAnsi"/>
          <w:b/>
          <w:bCs/>
          <w:color w:val="000000" w:themeColor="text1"/>
          <w:kern w:val="1"/>
          <w:lang w:val="el-GR" w:eastAsia="ar-SA"/>
        </w:rPr>
      </w:pPr>
      <w:r w:rsidRPr="000851D8">
        <w:rPr>
          <w:rFonts w:asciiTheme="minorHAnsi" w:eastAsia="SimSun" w:hAnsiTheme="minorHAnsi" w:cstheme="minorHAnsi"/>
          <w:b/>
          <w:bCs/>
          <w:color w:val="000000" w:themeColor="text1"/>
          <w:kern w:val="1"/>
          <w:lang w:val="el-GR" w:eastAsia="ar-SA"/>
        </w:rPr>
        <w:t xml:space="preserve">6.1.2. </w:t>
      </w:r>
      <w:r w:rsidRPr="000851D8">
        <w:rPr>
          <w:rFonts w:asciiTheme="minorHAnsi" w:eastAsia="SimSun" w:hAnsiTheme="minorHAnsi" w:cstheme="minorHAnsi"/>
          <w:color w:val="000000" w:themeColor="text1"/>
          <w:kern w:val="1"/>
          <w:lang w:val="el-GR" w:eastAsia="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112FE297" w14:textId="77777777" w:rsidR="000205AA" w:rsidRPr="000851D8" w:rsidRDefault="000205AA" w:rsidP="000205AA">
      <w:pPr>
        <w:rPr>
          <w:rFonts w:asciiTheme="minorHAnsi" w:eastAsia="SimSun" w:hAnsiTheme="minorHAnsi" w:cstheme="minorHAnsi"/>
          <w:color w:val="000000" w:themeColor="text1"/>
          <w:kern w:val="1"/>
          <w:lang w:val="el-GR" w:eastAsia="ar-SA"/>
        </w:rPr>
      </w:pPr>
      <w:r w:rsidRPr="000851D8">
        <w:rPr>
          <w:rFonts w:asciiTheme="minorHAnsi" w:eastAsia="SimSun" w:hAnsiTheme="minorHAnsi" w:cstheme="minorHAnsi"/>
          <w:b/>
          <w:bCs/>
          <w:color w:val="000000" w:themeColor="text1"/>
          <w:kern w:val="1"/>
          <w:lang w:val="el-GR" w:eastAsia="ar-SA"/>
        </w:rPr>
        <w:t>6.1.3.</w:t>
      </w:r>
      <w:r w:rsidRPr="000851D8">
        <w:rPr>
          <w:rFonts w:asciiTheme="minorHAnsi" w:eastAsia="SimSun" w:hAnsiTheme="minorHAnsi" w:cstheme="minorHAnsi"/>
          <w:color w:val="000000" w:themeColor="text1"/>
          <w:kern w:val="1"/>
          <w:lang w:val="el-GR" w:eastAsia="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14:paraId="75147A77" w14:textId="77777777" w:rsidR="000205AA" w:rsidRPr="000851D8" w:rsidRDefault="000205AA" w:rsidP="000205AA">
      <w:pPr>
        <w:rPr>
          <w:rFonts w:asciiTheme="minorHAnsi" w:eastAsia="SimSun" w:hAnsiTheme="minorHAnsi" w:cstheme="minorHAnsi"/>
          <w:color w:val="000000" w:themeColor="text1"/>
          <w:kern w:val="1"/>
          <w:lang w:val="el-GR" w:eastAsia="ar-SA"/>
        </w:rPr>
      </w:pPr>
      <w:r w:rsidRPr="000851D8">
        <w:rPr>
          <w:rFonts w:asciiTheme="minorHAnsi" w:eastAsia="SimSun" w:hAnsiTheme="minorHAnsi" w:cstheme="minorHAnsi"/>
          <w:color w:val="000000" w:themeColor="text1"/>
          <w:kern w:val="1"/>
          <w:lang w:val="el-GR" w:eastAsia="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14:paraId="3900484B" w14:textId="77777777" w:rsidR="00690452" w:rsidRPr="000851D8" w:rsidRDefault="00690452" w:rsidP="000205AA">
      <w:pPr>
        <w:rPr>
          <w:rFonts w:asciiTheme="minorHAnsi" w:eastAsia="SimSun" w:hAnsiTheme="minorHAnsi" w:cstheme="minorHAnsi"/>
          <w:color w:val="000000" w:themeColor="text1"/>
          <w:kern w:val="1"/>
          <w:sz w:val="24"/>
          <w:lang w:val="el-GR" w:eastAsia="hi-IN" w:bidi="hi-IN"/>
        </w:rPr>
      </w:pPr>
    </w:p>
    <w:p w14:paraId="2DAB2F9A" w14:textId="77777777" w:rsidR="000205AA" w:rsidRPr="000851D8" w:rsidRDefault="000205AA" w:rsidP="000205AA">
      <w:pPr>
        <w:keepNext/>
        <w:pBdr>
          <w:bottom w:val="single" w:sz="8" w:space="1" w:color="000080"/>
        </w:pBdr>
        <w:tabs>
          <w:tab w:val="left" w:pos="567"/>
        </w:tabs>
        <w:spacing w:before="240" w:after="80"/>
        <w:outlineLvl w:val="1"/>
        <w:rPr>
          <w:rFonts w:asciiTheme="minorHAnsi" w:hAnsiTheme="minorHAnsi" w:cstheme="minorHAnsi"/>
          <w:b/>
          <w:color w:val="000000" w:themeColor="text1"/>
          <w:sz w:val="24"/>
          <w:szCs w:val="22"/>
          <w:lang w:val="el-GR" w:eastAsia="ar-SA"/>
        </w:rPr>
      </w:pPr>
      <w:bookmarkStart w:id="128" w:name="_Toc120866016"/>
      <w:r w:rsidRPr="000851D8">
        <w:rPr>
          <w:rFonts w:asciiTheme="minorHAnsi" w:hAnsiTheme="minorHAnsi" w:cstheme="minorHAnsi"/>
          <w:b/>
          <w:color w:val="000000" w:themeColor="text1"/>
          <w:sz w:val="24"/>
          <w:szCs w:val="22"/>
          <w:lang w:val="el-GR" w:eastAsia="ar-SA"/>
        </w:rPr>
        <w:t xml:space="preserve">6.2 </w:t>
      </w:r>
      <w:r w:rsidRPr="000851D8">
        <w:rPr>
          <w:rFonts w:asciiTheme="minorHAnsi" w:hAnsiTheme="minorHAnsi" w:cstheme="minorHAnsi"/>
          <w:b/>
          <w:color w:val="000000" w:themeColor="text1"/>
          <w:sz w:val="24"/>
          <w:szCs w:val="22"/>
          <w:lang w:val="el-GR" w:eastAsia="ar-SA"/>
        </w:rPr>
        <w:tab/>
        <w:t>Παραλαβή υλικών - Χρόνος και τρόπος παραλαβής υλικών</w:t>
      </w:r>
      <w:bookmarkEnd w:id="128"/>
    </w:p>
    <w:p w14:paraId="181F8C1C" w14:textId="62FC0631" w:rsidR="000205AA" w:rsidRPr="000851D8" w:rsidRDefault="000205AA" w:rsidP="00690452">
      <w:pPr>
        <w:rPr>
          <w:rFonts w:asciiTheme="minorHAnsi" w:hAnsiTheme="minorHAnsi" w:cstheme="minorHAnsi"/>
          <w:color w:val="000000" w:themeColor="text1"/>
          <w:lang w:val="el-GR" w:eastAsia="ar-SA"/>
        </w:rPr>
      </w:pPr>
      <w:r w:rsidRPr="000851D8">
        <w:rPr>
          <w:rFonts w:asciiTheme="minorHAnsi" w:hAnsiTheme="minorHAnsi" w:cstheme="minorHAnsi"/>
          <w:b/>
          <w:color w:val="000000" w:themeColor="text1"/>
          <w:lang w:val="el-GR" w:eastAsia="ar-SA"/>
        </w:rPr>
        <w:t>6.2.1.</w:t>
      </w:r>
      <w:r w:rsidRPr="000851D8">
        <w:rPr>
          <w:rFonts w:asciiTheme="minorHAnsi" w:hAnsiTheme="minorHAnsi" w:cstheme="minorHAnsi"/>
          <w:color w:val="000000" w:themeColor="text1"/>
          <w:lang w:val="el-GR" w:eastAsia="ar-SA"/>
        </w:rPr>
        <w:t xml:space="preserve"> H παραλαβή των </w:t>
      </w:r>
      <w:r w:rsidR="007A51A7" w:rsidRPr="000851D8">
        <w:rPr>
          <w:rFonts w:asciiTheme="minorHAnsi" w:hAnsiTheme="minorHAnsi" w:cstheme="minorHAnsi"/>
          <w:color w:val="000000" w:themeColor="text1"/>
          <w:lang w:val="el-GR" w:eastAsia="ar-SA"/>
        </w:rPr>
        <w:t>ειδών</w:t>
      </w:r>
      <w:r w:rsidRPr="000851D8">
        <w:rPr>
          <w:rFonts w:asciiTheme="minorHAnsi" w:hAnsiTheme="minorHAnsi" w:cstheme="minorHAnsi"/>
          <w:color w:val="000000" w:themeColor="text1"/>
          <w:lang w:val="el-GR" w:eastAsia="ar-SA"/>
        </w:rPr>
        <w:t xml:space="preserve"> γίνεται από επιτροπές, πρωτοβάθμιες ή και δευτεροβάθμιες, που συγκροτούνται σύμφωνα με την παρ. 11 περ.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προμηθευτής. Ο ποιοτικός έλεγχος των υλικών γίνεται με τον/τους ακόλουθο/</w:t>
      </w:r>
      <w:proofErr w:type="spellStart"/>
      <w:r w:rsidRPr="000851D8">
        <w:rPr>
          <w:rFonts w:asciiTheme="minorHAnsi" w:hAnsiTheme="minorHAnsi" w:cstheme="minorHAnsi"/>
          <w:color w:val="000000" w:themeColor="text1"/>
          <w:lang w:val="el-GR" w:eastAsia="ar-SA"/>
        </w:rPr>
        <w:t>ους</w:t>
      </w:r>
      <w:proofErr w:type="spellEnd"/>
      <w:r w:rsidRPr="000851D8">
        <w:rPr>
          <w:rFonts w:asciiTheme="minorHAnsi" w:hAnsiTheme="minorHAnsi" w:cstheme="minorHAnsi"/>
          <w:color w:val="000000" w:themeColor="text1"/>
          <w:lang w:val="el-GR" w:eastAsia="ar-SA"/>
        </w:rPr>
        <w:t xml:space="preserve"> τρόπο/</w:t>
      </w:r>
      <w:proofErr w:type="spellStart"/>
      <w:r w:rsidRPr="000851D8">
        <w:rPr>
          <w:rFonts w:asciiTheme="minorHAnsi" w:hAnsiTheme="minorHAnsi" w:cstheme="minorHAnsi"/>
          <w:color w:val="000000" w:themeColor="text1"/>
          <w:lang w:val="el-GR" w:eastAsia="ar-SA"/>
        </w:rPr>
        <w:t>ους</w:t>
      </w:r>
      <w:proofErr w:type="spellEnd"/>
      <w:r w:rsidRPr="000851D8">
        <w:rPr>
          <w:rFonts w:asciiTheme="minorHAnsi" w:hAnsiTheme="minorHAnsi" w:cstheme="minorHAnsi"/>
          <w:color w:val="000000" w:themeColor="text1"/>
          <w:lang w:val="el-GR" w:eastAsia="ar-SA"/>
        </w:rPr>
        <w:t>: Μακροσκοπικό έλεγχο, πρακτική δοκιμασία.</w:t>
      </w:r>
      <w:r w:rsidR="007A51A7" w:rsidRPr="000851D8">
        <w:rPr>
          <w:rFonts w:asciiTheme="minorHAnsi" w:hAnsiTheme="minorHAnsi" w:cstheme="minorHAnsi"/>
          <w:color w:val="000000" w:themeColor="text1"/>
          <w:lang w:val="el-GR" w:eastAsia="ar-SA"/>
        </w:rPr>
        <w:t xml:space="preserve"> </w:t>
      </w:r>
      <w:r w:rsidRPr="000851D8">
        <w:rPr>
          <w:rFonts w:asciiTheme="minorHAnsi" w:hAnsiTheme="minorHAnsi" w:cstheme="minorHAnsi"/>
          <w:color w:val="000000" w:themeColor="text1"/>
          <w:lang w:val="el-GR" w:eastAsia="ar-SA"/>
        </w:rPr>
        <w:t>Το κόστος της διενέργειας των ελέγχων βαρύνει τον ανάδοχο.</w:t>
      </w:r>
    </w:p>
    <w:p w14:paraId="0D4EDEE0" w14:textId="77777777" w:rsidR="000205AA" w:rsidRPr="000851D8" w:rsidRDefault="000205AA" w:rsidP="00690452">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14:paraId="25C8DC8B" w14:textId="77777777" w:rsidR="000205AA" w:rsidRPr="000851D8" w:rsidRDefault="000205AA" w:rsidP="00690452">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Τα πρωτόκολλα που συντάσσονται από τις επιτροπές (πρωτοβάθμιες – δευτεροβάθμιες) κοινοποιούνται υποχρεωτικά και στους αναδόχους.</w:t>
      </w:r>
    </w:p>
    <w:p w14:paraId="25C17792" w14:textId="77777777" w:rsidR="000205AA" w:rsidRPr="000851D8" w:rsidRDefault="000205AA" w:rsidP="00690452">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 xml:space="preserve">Υλικά που απορρίφθηκαν ή κρίθηκαν </w:t>
      </w:r>
      <w:proofErr w:type="spellStart"/>
      <w:r w:rsidRPr="000851D8">
        <w:rPr>
          <w:rFonts w:asciiTheme="minorHAnsi" w:hAnsiTheme="minorHAnsi" w:cstheme="minorHAnsi"/>
          <w:color w:val="000000" w:themeColor="text1"/>
          <w:lang w:val="el-GR" w:eastAsia="ar-SA"/>
        </w:rPr>
        <w:t>παραληπτέα</w:t>
      </w:r>
      <w:proofErr w:type="spellEnd"/>
      <w:r w:rsidRPr="000851D8">
        <w:rPr>
          <w:rFonts w:asciiTheme="minorHAnsi" w:hAnsiTheme="minorHAnsi" w:cstheme="minorHAnsi"/>
          <w:color w:val="000000" w:themeColor="text1"/>
          <w:lang w:val="el-GR" w:eastAsia="ar-SA"/>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w:t>
      </w:r>
      <w:r w:rsidRPr="000851D8">
        <w:rPr>
          <w:rFonts w:asciiTheme="minorHAnsi" w:hAnsiTheme="minorHAnsi" w:cstheme="minorHAnsi"/>
          <w:color w:val="000000" w:themeColor="text1"/>
          <w:lang w:val="el-GR" w:eastAsia="ar-SA"/>
        </w:rPr>
        <w:lastRenderedPageBreak/>
        <w:t>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0A14E2ED" w14:textId="77777777" w:rsidR="000205AA" w:rsidRPr="000851D8" w:rsidRDefault="000205AA" w:rsidP="00690452">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sidRPr="000851D8">
        <w:rPr>
          <w:rFonts w:asciiTheme="minorHAnsi" w:hAnsiTheme="minorHAnsi" w:cstheme="minorHAnsi"/>
          <w:color w:val="000000" w:themeColor="text1"/>
          <w:lang w:val="el-GR" w:eastAsia="ar-SA"/>
        </w:rPr>
        <w:t>κατ΄εφεση</w:t>
      </w:r>
      <w:proofErr w:type="spellEnd"/>
      <w:r w:rsidRPr="000851D8">
        <w:rPr>
          <w:rFonts w:asciiTheme="minorHAnsi" w:hAnsiTheme="minorHAnsi" w:cstheme="minorHAnsi"/>
          <w:color w:val="000000" w:themeColor="text1"/>
          <w:lang w:val="el-GR" w:eastAsia="ar-SA"/>
        </w:rPr>
        <w:t xml:space="preserve"> των οικείων </w:t>
      </w:r>
      <w:proofErr w:type="spellStart"/>
      <w:r w:rsidRPr="000851D8">
        <w:rPr>
          <w:rFonts w:asciiTheme="minorHAnsi" w:hAnsiTheme="minorHAnsi" w:cstheme="minorHAnsi"/>
          <w:color w:val="000000" w:themeColor="text1"/>
          <w:lang w:val="el-GR" w:eastAsia="ar-SA"/>
        </w:rPr>
        <w:t>αντιδειγμάτων</w:t>
      </w:r>
      <w:proofErr w:type="spellEnd"/>
      <w:r w:rsidRPr="000851D8">
        <w:rPr>
          <w:rFonts w:asciiTheme="minorHAnsi" w:hAnsiTheme="minorHAnsi" w:cstheme="minorHAnsi"/>
          <w:color w:val="000000" w:themeColor="text1"/>
          <w:lang w:val="el-GR" w:eastAsia="ar-SA"/>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14:paraId="5E524B21" w14:textId="77777777" w:rsidR="000205AA" w:rsidRPr="000851D8" w:rsidRDefault="000205AA" w:rsidP="00690452">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Το αποτέλεσμα  της κατ’ έφεση εξέτασης είναι υποχρεωτικό και τελεσίδικο και για τα δύο μέρη.</w:t>
      </w:r>
    </w:p>
    <w:p w14:paraId="16191133" w14:textId="77777777" w:rsidR="000205AA" w:rsidRPr="000851D8" w:rsidRDefault="000205AA" w:rsidP="00690452">
      <w:pPr>
        <w:rPr>
          <w:rFonts w:asciiTheme="minorHAnsi" w:hAnsiTheme="minorHAnsi" w:cstheme="minorHAnsi"/>
          <w:b/>
          <w:color w:val="000000" w:themeColor="text1"/>
          <w:lang w:val="el-GR" w:eastAsia="ar-SA"/>
        </w:rPr>
      </w:pPr>
      <w:r w:rsidRPr="000851D8">
        <w:rPr>
          <w:rFonts w:asciiTheme="minorHAnsi" w:hAnsiTheme="minorHAnsi" w:cstheme="minorHAnsi"/>
          <w:color w:val="000000" w:themeColor="text1"/>
          <w:lang w:val="el-GR" w:eastAsia="ar-SA"/>
        </w:rPr>
        <w:t>Ο ανάδοχος δεν μπορεί να ζητήσει παραπομπή σε δευτεροβάθμια επιτροπή παραλαβής μετά τα αποτελέσματα της κατ’ έφεση εξέτασης.</w:t>
      </w:r>
    </w:p>
    <w:p w14:paraId="5AB58DB2" w14:textId="34ADD5A1" w:rsidR="003B56F3" w:rsidRPr="000851D8" w:rsidRDefault="000205AA" w:rsidP="00690452">
      <w:pPr>
        <w:rPr>
          <w:rFonts w:asciiTheme="minorHAnsi" w:hAnsiTheme="minorHAnsi" w:cstheme="minorHAnsi"/>
          <w:b/>
          <w:bCs/>
          <w:color w:val="000000" w:themeColor="text1"/>
          <w:lang w:val="el-GR"/>
        </w:rPr>
      </w:pPr>
      <w:r w:rsidRPr="000851D8">
        <w:rPr>
          <w:rFonts w:asciiTheme="minorHAnsi" w:hAnsiTheme="minorHAnsi" w:cstheme="minorHAnsi"/>
          <w:b/>
          <w:color w:val="000000" w:themeColor="text1"/>
          <w:lang w:val="el-GR" w:eastAsia="ar-SA"/>
        </w:rPr>
        <w:t>6.2.2</w:t>
      </w:r>
      <w:r w:rsidR="007A51A7" w:rsidRPr="000851D8">
        <w:rPr>
          <w:rFonts w:asciiTheme="minorHAnsi" w:hAnsiTheme="minorHAnsi" w:cstheme="minorHAnsi"/>
          <w:b/>
          <w:color w:val="000000" w:themeColor="text1"/>
          <w:lang w:val="el-GR" w:eastAsia="ar-SA"/>
        </w:rPr>
        <w:t xml:space="preserve"> </w:t>
      </w:r>
      <w:r w:rsidR="003B56F3" w:rsidRPr="000851D8">
        <w:rPr>
          <w:rFonts w:asciiTheme="minorHAnsi" w:hAnsiTheme="minorHAnsi" w:cstheme="minorHAnsi"/>
          <w:color w:val="000000" w:themeColor="text1"/>
          <w:lang w:val="el-GR"/>
        </w:rPr>
        <w:t xml:space="preserve">Η παράδοση θα γίνεται τμηματικά και ανάλογα με τις εκάστοτε ανάγκες των παραληπτριών υπηρεσιών κατά τις ώρες εργασίας των Υπηρεσιών </w:t>
      </w:r>
      <w:r w:rsidR="003B56F3" w:rsidRPr="000851D8">
        <w:rPr>
          <w:rFonts w:asciiTheme="minorHAnsi" w:hAnsiTheme="minorHAnsi" w:cstheme="minorHAnsi"/>
          <w:bCs/>
          <w:color w:val="000000" w:themeColor="text1"/>
          <w:lang w:val="el-GR"/>
        </w:rPr>
        <w:t xml:space="preserve">στο </w:t>
      </w:r>
      <w:r w:rsidR="003B56F3" w:rsidRPr="000851D8">
        <w:rPr>
          <w:rFonts w:asciiTheme="minorHAnsi" w:hAnsiTheme="minorHAnsi" w:cstheme="minorHAnsi"/>
          <w:iCs/>
          <w:color w:val="000000" w:themeColor="text1"/>
          <w:szCs w:val="22"/>
          <w:lang w:val="el-GR"/>
        </w:rPr>
        <w:t>Πρότυπο Κέντρο Κτηνοτροφίας και Εκπαίδευσης Βλάστης.</w:t>
      </w:r>
    </w:p>
    <w:p w14:paraId="0209BA0A" w14:textId="77777777" w:rsidR="003B56F3" w:rsidRPr="000851D8" w:rsidRDefault="003B56F3" w:rsidP="00690452">
      <w:pPr>
        <w:rPr>
          <w:rFonts w:asciiTheme="minorHAnsi" w:hAnsiTheme="minorHAnsi" w:cstheme="minorHAnsi"/>
          <w:color w:val="000000" w:themeColor="text1"/>
          <w:lang w:val="el-GR"/>
        </w:rPr>
      </w:pPr>
      <w:r w:rsidRPr="000851D8">
        <w:rPr>
          <w:rFonts w:asciiTheme="minorHAnsi" w:hAnsiTheme="minorHAnsi" w:cstheme="minorHAnsi"/>
          <w:color w:val="000000" w:themeColor="text1"/>
          <w:lang w:val="el-GR"/>
        </w:rPr>
        <w:t>Η παράδοση θα γίνεται με ευθύνη και μέριμνα του προμηθευτή απ' ευθείας στις Υπηρεσίες του παραλήπτη, και θα γίνεται παρουσία της αρμόδιας Επιτροπής Παραλαβής Προμηθειών, Εργασιών και Υπηρεσιών .</w:t>
      </w:r>
    </w:p>
    <w:p w14:paraId="4A32B2FA" w14:textId="77777777" w:rsidR="003B56F3" w:rsidRPr="000851D8" w:rsidRDefault="003B56F3" w:rsidP="00690452">
      <w:pPr>
        <w:rPr>
          <w:rFonts w:asciiTheme="minorHAnsi" w:hAnsiTheme="minorHAnsi" w:cstheme="minorHAnsi"/>
          <w:color w:val="000000" w:themeColor="text1"/>
          <w:lang w:val="el-GR"/>
        </w:rPr>
      </w:pPr>
      <w:r w:rsidRPr="000851D8">
        <w:rPr>
          <w:rFonts w:asciiTheme="minorHAnsi" w:hAnsiTheme="minorHAnsi" w:cstheme="minorHAnsi"/>
          <w:color w:val="000000" w:themeColor="text1"/>
          <w:lang w:val="el-GR"/>
        </w:rPr>
        <w:t>Η παράδοση θα γίνεται εντός 3 ημερών ανεξαρτήτως ποσότητας και αξίας.</w:t>
      </w:r>
    </w:p>
    <w:p w14:paraId="1608F425" w14:textId="77777777" w:rsidR="000205AA" w:rsidRPr="000851D8" w:rsidRDefault="003B56F3" w:rsidP="00690452">
      <w:pPr>
        <w:rPr>
          <w:rFonts w:asciiTheme="minorHAnsi" w:hAnsiTheme="minorHAnsi" w:cstheme="minorHAnsi"/>
          <w:color w:val="000000" w:themeColor="text1"/>
          <w:lang w:val="el-GR"/>
        </w:rPr>
      </w:pPr>
      <w:r w:rsidRPr="000851D8">
        <w:rPr>
          <w:rFonts w:asciiTheme="minorHAnsi" w:hAnsiTheme="minorHAnsi" w:cstheme="minorHAnsi"/>
          <w:color w:val="000000" w:themeColor="text1"/>
          <w:lang w:val="el-GR"/>
        </w:rPr>
        <w:t>Ο προμηθευτής υποχρεούται να διαθέτει στις αποθήκες του επαρκή ποσότητα για να είναι σε θέση να καλύπτει ανά πάσα στιγμή τις ανάγκες των Υπηρεσιών.</w:t>
      </w:r>
      <w:r w:rsidR="000205AA" w:rsidRPr="000851D8">
        <w:rPr>
          <w:rFonts w:asciiTheme="minorHAnsi" w:hAnsiTheme="minorHAnsi" w:cstheme="minorHAnsi"/>
          <w:color w:val="000000" w:themeColor="text1"/>
          <w:lang w:val="el-GR" w:eastAsia="ar-SA"/>
        </w:rPr>
        <w:t xml:space="preserve">. </w:t>
      </w:r>
    </w:p>
    <w:p w14:paraId="708AF951" w14:textId="77777777" w:rsidR="000205AA" w:rsidRPr="000851D8" w:rsidRDefault="000205AA" w:rsidP="00690452">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 xml:space="preserve">Αν η παραλαβή των υλικών και η σύνταξη του σχετικού πρωτοκόλλου δεν πραγματοποιηθεί από την επιτροπή παρακολούθησης και παραλαβής μέσα στον οριζόμενο από τη σύμβαση χρόνο, σύμφωνα με όσα ορίζονται στην παράγραφο 6.2.1, θεωρείται ότι η παραλαβή </w:t>
      </w:r>
      <w:proofErr w:type="spellStart"/>
      <w:r w:rsidRPr="000851D8">
        <w:rPr>
          <w:rFonts w:asciiTheme="minorHAnsi" w:hAnsiTheme="minorHAnsi" w:cstheme="minorHAnsi"/>
          <w:color w:val="000000" w:themeColor="text1"/>
          <w:lang w:val="el-GR" w:eastAsia="ar-SA"/>
        </w:rPr>
        <w:t>συντελέσθηκε</w:t>
      </w:r>
      <w:proofErr w:type="spellEnd"/>
      <w:r w:rsidRPr="000851D8">
        <w:rPr>
          <w:rFonts w:asciiTheme="minorHAnsi" w:hAnsiTheme="minorHAnsi" w:cstheme="minorHAnsi"/>
          <w:color w:val="000000" w:themeColor="text1"/>
          <w:lang w:val="el-GR" w:eastAsia="ar-SA"/>
        </w:rPr>
        <w:t xml:space="preserve"> αυτοδίκαια, με κάθε επιφύλαξη των δικαιωμάτων του Δημοσίου και εκδίδεται προς τούτο σχετική απόφαση του αρμοδίου </w:t>
      </w:r>
      <w:proofErr w:type="spellStart"/>
      <w:r w:rsidRPr="000851D8">
        <w:rPr>
          <w:rFonts w:asciiTheme="minorHAnsi" w:hAnsiTheme="minorHAnsi" w:cstheme="minorHAnsi"/>
          <w:color w:val="000000" w:themeColor="text1"/>
          <w:lang w:val="el-GR" w:eastAsia="ar-SA"/>
        </w:rPr>
        <w:t>αποφαινομένου</w:t>
      </w:r>
      <w:proofErr w:type="spellEnd"/>
      <w:r w:rsidRPr="000851D8">
        <w:rPr>
          <w:rFonts w:asciiTheme="minorHAnsi" w:hAnsiTheme="minorHAnsi" w:cstheme="minorHAnsi"/>
          <w:color w:val="000000" w:themeColor="text1"/>
          <w:lang w:val="el-GR" w:eastAsia="ar-SA"/>
        </w:rPr>
        <w:t xml:space="preserve">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1E8B9C60" w14:textId="77777777" w:rsidR="000205AA" w:rsidRPr="000851D8" w:rsidRDefault="000205AA" w:rsidP="000205AA">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w:t>
      </w:r>
      <w:proofErr w:type="spellStart"/>
      <w:r w:rsidRPr="000851D8">
        <w:rPr>
          <w:rFonts w:asciiTheme="minorHAnsi" w:hAnsiTheme="minorHAnsi" w:cstheme="minorHAnsi"/>
          <w:color w:val="000000" w:themeColor="text1"/>
          <w:lang w:val="el-GR" w:eastAsia="ar-SA"/>
        </w:rPr>
        <w:t>αποφαινομένου</w:t>
      </w:r>
      <w:proofErr w:type="spellEnd"/>
      <w:r w:rsidRPr="000851D8">
        <w:rPr>
          <w:rFonts w:asciiTheme="minorHAnsi" w:hAnsiTheme="minorHAnsi" w:cstheme="minorHAnsi"/>
          <w:color w:val="000000" w:themeColor="text1"/>
          <w:lang w:val="el-GR" w:eastAsia="ar-SA"/>
        </w:rPr>
        <w:t xml:space="preserve">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r w:rsidRPr="000851D8">
        <w:rPr>
          <w:rFonts w:asciiTheme="minorHAnsi" w:hAnsiTheme="minorHAnsi" w:cstheme="minorHAnsi"/>
          <w:color w:val="000000" w:themeColor="text1"/>
          <w:vertAlign w:val="superscript"/>
          <w:lang w:val="el-GR" w:eastAsia="ar-SA"/>
        </w:rPr>
        <w:footnoteReference w:id="5"/>
      </w:r>
    </w:p>
    <w:p w14:paraId="76985CCE" w14:textId="77777777" w:rsidR="00690452" w:rsidRPr="000851D8" w:rsidRDefault="00690452" w:rsidP="000205AA">
      <w:pPr>
        <w:rPr>
          <w:rFonts w:asciiTheme="minorHAnsi" w:hAnsiTheme="minorHAnsi" w:cstheme="minorHAnsi"/>
          <w:color w:val="000000" w:themeColor="text1"/>
          <w:lang w:val="el-GR" w:eastAsia="ar-SA"/>
        </w:rPr>
      </w:pPr>
    </w:p>
    <w:p w14:paraId="6CFAE3C4" w14:textId="77777777" w:rsidR="000205AA" w:rsidRPr="000851D8" w:rsidRDefault="000205AA" w:rsidP="000205AA">
      <w:pPr>
        <w:keepNext/>
        <w:pBdr>
          <w:bottom w:val="single" w:sz="8" w:space="1" w:color="000080"/>
        </w:pBdr>
        <w:tabs>
          <w:tab w:val="left" w:pos="567"/>
        </w:tabs>
        <w:spacing w:before="240" w:after="80"/>
        <w:ind w:left="567" w:hanging="567"/>
        <w:outlineLvl w:val="1"/>
        <w:rPr>
          <w:rFonts w:asciiTheme="minorHAnsi" w:eastAsia="SimSun" w:hAnsiTheme="minorHAnsi" w:cstheme="minorHAnsi"/>
          <w:b/>
          <w:bCs/>
          <w:color w:val="000000" w:themeColor="text1"/>
          <w:sz w:val="24"/>
          <w:szCs w:val="22"/>
          <w:lang w:val="el-GR" w:eastAsia="ar-SA"/>
        </w:rPr>
      </w:pPr>
      <w:bookmarkStart w:id="129" w:name="_Toc120866017"/>
      <w:r w:rsidRPr="000851D8">
        <w:rPr>
          <w:rFonts w:asciiTheme="minorHAnsi" w:hAnsiTheme="minorHAnsi" w:cstheme="minorHAnsi"/>
          <w:b/>
          <w:color w:val="000000" w:themeColor="text1"/>
          <w:sz w:val="24"/>
          <w:szCs w:val="22"/>
          <w:lang w:val="el-GR" w:eastAsia="ar-SA"/>
        </w:rPr>
        <w:t xml:space="preserve">6.3 </w:t>
      </w:r>
      <w:r w:rsidRPr="000851D8">
        <w:rPr>
          <w:rFonts w:asciiTheme="minorHAnsi" w:hAnsiTheme="minorHAnsi" w:cstheme="minorHAnsi"/>
          <w:b/>
          <w:color w:val="000000" w:themeColor="text1"/>
          <w:sz w:val="24"/>
          <w:szCs w:val="22"/>
          <w:lang w:val="el-GR" w:eastAsia="ar-SA"/>
        </w:rPr>
        <w:tab/>
        <w:t>Απόρριψη συμβατικών υλικών – Αντικατάσταση</w:t>
      </w:r>
      <w:bookmarkEnd w:id="129"/>
    </w:p>
    <w:p w14:paraId="7000CEAF" w14:textId="77777777" w:rsidR="000205AA" w:rsidRPr="000851D8" w:rsidRDefault="000205AA" w:rsidP="000205AA">
      <w:pPr>
        <w:rPr>
          <w:rFonts w:asciiTheme="minorHAnsi" w:eastAsia="SimSun" w:hAnsiTheme="minorHAnsi" w:cstheme="minorHAnsi"/>
          <w:b/>
          <w:bCs/>
          <w:color w:val="000000" w:themeColor="text1"/>
          <w:szCs w:val="22"/>
          <w:lang w:val="el-GR" w:eastAsia="ar-SA"/>
        </w:rPr>
      </w:pPr>
      <w:r w:rsidRPr="000851D8">
        <w:rPr>
          <w:rFonts w:asciiTheme="minorHAnsi" w:eastAsia="SimSun" w:hAnsiTheme="minorHAnsi" w:cstheme="minorHAnsi"/>
          <w:b/>
          <w:bCs/>
          <w:color w:val="000000" w:themeColor="text1"/>
          <w:szCs w:val="22"/>
          <w:lang w:val="el-GR" w:eastAsia="ar-SA"/>
        </w:rPr>
        <w:t>6.3.1.</w:t>
      </w:r>
      <w:r w:rsidRPr="000851D8">
        <w:rPr>
          <w:rFonts w:asciiTheme="minorHAnsi" w:eastAsia="SimSun" w:hAnsiTheme="minorHAnsi" w:cstheme="minorHAnsi"/>
          <w:color w:val="000000" w:themeColor="text1"/>
          <w:szCs w:val="22"/>
          <w:lang w:val="el-GR" w:eastAsia="ar-SA"/>
        </w:rPr>
        <w:t xml:space="preserve"> Σε περίπτωση οριστικής απόρριψης ολόκληρης ή μέρους της συμβατικής ποσότητας των υλικών, με απόφαση του </w:t>
      </w:r>
      <w:proofErr w:type="spellStart"/>
      <w:r w:rsidRPr="000851D8">
        <w:rPr>
          <w:rFonts w:asciiTheme="minorHAnsi" w:eastAsia="SimSun" w:hAnsiTheme="minorHAnsi" w:cstheme="minorHAnsi"/>
          <w:color w:val="000000" w:themeColor="text1"/>
          <w:szCs w:val="22"/>
          <w:lang w:val="el-GR" w:eastAsia="ar-SA"/>
        </w:rPr>
        <w:t>αποφαινομένου</w:t>
      </w:r>
      <w:proofErr w:type="spellEnd"/>
      <w:r w:rsidRPr="000851D8">
        <w:rPr>
          <w:rFonts w:asciiTheme="minorHAnsi" w:eastAsia="SimSun" w:hAnsiTheme="minorHAnsi" w:cstheme="minorHAnsi"/>
          <w:color w:val="000000" w:themeColor="text1"/>
          <w:szCs w:val="22"/>
          <w:lang w:val="el-GR" w:eastAsia="ar-SA"/>
        </w:rPr>
        <w:t xml:space="preserve">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6A0612C5" w14:textId="77777777" w:rsidR="000205AA" w:rsidRPr="000851D8" w:rsidRDefault="000205AA" w:rsidP="000205AA">
      <w:pPr>
        <w:rPr>
          <w:rFonts w:asciiTheme="minorHAnsi" w:eastAsia="SimSun" w:hAnsiTheme="minorHAnsi" w:cstheme="minorHAnsi"/>
          <w:b/>
          <w:bCs/>
          <w:color w:val="000000" w:themeColor="text1"/>
          <w:szCs w:val="22"/>
          <w:lang w:val="el-GR" w:eastAsia="ar-SA"/>
        </w:rPr>
      </w:pPr>
      <w:r w:rsidRPr="000851D8">
        <w:rPr>
          <w:rFonts w:asciiTheme="minorHAnsi" w:eastAsia="SimSun" w:hAnsiTheme="minorHAnsi" w:cstheme="minorHAnsi"/>
          <w:b/>
          <w:bCs/>
          <w:color w:val="000000" w:themeColor="text1"/>
          <w:szCs w:val="22"/>
          <w:lang w:val="el-GR" w:eastAsia="ar-SA"/>
        </w:rPr>
        <w:t>6.3.2.</w:t>
      </w:r>
      <w:r w:rsidRPr="000851D8">
        <w:rPr>
          <w:rFonts w:asciiTheme="minorHAnsi" w:eastAsia="SimSun" w:hAnsiTheme="minorHAnsi" w:cstheme="minorHAnsi"/>
          <w:color w:val="000000" w:themeColor="text1"/>
          <w:szCs w:val="22"/>
          <w:lang w:val="el-GR" w:eastAsia="ar-SA"/>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0851D8">
        <w:rPr>
          <w:rFonts w:asciiTheme="minorHAnsi" w:eastAsia="SimSun" w:hAnsiTheme="minorHAnsi" w:cstheme="minorHAnsi"/>
          <w:color w:val="000000" w:themeColor="text1"/>
          <w:szCs w:val="22"/>
          <w:lang w:val="el-GR" w:eastAsia="ar-SA"/>
        </w:rPr>
        <w:br/>
      </w:r>
      <w:r w:rsidRPr="000851D8">
        <w:rPr>
          <w:rFonts w:asciiTheme="minorHAnsi" w:eastAsia="SimSun" w:hAnsiTheme="minorHAnsi" w:cstheme="minorHAnsi"/>
          <w:color w:val="000000" w:themeColor="text1"/>
          <w:szCs w:val="22"/>
          <w:lang w:val="el-GR" w:eastAsia="ar-SA"/>
        </w:rPr>
        <w:lastRenderedPageBreak/>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060B11DF" w14:textId="77777777" w:rsidR="000205AA" w:rsidRPr="000851D8" w:rsidRDefault="000205AA" w:rsidP="000205AA">
      <w:pPr>
        <w:rPr>
          <w:rFonts w:asciiTheme="minorHAnsi" w:hAnsiTheme="minorHAnsi" w:cstheme="minorHAnsi"/>
          <w:color w:val="000000" w:themeColor="text1"/>
          <w:lang w:val="el-GR" w:eastAsia="ar-SA"/>
        </w:rPr>
      </w:pPr>
      <w:r w:rsidRPr="000851D8">
        <w:rPr>
          <w:rFonts w:asciiTheme="minorHAnsi" w:eastAsia="SimSun" w:hAnsiTheme="minorHAnsi" w:cstheme="minorHAnsi"/>
          <w:b/>
          <w:bCs/>
          <w:color w:val="000000" w:themeColor="text1"/>
          <w:szCs w:val="22"/>
          <w:lang w:val="el-GR" w:eastAsia="ar-SA"/>
        </w:rPr>
        <w:t>6.3.3.</w:t>
      </w:r>
      <w:r w:rsidRPr="000851D8">
        <w:rPr>
          <w:rFonts w:asciiTheme="minorHAnsi" w:eastAsia="SimSun" w:hAnsiTheme="minorHAnsi" w:cstheme="minorHAnsi"/>
          <w:color w:val="000000" w:themeColor="text1"/>
          <w:szCs w:val="22"/>
          <w:lang w:val="el-GR" w:eastAsia="ar-SA"/>
        </w:rPr>
        <w:t xml:space="preserve"> Η επιστροφή των υλικών που απορρίφθηκαν γίνεται σύμφωνα με τα προβλεπόμενα στις παρ. 2 και 3  του άρθρου 213 του ν. 4412/2016.</w:t>
      </w:r>
    </w:p>
    <w:p w14:paraId="71B9469D" w14:textId="77777777" w:rsidR="000205AA" w:rsidRPr="000851D8" w:rsidRDefault="000205AA" w:rsidP="000205AA">
      <w:pPr>
        <w:rPr>
          <w:rFonts w:asciiTheme="minorHAnsi" w:hAnsiTheme="minorHAnsi" w:cstheme="minorHAnsi"/>
          <w:color w:val="000000" w:themeColor="text1"/>
          <w:lang w:val="el-GR" w:eastAsia="ar-SA"/>
        </w:rPr>
      </w:pPr>
    </w:p>
    <w:p w14:paraId="6BD6F47C" w14:textId="77777777" w:rsidR="000205AA" w:rsidRPr="000851D8" w:rsidRDefault="000205AA" w:rsidP="00690452">
      <w:pPr>
        <w:spacing w:after="0"/>
        <w:jc w:val="center"/>
        <w:rPr>
          <w:rFonts w:asciiTheme="minorHAnsi" w:hAnsiTheme="minorHAnsi" w:cstheme="minorHAnsi"/>
          <w:b/>
          <w:iCs/>
          <w:color w:val="000000" w:themeColor="text1"/>
          <w:szCs w:val="22"/>
          <w:lang w:val="el-GR" w:eastAsia="ar-SA"/>
        </w:rPr>
      </w:pPr>
      <w:r w:rsidRPr="000851D8">
        <w:rPr>
          <w:rFonts w:asciiTheme="minorHAnsi" w:hAnsiTheme="minorHAnsi" w:cstheme="minorHAnsi"/>
          <w:b/>
          <w:iCs/>
          <w:color w:val="000000" w:themeColor="text1"/>
          <w:szCs w:val="22"/>
          <w:lang w:val="el-GR" w:eastAsia="ar-SA"/>
        </w:rPr>
        <w:t>Ο Ασκών καθήκοντα Συντονιστή</w:t>
      </w:r>
    </w:p>
    <w:p w14:paraId="306E3834" w14:textId="77777777" w:rsidR="000205AA" w:rsidRPr="000851D8" w:rsidRDefault="000205AA" w:rsidP="00690452">
      <w:pPr>
        <w:spacing w:after="0"/>
        <w:jc w:val="center"/>
        <w:rPr>
          <w:rFonts w:asciiTheme="minorHAnsi" w:hAnsiTheme="minorHAnsi" w:cstheme="minorHAnsi"/>
          <w:b/>
          <w:iCs/>
          <w:color w:val="000000" w:themeColor="text1"/>
          <w:szCs w:val="22"/>
          <w:lang w:val="el-GR" w:eastAsia="ar-SA"/>
        </w:rPr>
      </w:pPr>
      <w:r w:rsidRPr="000851D8">
        <w:rPr>
          <w:rFonts w:asciiTheme="minorHAnsi" w:hAnsiTheme="minorHAnsi" w:cstheme="minorHAnsi"/>
          <w:b/>
          <w:iCs/>
          <w:color w:val="000000" w:themeColor="text1"/>
          <w:szCs w:val="22"/>
          <w:lang w:val="el-GR" w:eastAsia="ar-SA"/>
        </w:rPr>
        <w:t>Αποκεντρωμένης Διοίκησης</w:t>
      </w:r>
    </w:p>
    <w:p w14:paraId="0F6EDFD0" w14:textId="77777777" w:rsidR="000205AA" w:rsidRPr="000851D8" w:rsidRDefault="000205AA" w:rsidP="00690452">
      <w:pPr>
        <w:spacing w:after="0"/>
        <w:jc w:val="center"/>
        <w:rPr>
          <w:rFonts w:asciiTheme="minorHAnsi" w:hAnsiTheme="minorHAnsi" w:cstheme="minorHAnsi"/>
          <w:b/>
          <w:iCs/>
          <w:color w:val="000000" w:themeColor="text1"/>
          <w:szCs w:val="22"/>
          <w:lang w:val="el-GR" w:eastAsia="ar-SA"/>
        </w:rPr>
      </w:pPr>
      <w:r w:rsidRPr="000851D8">
        <w:rPr>
          <w:rFonts w:asciiTheme="minorHAnsi" w:hAnsiTheme="minorHAnsi" w:cstheme="minorHAnsi"/>
          <w:b/>
          <w:iCs/>
          <w:color w:val="000000" w:themeColor="text1"/>
          <w:szCs w:val="22"/>
          <w:lang w:val="el-GR" w:eastAsia="ar-SA"/>
        </w:rPr>
        <w:t>Ηπείρου – Δυτικής Μακεδονίας</w:t>
      </w:r>
    </w:p>
    <w:p w14:paraId="2B8CD587" w14:textId="77777777" w:rsidR="000205AA" w:rsidRPr="000851D8" w:rsidRDefault="000205AA" w:rsidP="00690452">
      <w:pPr>
        <w:spacing w:after="0"/>
        <w:jc w:val="center"/>
        <w:rPr>
          <w:rFonts w:asciiTheme="minorHAnsi" w:hAnsiTheme="minorHAnsi" w:cstheme="minorHAnsi"/>
          <w:b/>
          <w:iCs/>
          <w:color w:val="000000" w:themeColor="text1"/>
          <w:szCs w:val="22"/>
          <w:lang w:val="el-GR" w:eastAsia="ar-SA"/>
        </w:rPr>
      </w:pPr>
    </w:p>
    <w:p w14:paraId="54E860E7" w14:textId="77777777" w:rsidR="000205AA" w:rsidRPr="000851D8" w:rsidRDefault="000205AA" w:rsidP="00690452">
      <w:pPr>
        <w:spacing w:after="0"/>
        <w:jc w:val="center"/>
        <w:rPr>
          <w:rFonts w:asciiTheme="minorHAnsi" w:hAnsiTheme="minorHAnsi" w:cstheme="minorHAnsi"/>
          <w:b/>
          <w:iCs/>
          <w:color w:val="000000" w:themeColor="text1"/>
          <w:szCs w:val="22"/>
          <w:lang w:val="el-GR" w:eastAsia="ar-SA"/>
        </w:rPr>
      </w:pPr>
    </w:p>
    <w:p w14:paraId="71DA54FB" w14:textId="77777777" w:rsidR="000205AA" w:rsidRPr="000851D8" w:rsidRDefault="000205AA" w:rsidP="00690452">
      <w:pPr>
        <w:spacing w:after="0"/>
        <w:jc w:val="center"/>
        <w:rPr>
          <w:rFonts w:asciiTheme="minorHAnsi" w:hAnsiTheme="minorHAnsi" w:cstheme="minorHAnsi"/>
          <w:color w:val="000000" w:themeColor="text1"/>
          <w:lang w:val="el-GR" w:eastAsia="ar-SA"/>
        </w:rPr>
      </w:pPr>
      <w:r w:rsidRPr="000851D8">
        <w:rPr>
          <w:rFonts w:asciiTheme="minorHAnsi" w:hAnsiTheme="minorHAnsi" w:cstheme="minorHAnsi"/>
          <w:b/>
          <w:iCs/>
          <w:color w:val="000000" w:themeColor="text1"/>
          <w:szCs w:val="22"/>
          <w:lang w:val="el-GR" w:eastAsia="ar-SA"/>
        </w:rPr>
        <w:t>Δημήτριος Γαζής</w:t>
      </w:r>
    </w:p>
    <w:p w14:paraId="5FFB23EF" w14:textId="77777777" w:rsidR="000205AA" w:rsidRPr="000851D8" w:rsidRDefault="000205AA" w:rsidP="000205AA">
      <w:pPr>
        <w:rPr>
          <w:rFonts w:asciiTheme="minorHAnsi" w:hAnsiTheme="minorHAnsi" w:cstheme="minorHAnsi"/>
          <w:color w:val="000000" w:themeColor="text1"/>
          <w:lang w:val="el-GR" w:eastAsia="ar-SA"/>
        </w:rPr>
      </w:pPr>
    </w:p>
    <w:p w14:paraId="409E6051" w14:textId="66ADBF0B" w:rsidR="00690452" w:rsidRPr="000851D8" w:rsidRDefault="00690452">
      <w:pPr>
        <w:suppressAutoHyphens w:val="0"/>
        <w:spacing w:after="0"/>
        <w:jc w:val="left"/>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br w:type="page"/>
      </w:r>
    </w:p>
    <w:p w14:paraId="4BDB95B4" w14:textId="77777777" w:rsidR="008744C2" w:rsidRPr="000851D8" w:rsidRDefault="008744C2" w:rsidP="00652FFE">
      <w:pPr>
        <w:pStyle w:val="2"/>
        <w:rPr>
          <w:rFonts w:asciiTheme="minorHAnsi" w:hAnsiTheme="minorHAnsi" w:cstheme="minorHAnsi"/>
          <w:color w:val="000000" w:themeColor="text1"/>
          <w:lang w:val="el-GR"/>
        </w:rPr>
      </w:pPr>
      <w:bookmarkStart w:id="130" w:name="_Toc162870231"/>
      <w:r w:rsidRPr="000851D8">
        <w:rPr>
          <w:rFonts w:asciiTheme="minorHAnsi" w:hAnsiTheme="minorHAnsi" w:cstheme="minorHAnsi"/>
          <w:color w:val="000000" w:themeColor="text1"/>
          <w:lang w:val="el-GR"/>
        </w:rPr>
        <w:lastRenderedPageBreak/>
        <w:t>ΠΑΡΑΡΤΗΜΑΤΑ</w:t>
      </w:r>
      <w:bookmarkEnd w:id="124"/>
      <w:bookmarkEnd w:id="130"/>
    </w:p>
    <w:p w14:paraId="5C743071" w14:textId="1470FA19" w:rsidR="00D37E2F" w:rsidRPr="000851D8" w:rsidRDefault="008744C2" w:rsidP="00F05D8B">
      <w:pPr>
        <w:pStyle w:val="2"/>
        <w:tabs>
          <w:tab w:val="clear" w:pos="567"/>
          <w:tab w:val="left" w:pos="0"/>
        </w:tabs>
        <w:ind w:left="0" w:firstLine="0"/>
        <w:rPr>
          <w:rFonts w:asciiTheme="minorHAnsi" w:hAnsiTheme="minorHAnsi" w:cstheme="minorHAnsi"/>
          <w:color w:val="000000" w:themeColor="text1"/>
          <w:lang w:val="el-GR"/>
        </w:rPr>
      </w:pPr>
      <w:bookmarkStart w:id="131" w:name="_Toc48117026"/>
      <w:bookmarkStart w:id="132" w:name="_Toc162870232"/>
      <w:r w:rsidRPr="000851D8">
        <w:rPr>
          <w:rFonts w:asciiTheme="minorHAnsi" w:hAnsiTheme="minorHAnsi" w:cstheme="minorHAnsi"/>
          <w:color w:val="000000" w:themeColor="text1"/>
          <w:lang w:val="el-GR"/>
        </w:rPr>
        <w:t xml:space="preserve">ΠΑΡΑΡΤΗΜΑ Ι </w:t>
      </w:r>
      <w:bookmarkStart w:id="133" w:name="_Toc48117027"/>
      <w:bookmarkEnd w:id="131"/>
      <w:r w:rsidRPr="000851D8">
        <w:rPr>
          <w:rFonts w:asciiTheme="minorHAnsi" w:hAnsiTheme="minorHAnsi" w:cstheme="minorHAnsi"/>
          <w:color w:val="000000" w:themeColor="text1"/>
          <w:lang w:val="el-GR"/>
        </w:rPr>
        <w:t xml:space="preserve">–  </w:t>
      </w:r>
      <w:r w:rsidR="001A6827" w:rsidRPr="000851D8">
        <w:rPr>
          <w:rFonts w:asciiTheme="minorHAnsi" w:hAnsiTheme="minorHAnsi" w:cstheme="minorHAnsi"/>
          <w:color w:val="000000" w:themeColor="text1"/>
          <w:lang w:val="el-GR"/>
        </w:rPr>
        <w:t xml:space="preserve">Ειδικοί Όροι Διαγωνισμού - </w:t>
      </w:r>
      <w:r w:rsidR="0029747D" w:rsidRPr="000851D8">
        <w:rPr>
          <w:rFonts w:asciiTheme="minorHAnsi" w:hAnsiTheme="minorHAnsi" w:cstheme="minorHAnsi"/>
          <w:color w:val="000000" w:themeColor="text1"/>
          <w:lang w:val="el-GR"/>
        </w:rPr>
        <w:t>Πίνακες διαγωνισμού</w:t>
      </w:r>
      <w:bookmarkEnd w:id="132"/>
      <w:bookmarkEnd w:id="133"/>
    </w:p>
    <w:p w14:paraId="091F66BE" w14:textId="64B2A265" w:rsidR="008F0326" w:rsidRPr="000851D8" w:rsidRDefault="00965EDD" w:rsidP="00EF2705">
      <w:pPr>
        <w:tabs>
          <w:tab w:val="left" w:pos="720"/>
        </w:tabs>
        <w:jc w:val="center"/>
        <w:rPr>
          <w:rFonts w:asciiTheme="minorHAnsi" w:hAnsiTheme="minorHAnsi" w:cstheme="minorHAnsi"/>
          <w:b/>
          <w:i/>
          <w:color w:val="000000" w:themeColor="text1"/>
          <w:szCs w:val="22"/>
          <w:u w:val="single"/>
          <w:lang w:val="el-GR"/>
        </w:rPr>
      </w:pPr>
      <w:r w:rsidRPr="000851D8">
        <w:rPr>
          <w:rFonts w:asciiTheme="minorHAnsi" w:hAnsiTheme="minorHAnsi" w:cstheme="minorHAnsi"/>
          <w:b/>
          <w:i/>
          <w:color w:val="000000" w:themeColor="text1"/>
          <w:szCs w:val="22"/>
          <w:u w:val="single"/>
          <w:lang w:val="el-GR"/>
        </w:rPr>
        <w:t xml:space="preserve">ΤΑ ΥΠΟ ΠΡΟΜΗΘΕΙΑ ΕΙΔΗ ΑΝΑ </w:t>
      </w:r>
      <w:r w:rsidR="00F05D8B" w:rsidRPr="000851D8">
        <w:rPr>
          <w:rFonts w:asciiTheme="minorHAnsi" w:hAnsiTheme="minorHAnsi" w:cstheme="minorHAnsi"/>
          <w:b/>
          <w:i/>
          <w:color w:val="000000" w:themeColor="text1"/>
          <w:szCs w:val="22"/>
          <w:u w:val="single"/>
          <w:lang w:val="el-GR"/>
        </w:rPr>
        <w:t>ΤΜΗΜΑ</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424"/>
        <w:gridCol w:w="1655"/>
        <w:gridCol w:w="1736"/>
        <w:gridCol w:w="870"/>
        <w:gridCol w:w="1564"/>
      </w:tblGrid>
      <w:tr w:rsidR="005E3633" w:rsidRPr="000851D8" w14:paraId="5902EBF6" w14:textId="77777777" w:rsidTr="00690452">
        <w:trPr>
          <w:trHeight w:val="1135"/>
          <w:jc w:val="center"/>
        </w:trPr>
        <w:tc>
          <w:tcPr>
            <w:tcW w:w="1129" w:type="dxa"/>
            <w:shd w:val="clear" w:color="auto" w:fill="92CDDC"/>
            <w:vAlign w:val="center"/>
          </w:tcPr>
          <w:p w14:paraId="3FB8B9AC" w14:textId="77777777" w:rsidR="00F05D8B" w:rsidRPr="000851D8" w:rsidRDefault="00F05D8B" w:rsidP="002D5254">
            <w:pPr>
              <w:ind w:left="-113" w:right="-113"/>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α/α</w:t>
            </w:r>
          </w:p>
          <w:p w14:paraId="2CB7D566" w14:textId="77777777" w:rsidR="00F05D8B" w:rsidRPr="000851D8" w:rsidRDefault="00F05D8B" w:rsidP="002D5254">
            <w:pPr>
              <w:ind w:left="-113" w:right="-113"/>
              <w:jc w:val="center"/>
              <w:rPr>
                <w:rFonts w:asciiTheme="minorHAnsi" w:hAnsiTheme="minorHAnsi" w:cstheme="minorHAnsi"/>
                <w:b/>
                <w:iCs/>
                <w:color w:val="000000" w:themeColor="text1"/>
                <w:szCs w:val="22"/>
              </w:rPr>
            </w:pPr>
            <w:proofErr w:type="spellStart"/>
            <w:r w:rsidRPr="000851D8">
              <w:rPr>
                <w:rFonts w:asciiTheme="minorHAnsi" w:hAnsiTheme="minorHAnsi" w:cstheme="minorHAnsi"/>
                <w:b/>
                <w:iCs/>
                <w:color w:val="000000" w:themeColor="text1"/>
                <w:szCs w:val="22"/>
              </w:rPr>
              <w:t>Τμήμ</w:t>
            </w:r>
            <w:proofErr w:type="spellEnd"/>
            <w:r w:rsidRPr="000851D8">
              <w:rPr>
                <w:rFonts w:asciiTheme="minorHAnsi" w:hAnsiTheme="minorHAnsi" w:cstheme="minorHAnsi"/>
                <w:b/>
                <w:iCs/>
                <w:color w:val="000000" w:themeColor="text1"/>
                <w:szCs w:val="22"/>
              </w:rPr>
              <w:t>ατος</w:t>
            </w:r>
          </w:p>
        </w:tc>
        <w:tc>
          <w:tcPr>
            <w:tcW w:w="2424" w:type="dxa"/>
            <w:shd w:val="clear" w:color="auto" w:fill="92CDDC"/>
            <w:vAlign w:val="center"/>
          </w:tcPr>
          <w:p w14:paraId="238282B2" w14:textId="77777777" w:rsidR="00F05D8B" w:rsidRPr="000851D8" w:rsidRDefault="00F05D8B" w:rsidP="002D5254">
            <w:pPr>
              <w:ind w:left="-113" w:right="-113"/>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ΕΙΔΟΣ</w:t>
            </w:r>
          </w:p>
        </w:tc>
        <w:tc>
          <w:tcPr>
            <w:tcW w:w="1655" w:type="dxa"/>
            <w:shd w:val="clear" w:color="auto" w:fill="92CDDC"/>
            <w:vAlign w:val="center"/>
          </w:tcPr>
          <w:p w14:paraId="60DCBBEE" w14:textId="77777777" w:rsidR="00F05D8B" w:rsidRPr="000851D8" w:rsidRDefault="00F05D8B" w:rsidP="002D5254">
            <w:pPr>
              <w:ind w:left="-113" w:right="-113"/>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ΠΟΣΟΤΗΤΑ</w:t>
            </w:r>
          </w:p>
        </w:tc>
        <w:tc>
          <w:tcPr>
            <w:tcW w:w="1736" w:type="dxa"/>
            <w:shd w:val="clear" w:color="auto" w:fill="92CDDC"/>
            <w:vAlign w:val="center"/>
          </w:tcPr>
          <w:p w14:paraId="0F228E6D" w14:textId="77777777" w:rsidR="00F05D8B" w:rsidRPr="000851D8" w:rsidRDefault="00F05D8B" w:rsidP="002D5254">
            <w:pPr>
              <w:spacing w:after="0"/>
              <w:ind w:left="-113" w:right="-113"/>
              <w:jc w:val="center"/>
              <w:rPr>
                <w:rFonts w:asciiTheme="minorHAnsi" w:hAnsiTheme="minorHAnsi" w:cstheme="minorHAnsi"/>
                <w:b/>
                <w:iCs/>
                <w:color w:val="000000" w:themeColor="text1"/>
                <w:szCs w:val="22"/>
                <w:lang w:val="el-GR"/>
              </w:rPr>
            </w:pPr>
            <w:r w:rsidRPr="000851D8">
              <w:rPr>
                <w:rFonts w:asciiTheme="minorHAnsi" w:hAnsiTheme="minorHAnsi" w:cstheme="minorHAnsi"/>
                <w:b/>
                <w:iCs/>
                <w:color w:val="000000" w:themeColor="text1"/>
                <w:szCs w:val="22"/>
                <w:lang w:val="el-GR"/>
              </w:rPr>
              <w:t>ΣΥΝΟΛΙΚΟΣ ΠΡ/ΣΜΟΣ</w:t>
            </w:r>
          </w:p>
          <w:p w14:paraId="3BBEB3D4" w14:textId="77777777" w:rsidR="00F05D8B" w:rsidRPr="000851D8" w:rsidRDefault="00F05D8B" w:rsidP="002D5254">
            <w:pPr>
              <w:spacing w:after="0"/>
              <w:ind w:left="-113" w:right="-113"/>
              <w:jc w:val="center"/>
              <w:rPr>
                <w:rFonts w:asciiTheme="minorHAnsi" w:hAnsiTheme="minorHAnsi" w:cstheme="minorHAnsi"/>
                <w:i/>
                <w:iCs/>
                <w:color w:val="000000" w:themeColor="text1"/>
                <w:szCs w:val="22"/>
                <w:lang w:val="el-GR"/>
              </w:rPr>
            </w:pPr>
            <w:r w:rsidRPr="000851D8">
              <w:rPr>
                <w:rFonts w:asciiTheme="minorHAnsi" w:hAnsiTheme="minorHAnsi" w:cstheme="minorHAnsi"/>
                <w:i/>
                <w:iCs/>
                <w:color w:val="000000" w:themeColor="text1"/>
                <w:szCs w:val="22"/>
                <w:lang w:val="el-GR"/>
              </w:rPr>
              <w:t>(σε ευρώ,</w:t>
            </w:r>
          </w:p>
          <w:p w14:paraId="1E05A9C1" w14:textId="77777777" w:rsidR="00F05D8B" w:rsidRPr="000851D8" w:rsidRDefault="00F05D8B" w:rsidP="002D5254">
            <w:pPr>
              <w:ind w:left="-113" w:right="-113"/>
              <w:jc w:val="center"/>
              <w:rPr>
                <w:rFonts w:asciiTheme="minorHAnsi" w:hAnsiTheme="minorHAnsi" w:cstheme="minorHAnsi"/>
                <w:b/>
                <w:iCs/>
                <w:color w:val="000000" w:themeColor="text1"/>
                <w:szCs w:val="22"/>
              </w:rPr>
            </w:pPr>
            <w:r w:rsidRPr="000851D8">
              <w:rPr>
                <w:rFonts w:asciiTheme="minorHAnsi" w:hAnsiTheme="minorHAnsi" w:cstheme="minorHAnsi"/>
                <w:i/>
                <w:iCs/>
                <w:color w:val="000000" w:themeColor="text1"/>
                <w:szCs w:val="22"/>
                <w:lang w:val="el-GR"/>
              </w:rPr>
              <w:t xml:space="preserve">προ </w:t>
            </w:r>
            <w:r w:rsidRPr="000851D8">
              <w:rPr>
                <w:rFonts w:asciiTheme="minorHAnsi" w:hAnsiTheme="minorHAnsi" w:cstheme="minorHAnsi"/>
                <w:i/>
                <w:iCs/>
                <w:color w:val="000000" w:themeColor="text1"/>
                <w:szCs w:val="22"/>
              </w:rPr>
              <w:t>Φ.Π.Α.)</w:t>
            </w:r>
          </w:p>
        </w:tc>
        <w:tc>
          <w:tcPr>
            <w:tcW w:w="870" w:type="dxa"/>
            <w:shd w:val="clear" w:color="auto" w:fill="92CDDC"/>
            <w:vAlign w:val="center"/>
          </w:tcPr>
          <w:p w14:paraId="5A4E0D81" w14:textId="77777777" w:rsidR="00F05D8B" w:rsidRPr="000851D8" w:rsidRDefault="00F05D8B" w:rsidP="002D5254">
            <w:pPr>
              <w:ind w:left="-113" w:right="-113"/>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Φ.Π.Α.</w:t>
            </w:r>
          </w:p>
        </w:tc>
        <w:tc>
          <w:tcPr>
            <w:tcW w:w="1564" w:type="dxa"/>
            <w:shd w:val="clear" w:color="auto" w:fill="92CDDC"/>
            <w:vAlign w:val="center"/>
          </w:tcPr>
          <w:p w14:paraId="7F68F722" w14:textId="77777777" w:rsidR="00F05D8B" w:rsidRPr="000851D8" w:rsidRDefault="00F05D8B" w:rsidP="002D5254">
            <w:pPr>
              <w:spacing w:after="0"/>
              <w:ind w:left="-113" w:right="-113"/>
              <w:jc w:val="center"/>
              <w:rPr>
                <w:rFonts w:asciiTheme="minorHAnsi" w:hAnsiTheme="minorHAnsi" w:cstheme="minorHAnsi"/>
                <w:b/>
                <w:iCs/>
                <w:color w:val="000000" w:themeColor="text1"/>
                <w:szCs w:val="22"/>
                <w:lang w:val="el-GR"/>
              </w:rPr>
            </w:pPr>
            <w:r w:rsidRPr="000851D8">
              <w:rPr>
                <w:rFonts w:asciiTheme="minorHAnsi" w:hAnsiTheme="minorHAnsi" w:cstheme="minorHAnsi"/>
                <w:b/>
                <w:iCs/>
                <w:color w:val="000000" w:themeColor="text1"/>
                <w:szCs w:val="22"/>
                <w:lang w:val="el-GR"/>
              </w:rPr>
              <w:t>ΣΥΝΟΛΙΚΟΣ ΠΡ/ΣΜΟΣ</w:t>
            </w:r>
          </w:p>
          <w:p w14:paraId="78DDDB6B" w14:textId="77777777" w:rsidR="00F05D8B" w:rsidRPr="000851D8" w:rsidRDefault="00F05D8B" w:rsidP="002D5254">
            <w:pPr>
              <w:spacing w:after="0"/>
              <w:ind w:left="-113" w:right="-113"/>
              <w:jc w:val="center"/>
              <w:rPr>
                <w:rFonts w:asciiTheme="minorHAnsi" w:hAnsiTheme="minorHAnsi" w:cstheme="minorHAnsi"/>
                <w:i/>
                <w:iCs/>
                <w:color w:val="000000" w:themeColor="text1"/>
                <w:szCs w:val="22"/>
                <w:lang w:val="el-GR"/>
              </w:rPr>
            </w:pPr>
            <w:r w:rsidRPr="000851D8">
              <w:rPr>
                <w:rFonts w:asciiTheme="minorHAnsi" w:hAnsiTheme="minorHAnsi" w:cstheme="minorHAnsi"/>
                <w:i/>
                <w:iCs/>
                <w:color w:val="000000" w:themeColor="text1"/>
                <w:szCs w:val="22"/>
                <w:lang w:val="el-GR"/>
              </w:rPr>
              <w:t>(σε ευρώ,</w:t>
            </w:r>
          </w:p>
          <w:p w14:paraId="723792AD" w14:textId="77777777" w:rsidR="00F05D8B" w:rsidRPr="000851D8" w:rsidRDefault="00F05D8B" w:rsidP="002D5254">
            <w:pPr>
              <w:ind w:left="-113" w:right="-113"/>
              <w:jc w:val="center"/>
              <w:rPr>
                <w:rFonts w:asciiTheme="minorHAnsi" w:hAnsiTheme="minorHAnsi" w:cstheme="minorHAnsi"/>
                <w:i/>
                <w:iCs/>
                <w:color w:val="000000" w:themeColor="text1"/>
                <w:szCs w:val="22"/>
                <w:lang w:val="el-GR"/>
              </w:rPr>
            </w:pPr>
            <w:r w:rsidRPr="000851D8">
              <w:rPr>
                <w:rFonts w:asciiTheme="minorHAnsi" w:hAnsiTheme="minorHAnsi" w:cstheme="minorHAnsi"/>
                <w:i/>
                <w:iCs/>
                <w:color w:val="000000" w:themeColor="text1"/>
                <w:szCs w:val="22"/>
                <w:lang w:val="el-GR"/>
              </w:rPr>
              <w:t>με Φ.Π.Α.)</w:t>
            </w:r>
          </w:p>
        </w:tc>
      </w:tr>
      <w:tr w:rsidR="005E3633" w:rsidRPr="000851D8" w14:paraId="42F03C02" w14:textId="77777777" w:rsidTr="00690452">
        <w:trPr>
          <w:trHeight w:val="373"/>
          <w:jc w:val="center"/>
        </w:trPr>
        <w:tc>
          <w:tcPr>
            <w:tcW w:w="1129" w:type="dxa"/>
          </w:tcPr>
          <w:p w14:paraId="6023129C" w14:textId="77777777" w:rsidR="00F05D8B" w:rsidRPr="000851D8" w:rsidRDefault="00F05D8B" w:rsidP="002D5254">
            <w:pPr>
              <w:ind w:left="-57" w:right="-57"/>
              <w:jc w:val="center"/>
              <w:rPr>
                <w:rFonts w:asciiTheme="minorHAnsi" w:hAnsiTheme="minorHAnsi" w:cstheme="minorHAnsi"/>
                <w:b/>
                <w:iCs/>
                <w:color w:val="000000" w:themeColor="text1"/>
                <w:spacing w:val="-20"/>
                <w:szCs w:val="22"/>
              </w:rPr>
            </w:pPr>
            <w:r w:rsidRPr="000851D8">
              <w:rPr>
                <w:rFonts w:asciiTheme="minorHAnsi" w:hAnsiTheme="minorHAnsi" w:cstheme="minorHAnsi"/>
                <w:b/>
                <w:iCs/>
                <w:color w:val="000000" w:themeColor="text1"/>
                <w:spacing w:val="-20"/>
                <w:szCs w:val="22"/>
              </w:rPr>
              <w:t>1</w:t>
            </w:r>
          </w:p>
        </w:tc>
        <w:tc>
          <w:tcPr>
            <w:tcW w:w="2424" w:type="dxa"/>
          </w:tcPr>
          <w:p w14:paraId="3C8DC722" w14:textId="77777777" w:rsidR="00F05D8B" w:rsidRPr="000851D8" w:rsidRDefault="00F05D8B" w:rsidP="002D5254">
            <w:pPr>
              <w:ind w:left="-57" w:right="-57"/>
              <w:jc w:val="center"/>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rPr>
              <w:t>ΜΗΔΙΚΗ</w:t>
            </w:r>
          </w:p>
        </w:tc>
        <w:tc>
          <w:tcPr>
            <w:tcW w:w="1655" w:type="dxa"/>
          </w:tcPr>
          <w:p w14:paraId="261D42BD" w14:textId="77777777" w:rsidR="00F05D8B" w:rsidRPr="000851D8" w:rsidRDefault="00F05D8B" w:rsidP="00690452">
            <w:pPr>
              <w:ind w:left="-57"/>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lang w:val="el-GR"/>
              </w:rPr>
              <w:t>85</w:t>
            </w:r>
            <w:r w:rsidRPr="000851D8">
              <w:rPr>
                <w:rFonts w:asciiTheme="minorHAnsi" w:hAnsiTheme="minorHAnsi" w:cstheme="minorHAnsi"/>
                <w:color w:val="000000" w:themeColor="text1"/>
              </w:rPr>
              <w:t xml:space="preserve">.000 </w:t>
            </w:r>
            <w:proofErr w:type="spellStart"/>
            <w:r w:rsidRPr="000851D8">
              <w:rPr>
                <w:rFonts w:asciiTheme="minorHAnsi" w:hAnsiTheme="minorHAnsi" w:cstheme="minorHAnsi"/>
                <w:color w:val="000000" w:themeColor="text1"/>
              </w:rPr>
              <w:t>κιλά</w:t>
            </w:r>
            <w:proofErr w:type="spellEnd"/>
          </w:p>
        </w:tc>
        <w:tc>
          <w:tcPr>
            <w:tcW w:w="1736" w:type="dxa"/>
          </w:tcPr>
          <w:p w14:paraId="4B9608E7" w14:textId="77777777" w:rsidR="00F05D8B" w:rsidRPr="000851D8" w:rsidRDefault="00F05D8B" w:rsidP="002D5254">
            <w:pPr>
              <w:jc w:val="right"/>
              <w:rPr>
                <w:rFonts w:asciiTheme="minorHAnsi" w:hAnsiTheme="minorHAnsi" w:cstheme="minorHAnsi"/>
                <w:b/>
                <w:bCs/>
                <w:iCs/>
                <w:color w:val="000000" w:themeColor="text1"/>
                <w:szCs w:val="22"/>
                <w:lang w:val="en-US"/>
              </w:rPr>
            </w:pPr>
            <w:r w:rsidRPr="000851D8">
              <w:rPr>
                <w:rFonts w:asciiTheme="minorHAnsi" w:hAnsiTheme="minorHAnsi" w:cstheme="minorHAnsi"/>
                <w:color w:val="000000" w:themeColor="text1"/>
              </w:rPr>
              <w:t>23.800,00</w:t>
            </w:r>
          </w:p>
        </w:tc>
        <w:tc>
          <w:tcPr>
            <w:tcW w:w="870" w:type="dxa"/>
          </w:tcPr>
          <w:p w14:paraId="55E06141" w14:textId="77777777" w:rsidR="00F05D8B" w:rsidRPr="000851D8" w:rsidRDefault="00F05D8B" w:rsidP="002D5254">
            <w:pPr>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rPr>
              <w:t>6%</w:t>
            </w:r>
          </w:p>
        </w:tc>
        <w:tc>
          <w:tcPr>
            <w:tcW w:w="1564" w:type="dxa"/>
          </w:tcPr>
          <w:p w14:paraId="1BFFE490" w14:textId="77777777" w:rsidR="00F05D8B" w:rsidRPr="000851D8" w:rsidRDefault="00F05D8B" w:rsidP="002D5254">
            <w:pPr>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rPr>
              <w:t>25.228,00</w:t>
            </w:r>
          </w:p>
        </w:tc>
      </w:tr>
      <w:tr w:rsidR="005E3633" w:rsidRPr="000851D8" w14:paraId="438A3FFC" w14:textId="77777777" w:rsidTr="00690452">
        <w:trPr>
          <w:trHeight w:val="358"/>
          <w:jc w:val="center"/>
        </w:trPr>
        <w:tc>
          <w:tcPr>
            <w:tcW w:w="1129" w:type="dxa"/>
            <w:tcBorders>
              <w:bottom w:val="single" w:sz="4" w:space="0" w:color="auto"/>
            </w:tcBorders>
          </w:tcPr>
          <w:p w14:paraId="153AEE73" w14:textId="77777777" w:rsidR="00F05D8B" w:rsidRPr="000851D8" w:rsidRDefault="00F05D8B" w:rsidP="002D5254">
            <w:pPr>
              <w:ind w:left="-57" w:right="-57"/>
              <w:jc w:val="center"/>
              <w:rPr>
                <w:rFonts w:asciiTheme="minorHAnsi" w:hAnsiTheme="minorHAnsi" w:cstheme="minorHAnsi"/>
                <w:b/>
                <w:iCs/>
                <w:color w:val="000000" w:themeColor="text1"/>
                <w:spacing w:val="-20"/>
                <w:szCs w:val="22"/>
              </w:rPr>
            </w:pPr>
            <w:r w:rsidRPr="000851D8">
              <w:rPr>
                <w:rFonts w:asciiTheme="minorHAnsi" w:hAnsiTheme="minorHAnsi" w:cstheme="minorHAnsi"/>
                <w:b/>
                <w:iCs/>
                <w:color w:val="000000" w:themeColor="text1"/>
                <w:spacing w:val="-20"/>
                <w:szCs w:val="22"/>
              </w:rPr>
              <w:t>2</w:t>
            </w:r>
          </w:p>
        </w:tc>
        <w:tc>
          <w:tcPr>
            <w:tcW w:w="2424" w:type="dxa"/>
            <w:tcBorders>
              <w:bottom w:val="single" w:sz="4" w:space="0" w:color="auto"/>
            </w:tcBorders>
          </w:tcPr>
          <w:p w14:paraId="10DA5D77" w14:textId="6EFE5532" w:rsidR="00F05D8B" w:rsidRPr="000851D8" w:rsidRDefault="00F05D8B" w:rsidP="002D5254">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color w:val="000000" w:themeColor="text1"/>
              </w:rPr>
              <w:t>ΑΧΥΡΟ (1x0,4x0,4m)</w:t>
            </w:r>
          </w:p>
        </w:tc>
        <w:tc>
          <w:tcPr>
            <w:tcW w:w="1655" w:type="dxa"/>
            <w:tcBorders>
              <w:bottom w:val="single" w:sz="4" w:space="0" w:color="auto"/>
            </w:tcBorders>
          </w:tcPr>
          <w:p w14:paraId="24404DBD" w14:textId="77777777" w:rsidR="00F05D8B" w:rsidRPr="000851D8" w:rsidRDefault="00F05D8B" w:rsidP="00690452">
            <w:pPr>
              <w:ind w:left="-57"/>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rPr>
              <w:t>1.400 μπ</w:t>
            </w:r>
            <w:proofErr w:type="spellStart"/>
            <w:r w:rsidRPr="000851D8">
              <w:rPr>
                <w:rFonts w:asciiTheme="minorHAnsi" w:hAnsiTheme="minorHAnsi" w:cstheme="minorHAnsi"/>
                <w:color w:val="000000" w:themeColor="text1"/>
              </w:rPr>
              <w:t>άλες</w:t>
            </w:r>
            <w:proofErr w:type="spellEnd"/>
          </w:p>
        </w:tc>
        <w:tc>
          <w:tcPr>
            <w:tcW w:w="1736" w:type="dxa"/>
            <w:tcBorders>
              <w:bottom w:val="single" w:sz="4" w:space="0" w:color="auto"/>
            </w:tcBorders>
          </w:tcPr>
          <w:p w14:paraId="51F30547" w14:textId="77777777" w:rsidR="00F05D8B" w:rsidRPr="000851D8" w:rsidRDefault="00F05D8B" w:rsidP="002D5254">
            <w:pPr>
              <w:jc w:val="right"/>
              <w:rPr>
                <w:rFonts w:asciiTheme="minorHAnsi" w:hAnsiTheme="minorHAnsi" w:cstheme="minorHAnsi"/>
                <w:b/>
                <w:bCs/>
                <w:iCs/>
                <w:color w:val="000000" w:themeColor="text1"/>
                <w:szCs w:val="22"/>
                <w:lang w:val="en-US"/>
              </w:rPr>
            </w:pPr>
            <w:r w:rsidRPr="000851D8">
              <w:rPr>
                <w:rFonts w:asciiTheme="minorHAnsi" w:hAnsiTheme="minorHAnsi" w:cstheme="minorHAnsi"/>
                <w:color w:val="000000" w:themeColor="text1"/>
              </w:rPr>
              <w:t>4.704,00</w:t>
            </w:r>
          </w:p>
        </w:tc>
        <w:tc>
          <w:tcPr>
            <w:tcW w:w="870" w:type="dxa"/>
            <w:tcBorders>
              <w:bottom w:val="single" w:sz="4" w:space="0" w:color="auto"/>
            </w:tcBorders>
          </w:tcPr>
          <w:p w14:paraId="731E68C7" w14:textId="77777777" w:rsidR="00F05D8B" w:rsidRPr="000851D8" w:rsidRDefault="00F05D8B" w:rsidP="002D5254">
            <w:pPr>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rPr>
              <w:t>6%</w:t>
            </w:r>
          </w:p>
        </w:tc>
        <w:tc>
          <w:tcPr>
            <w:tcW w:w="1564" w:type="dxa"/>
            <w:tcBorders>
              <w:bottom w:val="single" w:sz="4" w:space="0" w:color="auto"/>
            </w:tcBorders>
          </w:tcPr>
          <w:p w14:paraId="70A6A163" w14:textId="77777777" w:rsidR="00F05D8B" w:rsidRPr="000851D8" w:rsidRDefault="00F05D8B" w:rsidP="002D5254">
            <w:pPr>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rPr>
              <w:t>4.986,24</w:t>
            </w:r>
          </w:p>
        </w:tc>
      </w:tr>
      <w:tr w:rsidR="005E3633" w:rsidRPr="000851D8" w14:paraId="77DB18C5" w14:textId="77777777" w:rsidTr="00690452">
        <w:trPr>
          <w:trHeight w:val="373"/>
          <w:jc w:val="center"/>
        </w:trPr>
        <w:tc>
          <w:tcPr>
            <w:tcW w:w="1129" w:type="dxa"/>
            <w:tcBorders>
              <w:bottom w:val="single" w:sz="4" w:space="0" w:color="auto"/>
            </w:tcBorders>
          </w:tcPr>
          <w:p w14:paraId="29C58B7A" w14:textId="77777777" w:rsidR="00F05D8B" w:rsidRPr="000851D8" w:rsidRDefault="00F05D8B" w:rsidP="002D5254">
            <w:pPr>
              <w:ind w:left="-57" w:right="-57"/>
              <w:jc w:val="center"/>
              <w:rPr>
                <w:rFonts w:asciiTheme="minorHAnsi" w:hAnsiTheme="minorHAnsi" w:cstheme="minorHAnsi"/>
                <w:b/>
                <w:iCs/>
                <w:color w:val="000000" w:themeColor="text1"/>
                <w:spacing w:val="-20"/>
                <w:szCs w:val="22"/>
              </w:rPr>
            </w:pPr>
            <w:r w:rsidRPr="000851D8">
              <w:rPr>
                <w:rFonts w:asciiTheme="minorHAnsi" w:hAnsiTheme="minorHAnsi" w:cstheme="minorHAnsi"/>
                <w:b/>
                <w:iCs/>
                <w:color w:val="000000" w:themeColor="text1"/>
                <w:spacing w:val="-20"/>
                <w:szCs w:val="22"/>
              </w:rPr>
              <w:t>3</w:t>
            </w:r>
          </w:p>
        </w:tc>
        <w:tc>
          <w:tcPr>
            <w:tcW w:w="2424" w:type="dxa"/>
            <w:tcBorders>
              <w:bottom w:val="single" w:sz="4" w:space="0" w:color="auto"/>
            </w:tcBorders>
          </w:tcPr>
          <w:p w14:paraId="1A849480" w14:textId="77777777" w:rsidR="00F05D8B" w:rsidRPr="000851D8" w:rsidRDefault="00F05D8B" w:rsidP="002D5254">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color w:val="000000" w:themeColor="text1"/>
              </w:rPr>
              <w:t>ΕΤΟΙΜΟ ΣΙΤΗΡΕΣΙΟ</w:t>
            </w:r>
          </w:p>
        </w:tc>
        <w:tc>
          <w:tcPr>
            <w:tcW w:w="1655" w:type="dxa"/>
            <w:tcBorders>
              <w:bottom w:val="single" w:sz="4" w:space="0" w:color="auto"/>
            </w:tcBorders>
          </w:tcPr>
          <w:p w14:paraId="6B41A96C" w14:textId="77777777" w:rsidR="00F05D8B" w:rsidRPr="000851D8" w:rsidRDefault="00F05D8B" w:rsidP="00690452">
            <w:pPr>
              <w:ind w:left="-57"/>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lang w:val="el-GR"/>
              </w:rPr>
              <w:t>70</w:t>
            </w:r>
            <w:r w:rsidRPr="000851D8">
              <w:rPr>
                <w:rFonts w:asciiTheme="minorHAnsi" w:hAnsiTheme="minorHAnsi" w:cstheme="minorHAnsi"/>
                <w:color w:val="000000" w:themeColor="text1"/>
              </w:rPr>
              <w:t xml:space="preserve">.000 </w:t>
            </w:r>
            <w:proofErr w:type="spellStart"/>
            <w:r w:rsidRPr="000851D8">
              <w:rPr>
                <w:rFonts w:asciiTheme="minorHAnsi" w:hAnsiTheme="minorHAnsi" w:cstheme="minorHAnsi"/>
                <w:color w:val="000000" w:themeColor="text1"/>
              </w:rPr>
              <w:t>κιλά</w:t>
            </w:r>
            <w:proofErr w:type="spellEnd"/>
          </w:p>
        </w:tc>
        <w:tc>
          <w:tcPr>
            <w:tcW w:w="1736" w:type="dxa"/>
            <w:tcBorders>
              <w:bottom w:val="single" w:sz="4" w:space="0" w:color="auto"/>
            </w:tcBorders>
          </w:tcPr>
          <w:p w14:paraId="510D738B" w14:textId="77777777" w:rsidR="00F05D8B" w:rsidRPr="000851D8" w:rsidRDefault="00F05D8B" w:rsidP="002D5254">
            <w:pPr>
              <w:jc w:val="right"/>
              <w:rPr>
                <w:rFonts w:asciiTheme="minorHAnsi" w:hAnsiTheme="minorHAnsi" w:cstheme="minorHAnsi"/>
                <w:b/>
                <w:bCs/>
                <w:iCs/>
                <w:color w:val="000000" w:themeColor="text1"/>
                <w:szCs w:val="22"/>
                <w:lang w:val="en-US"/>
              </w:rPr>
            </w:pPr>
            <w:r w:rsidRPr="000851D8">
              <w:rPr>
                <w:rFonts w:asciiTheme="minorHAnsi" w:hAnsiTheme="minorHAnsi" w:cstheme="minorHAnsi"/>
                <w:color w:val="000000" w:themeColor="text1"/>
              </w:rPr>
              <w:t>3</w:t>
            </w:r>
            <w:r w:rsidRPr="000851D8">
              <w:rPr>
                <w:rFonts w:asciiTheme="minorHAnsi" w:hAnsiTheme="minorHAnsi" w:cstheme="minorHAnsi"/>
                <w:color w:val="000000" w:themeColor="text1"/>
                <w:lang w:val="el-GR"/>
              </w:rPr>
              <w:t>3.60</w:t>
            </w:r>
            <w:r w:rsidRPr="000851D8">
              <w:rPr>
                <w:rFonts w:asciiTheme="minorHAnsi" w:hAnsiTheme="minorHAnsi" w:cstheme="minorHAnsi"/>
                <w:color w:val="000000" w:themeColor="text1"/>
              </w:rPr>
              <w:t>0,00</w:t>
            </w:r>
          </w:p>
        </w:tc>
        <w:tc>
          <w:tcPr>
            <w:tcW w:w="870" w:type="dxa"/>
            <w:tcBorders>
              <w:bottom w:val="single" w:sz="4" w:space="0" w:color="auto"/>
            </w:tcBorders>
          </w:tcPr>
          <w:p w14:paraId="0C167723" w14:textId="77777777" w:rsidR="00F05D8B" w:rsidRPr="000851D8" w:rsidRDefault="00F05D8B" w:rsidP="002D5254">
            <w:pPr>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rPr>
              <w:t>6%</w:t>
            </w:r>
          </w:p>
        </w:tc>
        <w:tc>
          <w:tcPr>
            <w:tcW w:w="1564" w:type="dxa"/>
            <w:tcBorders>
              <w:bottom w:val="single" w:sz="4" w:space="0" w:color="auto"/>
            </w:tcBorders>
          </w:tcPr>
          <w:p w14:paraId="54E532CF" w14:textId="77777777" w:rsidR="00F05D8B" w:rsidRPr="000851D8" w:rsidRDefault="00F05D8B" w:rsidP="002D5254">
            <w:pPr>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rPr>
              <w:t>3</w:t>
            </w:r>
            <w:r w:rsidRPr="000851D8">
              <w:rPr>
                <w:rFonts w:asciiTheme="minorHAnsi" w:hAnsiTheme="minorHAnsi" w:cstheme="minorHAnsi"/>
                <w:color w:val="000000" w:themeColor="text1"/>
                <w:lang w:val="el-GR"/>
              </w:rPr>
              <w:t>5</w:t>
            </w:r>
            <w:r w:rsidRPr="000851D8">
              <w:rPr>
                <w:rFonts w:asciiTheme="minorHAnsi" w:hAnsiTheme="minorHAnsi" w:cstheme="minorHAnsi"/>
                <w:color w:val="000000" w:themeColor="text1"/>
              </w:rPr>
              <w:t>.</w:t>
            </w:r>
            <w:r w:rsidRPr="000851D8">
              <w:rPr>
                <w:rFonts w:asciiTheme="minorHAnsi" w:hAnsiTheme="minorHAnsi" w:cstheme="minorHAnsi"/>
                <w:color w:val="000000" w:themeColor="text1"/>
                <w:lang w:val="el-GR"/>
              </w:rPr>
              <w:t>616</w:t>
            </w:r>
            <w:r w:rsidRPr="000851D8">
              <w:rPr>
                <w:rFonts w:asciiTheme="minorHAnsi" w:hAnsiTheme="minorHAnsi" w:cstheme="minorHAnsi"/>
                <w:color w:val="000000" w:themeColor="text1"/>
              </w:rPr>
              <w:t>,00</w:t>
            </w:r>
          </w:p>
        </w:tc>
      </w:tr>
      <w:tr w:rsidR="005E3633" w:rsidRPr="000851D8" w14:paraId="66D444F7" w14:textId="77777777" w:rsidTr="00690452">
        <w:trPr>
          <w:trHeight w:val="373"/>
          <w:jc w:val="center"/>
        </w:trPr>
        <w:tc>
          <w:tcPr>
            <w:tcW w:w="1129" w:type="dxa"/>
            <w:tcBorders>
              <w:bottom w:val="single" w:sz="4" w:space="0" w:color="auto"/>
            </w:tcBorders>
          </w:tcPr>
          <w:p w14:paraId="2B523B26" w14:textId="77777777" w:rsidR="00F05D8B" w:rsidRPr="000851D8" w:rsidRDefault="00F05D8B" w:rsidP="002D5254">
            <w:pPr>
              <w:ind w:left="-57" w:right="-57"/>
              <w:jc w:val="center"/>
              <w:rPr>
                <w:rFonts w:asciiTheme="minorHAnsi" w:hAnsiTheme="minorHAnsi" w:cstheme="minorHAnsi"/>
                <w:b/>
                <w:iCs/>
                <w:color w:val="000000" w:themeColor="text1"/>
                <w:spacing w:val="-20"/>
                <w:szCs w:val="22"/>
              </w:rPr>
            </w:pPr>
            <w:r w:rsidRPr="000851D8">
              <w:rPr>
                <w:rFonts w:asciiTheme="minorHAnsi" w:hAnsiTheme="minorHAnsi" w:cstheme="minorHAnsi"/>
                <w:b/>
                <w:iCs/>
                <w:color w:val="000000" w:themeColor="text1"/>
                <w:spacing w:val="-20"/>
                <w:szCs w:val="22"/>
              </w:rPr>
              <w:t>4</w:t>
            </w:r>
          </w:p>
        </w:tc>
        <w:tc>
          <w:tcPr>
            <w:tcW w:w="2424" w:type="dxa"/>
            <w:tcBorders>
              <w:bottom w:val="single" w:sz="4" w:space="0" w:color="auto"/>
            </w:tcBorders>
          </w:tcPr>
          <w:p w14:paraId="0CB3E4C5" w14:textId="77777777" w:rsidR="00F05D8B" w:rsidRPr="000851D8" w:rsidRDefault="00F05D8B" w:rsidP="002D5254">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color w:val="000000" w:themeColor="text1"/>
              </w:rPr>
              <w:t>ΣΚΥΛΟΤΡΟΦΗ</w:t>
            </w:r>
          </w:p>
        </w:tc>
        <w:tc>
          <w:tcPr>
            <w:tcW w:w="1655" w:type="dxa"/>
            <w:tcBorders>
              <w:bottom w:val="single" w:sz="4" w:space="0" w:color="auto"/>
            </w:tcBorders>
          </w:tcPr>
          <w:p w14:paraId="6C5C0360" w14:textId="77777777" w:rsidR="00F05D8B" w:rsidRPr="000851D8" w:rsidRDefault="00F05D8B" w:rsidP="00690452">
            <w:pPr>
              <w:ind w:left="-57"/>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rPr>
              <w:t xml:space="preserve">1.800 </w:t>
            </w:r>
            <w:proofErr w:type="spellStart"/>
            <w:r w:rsidRPr="000851D8">
              <w:rPr>
                <w:rFonts w:asciiTheme="minorHAnsi" w:hAnsiTheme="minorHAnsi" w:cstheme="minorHAnsi"/>
                <w:color w:val="000000" w:themeColor="text1"/>
              </w:rPr>
              <w:t>κιλά</w:t>
            </w:r>
            <w:proofErr w:type="spellEnd"/>
          </w:p>
        </w:tc>
        <w:tc>
          <w:tcPr>
            <w:tcW w:w="1736" w:type="dxa"/>
            <w:tcBorders>
              <w:bottom w:val="single" w:sz="4" w:space="0" w:color="auto"/>
            </w:tcBorders>
          </w:tcPr>
          <w:p w14:paraId="20FA615A" w14:textId="77777777" w:rsidR="00F05D8B" w:rsidRPr="000851D8" w:rsidRDefault="00F05D8B" w:rsidP="002D5254">
            <w:pPr>
              <w:jc w:val="right"/>
              <w:rPr>
                <w:rFonts w:asciiTheme="minorHAnsi" w:hAnsiTheme="minorHAnsi" w:cstheme="minorHAnsi"/>
                <w:b/>
                <w:bCs/>
                <w:iCs/>
                <w:color w:val="000000" w:themeColor="text1"/>
                <w:szCs w:val="22"/>
                <w:lang w:val="en-US"/>
              </w:rPr>
            </w:pPr>
            <w:r w:rsidRPr="000851D8">
              <w:rPr>
                <w:rFonts w:asciiTheme="minorHAnsi" w:hAnsiTheme="minorHAnsi" w:cstheme="minorHAnsi"/>
                <w:color w:val="000000" w:themeColor="text1"/>
              </w:rPr>
              <w:t>1.260,00</w:t>
            </w:r>
          </w:p>
        </w:tc>
        <w:tc>
          <w:tcPr>
            <w:tcW w:w="870" w:type="dxa"/>
            <w:tcBorders>
              <w:bottom w:val="single" w:sz="4" w:space="0" w:color="auto"/>
            </w:tcBorders>
          </w:tcPr>
          <w:p w14:paraId="40758DB1" w14:textId="77777777" w:rsidR="00F05D8B" w:rsidRPr="000851D8" w:rsidRDefault="00F05D8B" w:rsidP="002D5254">
            <w:pPr>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rPr>
              <w:t>24%</w:t>
            </w:r>
          </w:p>
        </w:tc>
        <w:tc>
          <w:tcPr>
            <w:tcW w:w="1564" w:type="dxa"/>
            <w:tcBorders>
              <w:bottom w:val="single" w:sz="4" w:space="0" w:color="auto"/>
            </w:tcBorders>
          </w:tcPr>
          <w:p w14:paraId="78C98A87" w14:textId="77777777" w:rsidR="00F05D8B" w:rsidRPr="000851D8" w:rsidRDefault="00F05D8B" w:rsidP="002D5254">
            <w:pPr>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rPr>
              <w:t>1.562,40</w:t>
            </w:r>
          </w:p>
        </w:tc>
      </w:tr>
      <w:tr w:rsidR="005E3633" w:rsidRPr="000851D8" w14:paraId="1121D862" w14:textId="77777777" w:rsidTr="00690452">
        <w:trPr>
          <w:trHeight w:val="358"/>
          <w:jc w:val="center"/>
        </w:trPr>
        <w:tc>
          <w:tcPr>
            <w:tcW w:w="1129" w:type="dxa"/>
            <w:tcBorders>
              <w:bottom w:val="single" w:sz="4" w:space="0" w:color="auto"/>
            </w:tcBorders>
          </w:tcPr>
          <w:p w14:paraId="7866B588" w14:textId="77777777" w:rsidR="00F05D8B" w:rsidRPr="000851D8" w:rsidRDefault="00F05D8B" w:rsidP="002D5254">
            <w:pPr>
              <w:ind w:left="-57" w:right="-57"/>
              <w:jc w:val="center"/>
              <w:rPr>
                <w:rFonts w:asciiTheme="minorHAnsi" w:hAnsiTheme="minorHAnsi" w:cstheme="minorHAnsi"/>
                <w:b/>
                <w:iCs/>
                <w:color w:val="000000" w:themeColor="text1"/>
                <w:spacing w:val="-20"/>
                <w:szCs w:val="22"/>
              </w:rPr>
            </w:pPr>
            <w:r w:rsidRPr="000851D8">
              <w:rPr>
                <w:rFonts w:asciiTheme="minorHAnsi" w:hAnsiTheme="minorHAnsi" w:cstheme="minorHAnsi"/>
                <w:b/>
                <w:iCs/>
                <w:color w:val="000000" w:themeColor="text1"/>
                <w:spacing w:val="-20"/>
                <w:szCs w:val="22"/>
              </w:rPr>
              <w:t>5</w:t>
            </w:r>
          </w:p>
        </w:tc>
        <w:tc>
          <w:tcPr>
            <w:tcW w:w="2424" w:type="dxa"/>
            <w:tcBorders>
              <w:bottom w:val="single" w:sz="4" w:space="0" w:color="auto"/>
            </w:tcBorders>
          </w:tcPr>
          <w:p w14:paraId="174F21A3" w14:textId="77777777" w:rsidR="00F05D8B" w:rsidRPr="000851D8" w:rsidRDefault="00F05D8B" w:rsidP="002D5254">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color w:val="000000" w:themeColor="text1"/>
              </w:rPr>
              <w:t>ΑΛΑΣ ΚΤΗΝΟΤΡ/ΚΟ</w:t>
            </w:r>
          </w:p>
        </w:tc>
        <w:tc>
          <w:tcPr>
            <w:tcW w:w="1655" w:type="dxa"/>
            <w:tcBorders>
              <w:bottom w:val="single" w:sz="4" w:space="0" w:color="auto"/>
            </w:tcBorders>
          </w:tcPr>
          <w:p w14:paraId="51CA2E2D" w14:textId="77777777" w:rsidR="00F05D8B" w:rsidRPr="000851D8" w:rsidRDefault="00F05D8B" w:rsidP="00690452">
            <w:pPr>
              <w:ind w:left="-57"/>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rPr>
              <w:t xml:space="preserve">1.500 </w:t>
            </w:r>
            <w:proofErr w:type="spellStart"/>
            <w:r w:rsidRPr="000851D8">
              <w:rPr>
                <w:rFonts w:asciiTheme="minorHAnsi" w:hAnsiTheme="minorHAnsi" w:cstheme="minorHAnsi"/>
                <w:color w:val="000000" w:themeColor="text1"/>
              </w:rPr>
              <w:t>κιλά</w:t>
            </w:r>
            <w:proofErr w:type="spellEnd"/>
          </w:p>
        </w:tc>
        <w:tc>
          <w:tcPr>
            <w:tcW w:w="1736" w:type="dxa"/>
            <w:tcBorders>
              <w:bottom w:val="single" w:sz="4" w:space="0" w:color="auto"/>
            </w:tcBorders>
          </w:tcPr>
          <w:p w14:paraId="545A4485" w14:textId="77777777" w:rsidR="00F05D8B" w:rsidRPr="000851D8" w:rsidRDefault="00F05D8B" w:rsidP="002D5254">
            <w:pPr>
              <w:jc w:val="right"/>
              <w:rPr>
                <w:rFonts w:asciiTheme="minorHAnsi" w:hAnsiTheme="minorHAnsi" w:cstheme="minorHAnsi"/>
                <w:b/>
                <w:bCs/>
                <w:iCs/>
                <w:color w:val="000000" w:themeColor="text1"/>
                <w:szCs w:val="22"/>
                <w:lang w:val="en-US"/>
              </w:rPr>
            </w:pPr>
            <w:r w:rsidRPr="000851D8">
              <w:rPr>
                <w:rFonts w:asciiTheme="minorHAnsi" w:hAnsiTheme="minorHAnsi" w:cstheme="minorHAnsi"/>
                <w:color w:val="000000" w:themeColor="text1"/>
              </w:rPr>
              <w:t>225,00</w:t>
            </w:r>
          </w:p>
        </w:tc>
        <w:tc>
          <w:tcPr>
            <w:tcW w:w="870" w:type="dxa"/>
            <w:tcBorders>
              <w:bottom w:val="single" w:sz="4" w:space="0" w:color="auto"/>
            </w:tcBorders>
          </w:tcPr>
          <w:p w14:paraId="260389CB" w14:textId="77777777" w:rsidR="00F05D8B" w:rsidRPr="000851D8" w:rsidRDefault="00F05D8B" w:rsidP="002D5254">
            <w:pPr>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rPr>
              <w:t>13%</w:t>
            </w:r>
          </w:p>
        </w:tc>
        <w:tc>
          <w:tcPr>
            <w:tcW w:w="1564" w:type="dxa"/>
            <w:tcBorders>
              <w:bottom w:val="single" w:sz="4" w:space="0" w:color="auto"/>
            </w:tcBorders>
          </w:tcPr>
          <w:p w14:paraId="70CA04AA" w14:textId="77777777" w:rsidR="00F05D8B" w:rsidRPr="000851D8" w:rsidRDefault="00F05D8B" w:rsidP="002D5254">
            <w:pPr>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rPr>
              <w:t>254,25</w:t>
            </w:r>
          </w:p>
        </w:tc>
      </w:tr>
      <w:tr w:rsidR="005E3633" w:rsidRPr="000851D8" w14:paraId="2499D30A" w14:textId="77777777" w:rsidTr="00690452">
        <w:trPr>
          <w:trHeight w:val="373"/>
          <w:jc w:val="center"/>
        </w:trPr>
        <w:tc>
          <w:tcPr>
            <w:tcW w:w="1129" w:type="dxa"/>
            <w:tcBorders>
              <w:bottom w:val="single" w:sz="4" w:space="0" w:color="auto"/>
            </w:tcBorders>
          </w:tcPr>
          <w:p w14:paraId="5A76ED5C" w14:textId="77777777" w:rsidR="00F05D8B" w:rsidRPr="000851D8" w:rsidRDefault="00F05D8B" w:rsidP="002D5254">
            <w:pPr>
              <w:ind w:left="-57" w:right="-57"/>
              <w:jc w:val="center"/>
              <w:rPr>
                <w:rFonts w:asciiTheme="minorHAnsi" w:hAnsiTheme="minorHAnsi" w:cstheme="minorHAnsi"/>
                <w:b/>
                <w:iCs/>
                <w:color w:val="000000" w:themeColor="text1"/>
                <w:spacing w:val="-20"/>
                <w:szCs w:val="22"/>
              </w:rPr>
            </w:pPr>
            <w:r w:rsidRPr="000851D8">
              <w:rPr>
                <w:rFonts w:asciiTheme="minorHAnsi" w:hAnsiTheme="minorHAnsi" w:cstheme="minorHAnsi"/>
                <w:b/>
                <w:iCs/>
                <w:color w:val="000000" w:themeColor="text1"/>
                <w:spacing w:val="-20"/>
                <w:szCs w:val="22"/>
              </w:rPr>
              <w:t>6</w:t>
            </w:r>
          </w:p>
        </w:tc>
        <w:tc>
          <w:tcPr>
            <w:tcW w:w="2424" w:type="dxa"/>
            <w:tcBorders>
              <w:bottom w:val="single" w:sz="4" w:space="0" w:color="auto"/>
            </w:tcBorders>
          </w:tcPr>
          <w:p w14:paraId="1F7CC062" w14:textId="6A786025" w:rsidR="00F05D8B" w:rsidRPr="000851D8" w:rsidRDefault="00F05D8B" w:rsidP="002D5254">
            <w:pPr>
              <w:ind w:left="-57" w:right="-57"/>
              <w:jc w:val="center"/>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rPr>
              <w:t>ΠΛΑΚΕΣ ΛΗΞΕΩΣ</w:t>
            </w:r>
            <w:r w:rsidR="00690452" w:rsidRPr="000851D8">
              <w:rPr>
                <w:rFonts w:asciiTheme="minorHAnsi" w:hAnsiTheme="minorHAnsi" w:cstheme="minorHAnsi"/>
                <w:color w:val="000000" w:themeColor="text1"/>
                <w:lang w:val="el-GR"/>
              </w:rPr>
              <w:t xml:space="preserve"> 5 </w:t>
            </w:r>
            <w:r w:rsidR="00690452" w:rsidRPr="000851D8">
              <w:rPr>
                <w:rFonts w:asciiTheme="minorHAnsi" w:hAnsiTheme="minorHAnsi" w:cstheme="minorHAnsi"/>
                <w:color w:val="000000" w:themeColor="text1"/>
                <w:lang w:val="en-US"/>
              </w:rPr>
              <w:t>Kg</w:t>
            </w:r>
          </w:p>
        </w:tc>
        <w:tc>
          <w:tcPr>
            <w:tcW w:w="1655" w:type="dxa"/>
            <w:tcBorders>
              <w:bottom w:val="single" w:sz="4" w:space="0" w:color="auto"/>
            </w:tcBorders>
          </w:tcPr>
          <w:p w14:paraId="0FED40E7" w14:textId="072A3A7E" w:rsidR="00F05D8B" w:rsidRPr="000851D8" w:rsidRDefault="00F05D8B" w:rsidP="00690452">
            <w:pPr>
              <w:ind w:left="-57"/>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rPr>
              <w:t xml:space="preserve">800 </w:t>
            </w:r>
            <w:r w:rsidR="00690452" w:rsidRPr="000851D8">
              <w:rPr>
                <w:rFonts w:asciiTheme="minorHAnsi" w:hAnsiTheme="minorHAnsi" w:cstheme="minorHAnsi"/>
                <w:color w:val="000000" w:themeColor="text1"/>
                <w:lang w:val="el-GR"/>
              </w:rPr>
              <w:t>κιλά</w:t>
            </w:r>
          </w:p>
        </w:tc>
        <w:tc>
          <w:tcPr>
            <w:tcW w:w="1736" w:type="dxa"/>
            <w:tcBorders>
              <w:bottom w:val="single" w:sz="4" w:space="0" w:color="auto"/>
            </w:tcBorders>
          </w:tcPr>
          <w:p w14:paraId="1BDF9478" w14:textId="77777777" w:rsidR="00F05D8B" w:rsidRPr="000851D8" w:rsidRDefault="00F05D8B" w:rsidP="002D5254">
            <w:pPr>
              <w:jc w:val="right"/>
              <w:rPr>
                <w:rFonts w:asciiTheme="minorHAnsi" w:hAnsiTheme="minorHAnsi" w:cstheme="minorHAnsi"/>
                <w:b/>
                <w:bCs/>
                <w:iCs/>
                <w:color w:val="000000" w:themeColor="text1"/>
                <w:szCs w:val="22"/>
                <w:lang w:val="en-US"/>
              </w:rPr>
            </w:pPr>
            <w:r w:rsidRPr="000851D8">
              <w:rPr>
                <w:rFonts w:asciiTheme="minorHAnsi" w:hAnsiTheme="minorHAnsi" w:cstheme="minorHAnsi"/>
                <w:color w:val="000000" w:themeColor="text1"/>
              </w:rPr>
              <w:t>480,00</w:t>
            </w:r>
          </w:p>
        </w:tc>
        <w:tc>
          <w:tcPr>
            <w:tcW w:w="870" w:type="dxa"/>
            <w:tcBorders>
              <w:bottom w:val="single" w:sz="4" w:space="0" w:color="auto"/>
            </w:tcBorders>
          </w:tcPr>
          <w:p w14:paraId="6B4F7C0F" w14:textId="77777777" w:rsidR="00F05D8B" w:rsidRPr="000851D8" w:rsidRDefault="00F05D8B" w:rsidP="002D5254">
            <w:pPr>
              <w:jc w:val="right"/>
              <w:rPr>
                <w:rFonts w:asciiTheme="minorHAnsi" w:hAnsiTheme="minorHAnsi" w:cstheme="minorHAnsi"/>
                <w:b/>
                <w:iCs/>
                <w:color w:val="000000" w:themeColor="text1"/>
                <w:szCs w:val="22"/>
              </w:rPr>
            </w:pPr>
            <w:r w:rsidRPr="000851D8">
              <w:rPr>
                <w:rFonts w:asciiTheme="minorHAnsi" w:hAnsiTheme="minorHAnsi" w:cstheme="minorHAnsi"/>
                <w:color w:val="000000" w:themeColor="text1"/>
              </w:rPr>
              <w:t>6%</w:t>
            </w:r>
          </w:p>
        </w:tc>
        <w:tc>
          <w:tcPr>
            <w:tcW w:w="1564" w:type="dxa"/>
            <w:tcBorders>
              <w:bottom w:val="single" w:sz="4" w:space="0" w:color="auto"/>
            </w:tcBorders>
          </w:tcPr>
          <w:p w14:paraId="63573BB1" w14:textId="77777777" w:rsidR="00F05D8B" w:rsidRPr="000851D8" w:rsidRDefault="00F05D8B" w:rsidP="002D5254">
            <w:pPr>
              <w:jc w:val="right"/>
              <w:rPr>
                <w:rFonts w:asciiTheme="minorHAnsi" w:hAnsiTheme="minorHAnsi" w:cstheme="minorHAnsi"/>
                <w:b/>
                <w:iCs/>
                <w:color w:val="000000" w:themeColor="text1"/>
                <w:szCs w:val="22"/>
                <w:lang w:val="en-US"/>
              </w:rPr>
            </w:pPr>
            <w:r w:rsidRPr="000851D8">
              <w:rPr>
                <w:rFonts w:asciiTheme="minorHAnsi" w:hAnsiTheme="minorHAnsi" w:cstheme="minorHAnsi"/>
                <w:color w:val="000000" w:themeColor="text1"/>
              </w:rPr>
              <w:t>508,80</w:t>
            </w:r>
          </w:p>
        </w:tc>
      </w:tr>
      <w:tr w:rsidR="005E3633" w:rsidRPr="000851D8" w14:paraId="571CC077" w14:textId="77777777" w:rsidTr="00690452">
        <w:trPr>
          <w:trHeight w:val="358"/>
          <w:jc w:val="center"/>
        </w:trPr>
        <w:tc>
          <w:tcPr>
            <w:tcW w:w="5208" w:type="dxa"/>
            <w:gridSpan w:val="3"/>
            <w:tcBorders>
              <w:bottom w:val="single" w:sz="4" w:space="0" w:color="auto"/>
            </w:tcBorders>
            <w:shd w:val="clear" w:color="auto" w:fill="92CDDC"/>
          </w:tcPr>
          <w:p w14:paraId="3C41E307" w14:textId="77777777" w:rsidR="00F05D8B" w:rsidRPr="000851D8" w:rsidRDefault="00F05D8B" w:rsidP="002D5254">
            <w:pPr>
              <w:spacing w:before="60" w:after="60"/>
              <w:ind w:left="-57" w:right="-57"/>
              <w:jc w:val="right"/>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ΣΥΝΟΛΟ</w:t>
            </w:r>
          </w:p>
        </w:tc>
        <w:tc>
          <w:tcPr>
            <w:tcW w:w="1736" w:type="dxa"/>
            <w:tcBorders>
              <w:bottom w:val="single" w:sz="4" w:space="0" w:color="auto"/>
            </w:tcBorders>
            <w:shd w:val="clear" w:color="auto" w:fill="92CDDC"/>
          </w:tcPr>
          <w:p w14:paraId="46AF4674" w14:textId="77777777" w:rsidR="00F05D8B" w:rsidRPr="000851D8" w:rsidRDefault="00F05D8B" w:rsidP="002D5254">
            <w:pPr>
              <w:spacing w:before="60" w:after="60"/>
              <w:jc w:val="right"/>
              <w:rPr>
                <w:rFonts w:asciiTheme="minorHAnsi" w:hAnsiTheme="minorHAnsi" w:cstheme="minorHAnsi"/>
                <w:b/>
                <w:bCs/>
                <w:iCs/>
                <w:color w:val="000000" w:themeColor="text1"/>
                <w:szCs w:val="22"/>
              </w:rPr>
            </w:pPr>
            <w:r w:rsidRPr="000851D8">
              <w:rPr>
                <w:rFonts w:asciiTheme="minorHAnsi" w:hAnsiTheme="minorHAnsi" w:cstheme="minorHAnsi"/>
                <w:b/>
                <w:bCs/>
                <w:color w:val="000000" w:themeColor="text1"/>
                <w:lang w:val="el-GR"/>
              </w:rPr>
              <w:t>64.069</w:t>
            </w:r>
            <w:r w:rsidRPr="000851D8">
              <w:rPr>
                <w:rFonts w:asciiTheme="minorHAnsi" w:hAnsiTheme="minorHAnsi" w:cstheme="minorHAnsi"/>
                <w:b/>
                <w:bCs/>
                <w:color w:val="000000" w:themeColor="text1"/>
              </w:rPr>
              <w:t>,00</w:t>
            </w:r>
          </w:p>
        </w:tc>
        <w:tc>
          <w:tcPr>
            <w:tcW w:w="870" w:type="dxa"/>
            <w:tcBorders>
              <w:bottom w:val="single" w:sz="4" w:space="0" w:color="auto"/>
            </w:tcBorders>
            <w:shd w:val="clear" w:color="auto" w:fill="92CDDC"/>
          </w:tcPr>
          <w:p w14:paraId="4D2EB1D9" w14:textId="77777777" w:rsidR="00F05D8B" w:rsidRPr="000851D8" w:rsidRDefault="00F05D8B" w:rsidP="002D5254">
            <w:pPr>
              <w:spacing w:before="60" w:after="60"/>
              <w:jc w:val="right"/>
              <w:rPr>
                <w:rFonts w:asciiTheme="minorHAnsi" w:hAnsiTheme="minorHAnsi" w:cstheme="minorHAnsi"/>
                <w:b/>
                <w:iCs/>
                <w:color w:val="000000" w:themeColor="text1"/>
                <w:szCs w:val="22"/>
              </w:rPr>
            </w:pPr>
          </w:p>
        </w:tc>
        <w:tc>
          <w:tcPr>
            <w:tcW w:w="1564" w:type="dxa"/>
            <w:tcBorders>
              <w:bottom w:val="single" w:sz="4" w:space="0" w:color="auto"/>
            </w:tcBorders>
            <w:shd w:val="clear" w:color="auto" w:fill="92CDDC"/>
          </w:tcPr>
          <w:p w14:paraId="1369A647" w14:textId="77777777" w:rsidR="00F05D8B" w:rsidRPr="000851D8" w:rsidRDefault="00F05D8B" w:rsidP="002D5254">
            <w:pPr>
              <w:spacing w:before="60" w:after="60"/>
              <w:jc w:val="right"/>
              <w:rPr>
                <w:rFonts w:asciiTheme="minorHAnsi" w:hAnsiTheme="minorHAnsi" w:cstheme="minorHAnsi"/>
                <w:b/>
                <w:bCs/>
                <w:iCs/>
                <w:color w:val="000000" w:themeColor="text1"/>
                <w:szCs w:val="22"/>
              </w:rPr>
            </w:pPr>
            <w:r w:rsidRPr="000851D8">
              <w:rPr>
                <w:rFonts w:asciiTheme="minorHAnsi" w:hAnsiTheme="minorHAnsi" w:cstheme="minorHAnsi"/>
                <w:b/>
                <w:bCs/>
                <w:color w:val="000000" w:themeColor="text1"/>
              </w:rPr>
              <w:t>6</w:t>
            </w:r>
            <w:r w:rsidRPr="000851D8">
              <w:rPr>
                <w:rFonts w:asciiTheme="minorHAnsi" w:hAnsiTheme="minorHAnsi" w:cstheme="minorHAnsi"/>
                <w:b/>
                <w:bCs/>
                <w:color w:val="000000" w:themeColor="text1"/>
                <w:lang w:val="el-GR"/>
              </w:rPr>
              <w:t>8</w:t>
            </w:r>
            <w:r w:rsidRPr="000851D8">
              <w:rPr>
                <w:rFonts w:asciiTheme="minorHAnsi" w:hAnsiTheme="minorHAnsi" w:cstheme="minorHAnsi"/>
                <w:b/>
                <w:bCs/>
                <w:color w:val="000000" w:themeColor="text1"/>
              </w:rPr>
              <w:t>.</w:t>
            </w:r>
            <w:r w:rsidRPr="000851D8">
              <w:rPr>
                <w:rFonts w:asciiTheme="minorHAnsi" w:hAnsiTheme="minorHAnsi" w:cstheme="minorHAnsi"/>
                <w:b/>
                <w:bCs/>
                <w:color w:val="000000" w:themeColor="text1"/>
                <w:lang w:val="el-GR"/>
              </w:rPr>
              <w:t>155</w:t>
            </w:r>
            <w:r w:rsidRPr="000851D8">
              <w:rPr>
                <w:rFonts w:asciiTheme="minorHAnsi" w:hAnsiTheme="minorHAnsi" w:cstheme="minorHAnsi"/>
                <w:b/>
                <w:bCs/>
                <w:color w:val="000000" w:themeColor="text1"/>
              </w:rPr>
              <w:t>,69</w:t>
            </w:r>
          </w:p>
        </w:tc>
      </w:tr>
    </w:tbl>
    <w:p w14:paraId="19CF2A2B" w14:textId="77777777" w:rsidR="00F05D8B" w:rsidRPr="000851D8" w:rsidRDefault="00F05D8B" w:rsidP="00EF2705">
      <w:pPr>
        <w:tabs>
          <w:tab w:val="left" w:pos="720"/>
        </w:tabs>
        <w:jc w:val="center"/>
        <w:rPr>
          <w:rFonts w:asciiTheme="minorHAnsi" w:hAnsiTheme="minorHAnsi" w:cstheme="minorHAnsi"/>
          <w:bCs/>
          <w:iCs/>
          <w:color w:val="000000" w:themeColor="text1"/>
          <w:szCs w:val="22"/>
          <w:lang w:val="el-GR"/>
        </w:rPr>
      </w:pPr>
    </w:p>
    <w:p w14:paraId="7184103C" w14:textId="77777777" w:rsidR="002C1444" w:rsidRPr="000851D8" w:rsidRDefault="002C1444" w:rsidP="00903F48">
      <w:pPr>
        <w:suppressAutoHyphens w:val="0"/>
        <w:spacing w:after="0"/>
        <w:jc w:val="left"/>
        <w:rPr>
          <w:rFonts w:asciiTheme="minorHAnsi" w:hAnsiTheme="minorHAnsi" w:cstheme="minorHAnsi"/>
          <w:b/>
          <w:color w:val="000000" w:themeColor="text1"/>
          <w:szCs w:val="22"/>
          <w:lang w:val="el-GR"/>
        </w:rPr>
      </w:pPr>
    </w:p>
    <w:p w14:paraId="726FCF32" w14:textId="77777777" w:rsidR="005907A7" w:rsidRPr="000851D8" w:rsidRDefault="005907A7" w:rsidP="00903F48">
      <w:pPr>
        <w:suppressAutoHyphens w:val="0"/>
        <w:spacing w:after="0"/>
        <w:jc w:val="left"/>
        <w:rPr>
          <w:rFonts w:asciiTheme="minorHAnsi" w:hAnsiTheme="minorHAnsi" w:cstheme="minorHAnsi"/>
          <w:b/>
          <w:color w:val="000000" w:themeColor="text1"/>
          <w:szCs w:val="22"/>
          <w:lang w:val="el-GR"/>
        </w:rPr>
        <w:sectPr w:rsidR="005907A7" w:rsidRPr="000851D8" w:rsidSect="005224FC">
          <w:headerReference w:type="default" r:id="rId30"/>
          <w:footerReference w:type="default" r:id="rId31"/>
          <w:footerReference w:type="first" r:id="rId32"/>
          <w:pgSz w:w="11907" w:h="16840" w:code="9"/>
          <w:pgMar w:top="1134" w:right="1134" w:bottom="1134" w:left="1134" w:header="567" w:footer="567" w:gutter="0"/>
          <w:cols w:space="720"/>
          <w:titlePg/>
          <w:docGrid w:linePitch="360"/>
        </w:sectPr>
      </w:pPr>
    </w:p>
    <w:p w14:paraId="466CA5AD" w14:textId="2A7B1F06" w:rsidR="00AF50B7" w:rsidRPr="000851D8" w:rsidRDefault="00AF50B7" w:rsidP="00AF50B7">
      <w:pPr>
        <w:keepNext/>
        <w:pBdr>
          <w:bottom w:val="single" w:sz="8" w:space="1" w:color="000080"/>
        </w:pBdr>
        <w:tabs>
          <w:tab w:val="left" w:pos="0"/>
        </w:tabs>
        <w:spacing w:before="57" w:after="57"/>
        <w:outlineLvl w:val="1"/>
        <w:rPr>
          <w:rFonts w:asciiTheme="minorHAnsi" w:hAnsiTheme="minorHAnsi" w:cstheme="minorHAnsi"/>
          <w:b/>
          <w:i/>
          <w:color w:val="000000" w:themeColor="text1"/>
          <w:sz w:val="24"/>
          <w:szCs w:val="22"/>
          <w:lang w:val="el-GR" w:eastAsia="ar-SA"/>
        </w:rPr>
      </w:pPr>
      <w:bookmarkStart w:id="134" w:name="__RefHeading___Toc470009841"/>
      <w:bookmarkStart w:id="135" w:name="_Toc120866021"/>
      <w:bookmarkStart w:id="136" w:name="_Toc48117028"/>
      <w:bookmarkEnd w:id="134"/>
      <w:r w:rsidRPr="000851D8">
        <w:rPr>
          <w:rFonts w:asciiTheme="minorHAnsi" w:hAnsiTheme="minorHAnsi" w:cstheme="minorHAnsi"/>
          <w:b/>
          <w:color w:val="000000" w:themeColor="text1"/>
          <w:sz w:val="24"/>
          <w:szCs w:val="22"/>
          <w:lang w:val="el-GR" w:eastAsia="ar-SA"/>
        </w:rPr>
        <w:lastRenderedPageBreak/>
        <w:t xml:space="preserve">ΠΑΡΑΡΤΗΜΑ ΙΙ – ΕΕΕΣ </w:t>
      </w:r>
      <w:bookmarkEnd w:id="135"/>
    </w:p>
    <w:p w14:paraId="119A5FA3" w14:textId="4AD0972F" w:rsidR="00F05D8B" w:rsidRPr="000851D8" w:rsidRDefault="00F05D8B" w:rsidP="00F05D8B">
      <w:pPr>
        <w:suppressAutoHyphens w:val="0"/>
        <w:spacing w:after="52" w:line="248" w:lineRule="auto"/>
        <w:ind w:left="31" w:right="2" w:hanging="10"/>
        <w:rPr>
          <w:rFonts w:asciiTheme="minorHAnsi" w:eastAsia="Calibri" w:hAnsiTheme="minorHAnsi" w:cstheme="minorHAnsi"/>
          <w:color w:val="000000" w:themeColor="text1"/>
          <w:szCs w:val="22"/>
          <w:lang w:val="el-GR" w:eastAsia="el-GR"/>
        </w:rPr>
      </w:pPr>
      <w:r w:rsidRPr="000851D8">
        <w:rPr>
          <w:rFonts w:asciiTheme="minorHAnsi" w:eastAsia="Calibri" w:hAnsiTheme="minorHAnsi" w:cstheme="minorHAnsi"/>
          <w:b/>
          <w:color w:val="000000" w:themeColor="text1"/>
          <w:szCs w:val="22"/>
          <w:lang w:val="el-GR" w:eastAsia="el-GR"/>
        </w:rPr>
        <w:t xml:space="preserve">Το περιεχόμενο του αρχείου του ΕΕΕΣ αναρτήθηκε ως αρχείο PDF, ψηφιακά υπογεγραμμένο ως αναπόσπαστο μέρος της παρούσας. </w:t>
      </w:r>
      <w:r w:rsidR="00206271" w:rsidRPr="000851D8">
        <w:rPr>
          <w:rFonts w:asciiTheme="minorHAnsi" w:eastAsia="Calibri" w:hAnsiTheme="minorHAnsi" w:cstheme="minorHAnsi"/>
          <w:b/>
          <w:color w:val="000000" w:themeColor="text1"/>
          <w:szCs w:val="22"/>
          <w:lang w:val="el-GR" w:eastAsia="el-GR"/>
        </w:rPr>
        <w:t>Το</w:t>
      </w:r>
      <w:r w:rsidRPr="000851D8">
        <w:rPr>
          <w:rFonts w:asciiTheme="minorHAnsi" w:eastAsia="Calibri" w:hAnsiTheme="minorHAnsi" w:cstheme="minorHAnsi"/>
          <w:b/>
          <w:color w:val="000000" w:themeColor="text1"/>
          <w:szCs w:val="22"/>
          <w:lang w:val="el-GR" w:eastAsia="el-GR"/>
        </w:rPr>
        <w:t xml:space="preserve"> αρχείο XML αναρτάται για την διευκόλυνση των οικονομικών φορέων προκειμένου να συντάξουν μέσω της υπηρεσίας </w:t>
      </w:r>
      <w:proofErr w:type="spellStart"/>
      <w:r w:rsidRPr="000851D8">
        <w:rPr>
          <w:rFonts w:asciiTheme="minorHAnsi" w:eastAsia="Calibri" w:hAnsiTheme="minorHAnsi" w:cstheme="minorHAnsi"/>
          <w:b/>
          <w:color w:val="000000" w:themeColor="text1"/>
          <w:szCs w:val="22"/>
          <w:lang w:val="el-GR" w:eastAsia="el-GR"/>
        </w:rPr>
        <w:t>eΕΕΕΣ</w:t>
      </w:r>
      <w:proofErr w:type="spellEnd"/>
      <w:r w:rsidRPr="000851D8">
        <w:rPr>
          <w:rFonts w:asciiTheme="minorHAnsi" w:eastAsia="Calibri" w:hAnsiTheme="minorHAnsi" w:cstheme="minorHAnsi"/>
          <w:b/>
          <w:color w:val="000000" w:themeColor="text1"/>
          <w:szCs w:val="22"/>
          <w:lang w:val="el-GR" w:eastAsia="el-GR"/>
        </w:rPr>
        <w:t xml:space="preserve"> της ΕΕ τη σχετική απάντηση τους. </w:t>
      </w:r>
    </w:p>
    <w:p w14:paraId="7E770113" w14:textId="77777777" w:rsidR="004A7421" w:rsidRPr="000851D8" w:rsidRDefault="004A7421" w:rsidP="00AF50B7">
      <w:pPr>
        <w:spacing w:before="57" w:after="57"/>
        <w:rPr>
          <w:rFonts w:asciiTheme="minorHAnsi" w:hAnsiTheme="minorHAnsi" w:cstheme="minorHAnsi"/>
          <w:color w:val="000000" w:themeColor="text1"/>
          <w:lang w:val="el-GR"/>
        </w:rPr>
      </w:pPr>
    </w:p>
    <w:p w14:paraId="1ABE61E7" w14:textId="77777777" w:rsidR="00F05D8B" w:rsidRPr="000851D8" w:rsidRDefault="00F05D8B" w:rsidP="00AF50B7">
      <w:pPr>
        <w:spacing w:before="57" w:after="57"/>
        <w:rPr>
          <w:rFonts w:asciiTheme="minorHAnsi" w:hAnsiTheme="minorHAnsi" w:cstheme="minorHAnsi"/>
          <w:color w:val="000000" w:themeColor="text1"/>
          <w:lang w:val="el-GR"/>
        </w:rPr>
      </w:pPr>
    </w:p>
    <w:p w14:paraId="6F4994C3" w14:textId="77777777" w:rsidR="00F05D8B" w:rsidRPr="000851D8" w:rsidRDefault="00F05D8B" w:rsidP="00AF50B7">
      <w:pPr>
        <w:spacing w:before="57" w:after="57"/>
        <w:rPr>
          <w:rFonts w:asciiTheme="minorHAnsi" w:hAnsiTheme="minorHAnsi" w:cstheme="minorHAnsi"/>
          <w:color w:val="000000" w:themeColor="text1"/>
          <w:lang w:val="el-GR"/>
        </w:rPr>
      </w:pPr>
    </w:p>
    <w:p w14:paraId="5D2C3D6F" w14:textId="77777777" w:rsidR="00F05D8B" w:rsidRPr="000851D8" w:rsidRDefault="00F05D8B" w:rsidP="00AF50B7">
      <w:pPr>
        <w:spacing w:before="57" w:after="57"/>
        <w:rPr>
          <w:rFonts w:asciiTheme="minorHAnsi" w:hAnsiTheme="minorHAnsi" w:cstheme="minorHAnsi"/>
          <w:color w:val="000000" w:themeColor="text1"/>
          <w:lang w:val="el-GR"/>
        </w:rPr>
      </w:pPr>
    </w:p>
    <w:p w14:paraId="367142FE" w14:textId="77777777" w:rsidR="004A7421" w:rsidRPr="000851D8" w:rsidRDefault="004A7421" w:rsidP="00AF50B7">
      <w:pPr>
        <w:spacing w:before="57" w:after="57"/>
        <w:rPr>
          <w:rFonts w:asciiTheme="minorHAnsi" w:hAnsiTheme="minorHAnsi" w:cstheme="minorHAnsi"/>
          <w:color w:val="000000" w:themeColor="text1"/>
          <w:lang w:val="el-GR"/>
        </w:rPr>
      </w:pPr>
    </w:p>
    <w:p w14:paraId="3223E550" w14:textId="77777777" w:rsidR="004A7421" w:rsidRPr="000851D8" w:rsidRDefault="004A7421" w:rsidP="00AF50B7">
      <w:pPr>
        <w:spacing w:before="57" w:after="57"/>
        <w:rPr>
          <w:rFonts w:asciiTheme="minorHAnsi" w:hAnsiTheme="minorHAnsi" w:cstheme="minorHAnsi"/>
          <w:color w:val="000000" w:themeColor="text1"/>
          <w:lang w:val="el-GR"/>
        </w:rPr>
      </w:pPr>
    </w:p>
    <w:p w14:paraId="2620FC24" w14:textId="77777777" w:rsidR="004A7421" w:rsidRPr="000851D8" w:rsidRDefault="004A7421" w:rsidP="00AF50B7">
      <w:pPr>
        <w:spacing w:before="57" w:after="57"/>
        <w:rPr>
          <w:rFonts w:asciiTheme="minorHAnsi" w:hAnsiTheme="minorHAnsi" w:cstheme="minorHAnsi"/>
          <w:color w:val="000000" w:themeColor="text1"/>
          <w:lang w:val="el-GR"/>
        </w:rPr>
      </w:pPr>
    </w:p>
    <w:p w14:paraId="5A75AEE5" w14:textId="77777777" w:rsidR="004A7421" w:rsidRPr="000851D8" w:rsidRDefault="004A7421" w:rsidP="00AF50B7">
      <w:pPr>
        <w:spacing w:before="57" w:after="57"/>
        <w:rPr>
          <w:rFonts w:asciiTheme="minorHAnsi" w:hAnsiTheme="minorHAnsi" w:cstheme="minorHAnsi"/>
          <w:color w:val="000000" w:themeColor="text1"/>
          <w:lang w:val="el-GR"/>
        </w:rPr>
      </w:pPr>
    </w:p>
    <w:p w14:paraId="6FC35B69" w14:textId="77777777" w:rsidR="004A7421" w:rsidRPr="000851D8" w:rsidRDefault="004A7421" w:rsidP="00AF50B7">
      <w:pPr>
        <w:spacing w:before="57" w:after="57"/>
        <w:rPr>
          <w:rFonts w:asciiTheme="minorHAnsi" w:hAnsiTheme="minorHAnsi" w:cstheme="minorHAnsi"/>
          <w:color w:val="000000" w:themeColor="text1"/>
          <w:lang w:val="el-GR"/>
        </w:rPr>
      </w:pPr>
    </w:p>
    <w:p w14:paraId="3496AB47" w14:textId="77777777" w:rsidR="004A7421" w:rsidRPr="000851D8" w:rsidRDefault="004A7421" w:rsidP="00AF50B7">
      <w:pPr>
        <w:spacing w:before="57" w:after="57"/>
        <w:rPr>
          <w:rFonts w:asciiTheme="minorHAnsi" w:hAnsiTheme="minorHAnsi" w:cstheme="minorHAnsi"/>
          <w:color w:val="000000" w:themeColor="text1"/>
          <w:lang w:val="el-GR"/>
        </w:rPr>
      </w:pPr>
    </w:p>
    <w:p w14:paraId="13359E6F" w14:textId="77777777" w:rsidR="004A7421" w:rsidRPr="000851D8" w:rsidRDefault="004A7421" w:rsidP="00AF50B7">
      <w:pPr>
        <w:spacing w:before="57" w:after="57"/>
        <w:rPr>
          <w:rFonts w:asciiTheme="minorHAnsi" w:hAnsiTheme="minorHAnsi" w:cstheme="minorHAnsi"/>
          <w:color w:val="000000" w:themeColor="text1"/>
          <w:lang w:val="el-GR"/>
        </w:rPr>
      </w:pPr>
    </w:p>
    <w:p w14:paraId="0B0BC16C" w14:textId="77777777" w:rsidR="004A7421" w:rsidRPr="000851D8" w:rsidRDefault="004A7421" w:rsidP="00AF50B7">
      <w:pPr>
        <w:spacing w:before="57" w:after="57"/>
        <w:rPr>
          <w:rFonts w:asciiTheme="minorHAnsi" w:hAnsiTheme="minorHAnsi" w:cstheme="minorHAnsi"/>
          <w:color w:val="000000" w:themeColor="text1"/>
          <w:lang w:val="el-GR"/>
        </w:rPr>
      </w:pPr>
    </w:p>
    <w:p w14:paraId="5D080F72" w14:textId="77777777" w:rsidR="004A7421" w:rsidRPr="000851D8" w:rsidRDefault="004A7421" w:rsidP="00AF50B7">
      <w:pPr>
        <w:spacing w:before="57" w:after="57"/>
        <w:rPr>
          <w:rFonts w:asciiTheme="minorHAnsi" w:hAnsiTheme="minorHAnsi" w:cstheme="minorHAnsi"/>
          <w:color w:val="000000" w:themeColor="text1"/>
          <w:lang w:val="el-GR"/>
        </w:rPr>
      </w:pPr>
    </w:p>
    <w:p w14:paraId="19455FA2" w14:textId="77777777" w:rsidR="004A7421" w:rsidRPr="000851D8" w:rsidRDefault="004A7421" w:rsidP="00AF50B7">
      <w:pPr>
        <w:spacing w:before="57" w:after="57"/>
        <w:rPr>
          <w:rFonts w:asciiTheme="minorHAnsi" w:hAnsiTheme="minorHAnsi" w:cstheme="minorHAnsi"/>
          <w:color w:val="000000" w:themeColor="text1"/>
          <w:lang w:val="el-GR"/>
        </w:rPr>
      </w:pPr>
    </w:p>
    <w:p w14:paraId="15728DD0" w14:textId="77777777" w:rsidR="004A7421" w:rsidRPr="000851D8" w:rsidRDefault="004A7421" w:rsidP="00AF50B7">
      <w:pPr>
        <w:spacing w:before="57" w:after="57"/>
        <w:rPr>
          <w:rFonts w:asciiTheme="minorHAnsi" w:hAnsiTheme="minorHAnsi" w:cstheme="minorHAnsi"/>
          <w:color w:val="000000" w:themeColor="text1"/>
          <w:lang w:val="el-GR"/>
        </w:rPr>
      </w:pPr>
    </w:p>
    <w:p w14:paraId="66B734BC" w14:textId="77777777" w:rsidR="004A7421" w:rsidRPr="000851D8" w:rsidRDefault="004A7421" w:rsidP="00AF50B7">
      <w:pPr>
        <w:spacing w:before="57" w:after="57"/>
        <w:rPr>
          <w:rFonts w:asciiTheme="minorHAnsi" w:hAnsiTheme="minorHAnsi" w:cstheme="minorHAnsi"/>
          <w:color w:val="000000" w:themeColor="text1"/>
          <w:lang w:val="el-GR"/>
        </w:rPr>
      </w:pPr>
    </w:p>
    <w:p w14:paraId="1D6EF7C6" w14:textId="77777777" w:rsidR="004A7421" w:rsidRPr="000851D8" w:rsidRDefault="004A7421" w:rsidP="00AF50B7">
      <w:pPr>
        <w:spacing w:before="57" w:after="57"/>
        <w:rPr>
          <w:rFonts w:asciiTheme="minorHAnsi" w:hAnsiTheme="minorHAnsi" w:cstheme="minorHAnsi"/>
          <w:color w:val="000000" w:themeColor="text1"/>
          <w:lang w:val="el-GR"/>
        </w:rPr>
      </w:pPr>
    </w:p>
    <w:p w14:paraId="45243AD9" w14:textId="77777777" w:rsidR="004A7421" w:rsidRPr="000851D8" w:rsidRDefault="004A7421" w:rsidP="00AF50B7">
      <w:pPr>
        <w:spacing w:before="57" w:after="57"/>
        <w:rPr>
          <w:rFonts w:asciiTheme="minorHAnsi" w:hAnsiTheme="minorHAnsi" w:cstheme="minorHAnsi"/>
          <w:color w:val="000000" w:themeColor="text1"/>
          <w:lang w:val="el-GR"/>
        </w:rPr>
      </w:pPr>
    </w:p>
    <w:p w14:paraId="19F28175" w14:textId="77777777" w:rsidR="004A7421" w:rsidRPr="000851D8" w:rsidRDefault="004A7421" w:rsidP="00AF50B7">
      <w:pPr>
        <w:spacing w:before="57" w:after="57"/>
        <w:rPr>
          <w:rFonts w:asciiTheme="minorHAnsi" w:hAnsiTheme="minorHAnsi" w:cstheme="minorHAnsi"/>
          <w:color w:val="000000" w:themeColor="text1"/>
          <w:lang w:val="el-GR"/>
        </w:rPr>
      </w:pPr>
    </w:p>
    <w:p w14:paraId="075D2B31" w14:textId="77777777" w:rsidR="004A7421" w:rsidRPr="000851D8" w:rsidRDefault="004A7421" w:rsidP="00AF50B7">
      <w:pPr>
        <w:spacing w:before="57" w:after="57"/>
        <w:rPr>
          <w:rFonts w:asciiTheme="minorHAnsi" w:hAnsiTheme="minorHAnsi" w:cstheme="minorHAnsi"/>
          <w:color w:val="000000" w:themeColor="text1"/>
          <w:lang w:val="el-GR"/>
        </w:rPr>
      </w:pPr>
    </w:p>
    <w:p w14:paraId="1C4EA76F" w14:textId="77777777" w:rsidR="004A7421" w:rsidRPr="000851D8" w:rsidRDefault="004A7421" w:rsidP="00AF50B7">
      <w:pPr>
        <w:spacing w:before="57" w:after="57"/>
        <w:rPr>
          <w:rFonts w:asciiTheme="minorHAnsi" w:hAnsiTheme="minorHAnsi" w:cstheme="minorHAnsi"/>
          <w:color w:val="000000" w:themeColor="text1"/>
          <w:lang w:val="el-GR"/>
        </w:rPr>
      </w:pPr>
    </w:p>
    <w:p w14:paraId="1079FC62" w14:textId="77777777" w:rsidR="004A7421" w:rsidRPr="000851D8" w:rsidRDefault="004A7421" w:rsidP="00AF50B7">
      <w:pPr>
        <w:spacing w:before="57" w:after="57"/>
        <w:rPr>
          <w:rFonts w:asciiTheme="minorHAnsi" w:hAnsiTheme="minorHAnsi" w:cstheme="minorHAnsi"/>
          <w:color w:val="000000" w:themeColor="text1"/>
          <w:lang w:val="el-GR"/>
        </w:rPr>
      </w:pPr>
    </w:p>
    <w:p w14:paraId="32D3F1C7" w14:textId="77777777" w:rsidR="004A7421" w:rsidRPr="000851D8" w:rsidRDefault="004A7421" w:rsidP="00AF50B7">
      <w:pPr>
        <w:spacing w:before="57" w:after="57"/>
        <w:rPr>
          <w:rFonts w:asciiTheme="minorHAnsi" w:hAnsiTheme="minorHAnsi" w:cstheme="minorHAnsi"/>
          <w:color w:val="000000" w:themeColor="text1"/>
          <w:lang w:val="el-GR"/>
        </w:rPr>
      </w:pPr>
    </w:p>
    <w:p w14:paraId="07EF1F49" w14:textId="77777777" w:rsidR="004A7421" w:rsidRPr="000851D8" w:rsidRDefault="004A7421" w:rsidP="00AF50B7">
      <w:pPr>
        <w:spacing w:before="57" w:after="57"/>
        <w:rPr>
          <w:rFonts w:asciiTheme="minorHAnsi" w:hAnsiTheme="minorHAnsi" w:cstheme="minorHAnsi"/>
          <w:color w:val="000000" w:themeColor="text1"/>
          <w:lang w:val="el-GR"/>
        </w:rPr>
      </w:pPr>
    </w:p>
    <w:p w14:paraId="7B8FEBA3" w14:textId="77777777" w:rsidR="004A7421" w:rsidRPr="000851D8" w:rsidRDefault="004A7421" w:rsidP="00AF50B7">
      <w:pPr>
        <w:spacing w:before="57" w:after="57"/>
        <w:rPr>
          <w:rFonts w:asciiTheme="minorHAnsi" w:hAnsiTheme="minorHAnsi" w:cstheme="minorHAnsi"/>
          <w:color w:val="000000" w:themeColor="text1"/>
          <w:lang w:val="el-GR"/>
        </w:rPr>
      </w:pPr>
    </w:p>
    <w:p w14:paraId="5B4FCE4A" w14:textId="77777777" w:rsidR="004A7421" w:rsidRPr="000851D8" w:rsidRDefault="004A7421" w:rsidP="00AF50B7">
      <w:pPr>
        <w:spacing w:before="57" w:after="57"/>
        <w:rPr>
          <w:rFonts w:asciiTheme="minorHAnsi" w:hAnsiTheme="minorHAnsi" w:cstheme="minorHAnsi"/>
          <w:color w:val="000000" w:themeColor="text1"/>
          <w:lang w:val="el-GR"/>
        </w:rPr>
      </w:pPr>
    </w:p>
    <w:p w14:paraId="1FA9D350" w14:textId="77777777" w:rsidR="004A7421" w:rsidRPr="000851D8" w:rsidRDefault="004A7421" w:rsidP="00AF50B7">
      <w:pPr>
        <w:spacing w:before="57" w:after="57"/>
        <w:rPr>
          <w:rFonts w:asciiTheme="minorHAnsi" w:hAnsiTheme="minorHAnsi" w:cstheme="minorHAnsi"/>
          <w:color w:val="000000" w:themeColor="text1"/>
          <w:lang w:val="el-GR"/>
        </w:rPr>
      </w:pPr>
    </w:p>
    <w:p w14:paraId="511C6327" w14:textId="77777777" w:rsidR="004A7421" w:rsidRPr="000851D8" w:rsidRDefault="004A7421" w:rsidP="00AF50B7">
      <w:pPr>
        <w:spacing w:before="57" w:after="57"/>
        <w:rPr>
          <w:rFonts w:asciiTheme="minorHAnsi" w:hAnsiTheme="minorHAnsi" w:cstheme="minorHAnsi"/>
          <w:color w:val="000000" w:themeColor="text1"/>
          <w:lang w:val="el-GR"/>
        </w:rPr>
      </w:pPr>
    </w:p>
    <w:p w14:paraId="4914A6C2" w14:textId="77777777" w:rsidR="004A7421" w:rsidRPr="000851D8" w:rsidRDefault="004A7421" w:rsidP="00AF50B7">
      <w:pPr>
        <w:spacing w:before="57" w:after="57"/>
        <w:rPr>
          <w:rFonts w:asciiTheme="minorHAnsi" w:hAnsiTheme="minorHAnsi" w:cstheme="minorHAnsi"/>
          <w:color w:val="000000" w:themeColor="text1"/>
          <w:lang w:val="el-GR"/>
        </w:rPr>
      </w:pPr>
    </w:p>
    <w:p w14:paraId="384E4747" w14:textId="77777777" w:rsidR="004A7421" w:rsidRPr="000851D8" w:rsidRDefault="004A7421" w:rsidP="00AF50B7">
      <w:pPr>
        <w:spacing w:before="57" w:after="57"/>
        <w:rPr>
          <w:rFonts w:asciiTheme="minorHAnsi" w:hAnsiTheme="minorHAnsi" w:cstheme="minorHAnsi"/>
          <w:color w:val="000000" w:themeColor="text1"/>
          <w:lang w:val="el-GR"/>
        </w:rPr>
      </w:pPr>
    </w:p>
    <w:p w14:paraId="2E1150BA" w14:textId="77777777" w:rsidR="004A7421" w:rsidRPr="000851D8" w:rsidRDefault="004A7421" w:rsidP="00AF50B7">
      <w:pPr>
        <w:spacing w:before="57" w:after="57"/>
        <w:rPr>
          <w:rFonts w:asciiTheme="minorHAnsi" w:hAnsiTheme="minorHAnsi" w:cstheme="minorHAnsi"/>
          <w:color w:val="000000" w:themeColor="text1"/>
          <w:lang w:val="el-GR"/>
        </w:rPr>
      </w:pPr>
    </w:p>
    <w:p w14:paraId="6952B28E" w14:textId="77777777" w:rsidR="004A7421" w:rsidRPr="000851D8" w:rsidRDefault="004A7421" w:rsidP="00AF50B7">
      <w:pPr>
        <w:spacing w:before="57" w:after="57"/>
        <w:rPr>
          <w:rFonts w:asciiTheme="minorHAnsi" w:hAnsiTheme="minorHAnsi" w:cstheme="minorHAnsi"/>
          <w:color w:val="000000" w:themeColor="text1"/>
          <w:lang w:val="el-GR"/>
        </w:rPr>
      </w:pPr>
    </w:p>
    <w:p w14:paraId="2498DA43" w14:textId="77777777" w:rsidR="004A7421" w:rsidRPr="000851D8" w:rsidRDefault="004A7421" w:rsidP="00AF50B7">
      <w:pPr>
        <w:spacing w:before="57" w:after="57"/>
        <w:rPr>
          <w:rFonts w:asciiTheme="minorHAnsi" w:hAnsiTheme="minorHAnsi" w:cstheme="minorHAnsi"/>
          <w:color w:val="000000" w:themeColor="text1"/>
          <w:lang w:val="el-GR"/>
        </w:rPr>
      </w:pPr>
    </w:p>
    <w:p w14:paraId="16FA0CAA" w14:textId="77777777" w:rsidR="004A7421" w:rsidRPr="000851D8" w:rsidRDefault="004A7421" w:rsidP="00AF50B7">
      <w:pPr>
        <w:spacing w:before="57" w:after="57"/>
        <w:rPr>
          <w:rFonts w:asciiTheme="minorHAnsi" w:hAnsiTheme="minorHAnsi" w:cstheme="minorHAnsi"/>
          <w:i/>
          <w:color w:val="000000" w:themeColor="text1"/>
          <w:szCs w:val="22"/>
          <w:lang w:val="el-GR" w:eastAsia="ar-SA"/>
        </w:rPr>
      </w:pPr>
    </w:p>
    <w:p w14:paraId="11C4A4CF" w14:textId="77777777" w:rsidR="00AF50B7" w:rsidRPr="000851D8" w:rsidRDefault="00AF50B7" w:rsidP="00244DBC">
      <w:pPr>
        <w:pStyle w:val="2"/>
        <w:rPr>
          <w:rFonts w:asciiTheme="minorHAnsi" w:hAnsiTheme="minorHAnsi" w:cstheme="minorHAnsi"/>
          <w:color w:val="000000" w:themeColor="text1"/>
          <w:lang w:val="el-GR"/>
        </w:rPr>
      </w:pPr>
    </w:p>
    <w:p w14:paraId="3FF364E1" w14:textId="77777777" w:rsidR="004A7421" w:rsidRPr="000851D8" w:rsidRDefault="004A7421" w:rsidP="00AF50B7">
      <w:pPr>
        <w:keepNext/>
        <w:pBdr>
          <w:bottom w:val="single" w:sz="8" w:space="1" w:color="000080"/>
        </w:pBdr>
        <w:tabs>
          <w:tab w:val="left" w:pos="0"/>
        </w:tabs>
        <w:spacing w:before="57" w:after="57"/>
        <w:outlineLvl w:val="1"/>
        <w:rPr>
          <w:rFonts w:asciiTheme="minorHAnsi" w:hAnsiTheme="minorHAnsi" w:cstheme="minorHAnsi"/>
          <w:b/>
          <w:color w:val="000000" w:themeColor="text1"/>
          <w:sz w:val="24"/>
          <w:szCs w:val="22"/>
          <w:lang w:val="el-GR" w:eastAsia="ar-SA"/>
        </w:rPr>
      </w:pPr>
      <w:bookmarkStart w:id="137" w:name="_Toc120866022"/>
      <w:bookmarkEnd w:id="136"/>
    </w:p>
    <w:p w14:paraId="7771D0BF" w14:textId="77777777" w:rsidR="004A7421" w:rsidRPr="000851D8" w:rsidRDefault="004A7421" w:rsidP="00AF50B7">
      <w:pPr>
        <w:keepNext/>
        <w:pBdr>
          <w:bottom w:val="single" w:sz="8" w:space="1" w:color="000080"/>
        </w:pBdr>
        <w:tabs>
          <w:tab w:val="left" w:pos="0"/>
        </w:tabs>
        <w:spacing w:before="57" w:after="57"/>
        <w:outlineLvl w:val="1"/>
        <w:rPr>
          <w:rFonts w:asciiTheme="minorHAnsi" w:hAnsiTheme="minorHAnsi" w:cstheme="minorHAnsi"/>
          <w:b/>
          <w:color w:val="000000" w:themeColor="text1"/>
          <w:sz w:val="24"/>
          <w:szCs w:val="22"/>
          <w:lang w:val="el-GR" w:eastAsia="ar-SA"/>
        </w:rPr>
      </w:pPr>
    </w:p>
    <w:p w14:paraId="64621463" w14:textId="3569C3CB" w:rsidR="00AF50B7" w:rsidRPr="000851D8" w:rsidRDefault="00AF50B7" w:rsidP="00AF50B7">
      <w:pPr>
        <w:keepNext/>
        <w:pBdr>
          <w:bottom w:val="single" w:sz="8" w:space="1" w:color="000080"/>
        </w:pBdr>
        <w:tabs>
          <w:tab w:val="left" w:pos="0"/>
        </w:tabs>
        <w:spacing w:before="57" w:after="57"/>
        <w:outlineLvl w:val="1"/>
        <w:rPr>
          <w:rFonts w:asciiTheme="minorHAnsi" w:hAnsiTheme="minorHAnsi" w:cstheme="minorHAnsi"/>
          <w:b/>
          <w:color w:val="000000" w:themeColor="text1"/>
          <w:sz w:val="24"/>
          <w:szCs w:val="22"/>
          <w:lang w:val="el-GR" w:eastAsia="ar-SA"/>
        </w:rPr>
      </w:pPr>
      <w:r w:rsidRPr="000851D8">
        <w:rPr>
          <w:rFonts w:asciiTheme="minorHAnsi" w:hAnsiTheme="minorHAnsi" w:cstheme="minorHAnsi"/>
          <w:b/>
          <w:color w:val="000000" w:themeColor="text1"/>
          <w:sz w:val="24"/>
          <w:szCs w:val="22"/>
          <w:lang w:val="el-GR" w:eastAsia="ar-SA"/>
        </w:rPr>
        <w:t xml:space="preserve">ΠΑΡΑΡΤΗΜΑ </w:t>
      </w:r>
      <w:r w:rsidRPr="000851D8">
        <w:rPr>
          <w:rFonts w:asciiTheme="minorHAnsi" w:hAnsiTheme="minorHAnsi" w:cstheme="minorHAnsi"/>
          <w:b/>
          <w:color w:val="000000" w:themeColor="text1"/>
          <w:sz w:val="24"/>
          <w:szCs w:val="22"/>
          <w:lang w:val="en-US" w:eastAsia="ar-SA"/>
        </w:rPr>
        <w:t>I</w:t>
      </w:r>
      <w:r w:rsidR="00F05D8B" w:rsidRPr="000851D8">
        <w:rPr>
          <w:rFonts w:asciiTheme="minorHAnsi" w:hAnsiTheme="minorHAnsi" w:cstheme="minorHAnsi"/>
          <w:b/>
          <w:color w:val="000000" w:themeColor="text1"/>
          <w:sz w:val="24"/>
          <w:szCs w:val="22"/>
          <w:lang w:val="el-GR" w:eastAsia="ar-SA"/>
        </w:rPr>
        <w:t>ΙΙ</w:t>
      </w:r>
      <w:r w:rsidRPr="000851D8">
        <w:rPr>
          <w:rFonts w:asciiTheme="minorHAnsi" w:hAnsiTheme="minorHAnsi" w:cstheme="minorHAnsi"/>
          <w:b/>
          <w:color w:val="000000" w:themeColor="text1"/>
          <w:sz w:val="24"/>
          <w:szCs w:val="22"/>
          <w:lang w:val="el-GR" w:eastAsia="ar-SA"/>
        </w:rPr>
        <w:t xml:space="preserve"> – Υπόδειγμα Τεχνικής Προσφοράς</w:t>
      </w:r>
      <w:bookmarkEnd w:id="137"/>
    </w:p>
    <w:tbl>
      <w:tblPr>
        <w:tblW w:w="9074" w:type="dxa"/>
        <w:tblInd w:w="419" w:type="dxa"/>
        <w:tblCellMar>
          <w:top w:w="6" w:type="dxa"/>
          <w:left w:w="112" w:type="dxa"/>
          <w:right w:w="76" w:type="dxa"/>
        </w:tblCellMar>
        <w:tblLook w:val="04A0" w:firstRow="1" w:lastRow="0" w:firstColumn="1" w:lastColumn="0" w:noHBand="0" w:noVBand="1"/>
      </w:tblPr>
      <w:tblGrid>
        <w:gridCol w:w="6211"/>
        <w:gridCol w:w="1431"/>
        <w:gridCol w:w="1432"/>
      </w:tblGrid>
      <w:tr w:rsidR="005E3633" w:rsidRPr="000851D8" w14:paraId="6DD608C2" w14:textId="77777777" w:rsidTr="00690452">
        <w:trPr>
          <w:trHeight w:val="248"/>
        </w:trPr>
        <w:tc>
          <w:tcPr>
            <w:tcW w:w="62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ADF3F1F" w14:textId="77777777" w:rsidR="00244DBC" w:rsidRPr="000851D8" w:rsidRDefault="00244DBC" w:rsidP="00E728AA">
            <w:pPr>
              <w:spacing w:after="0"/>
              <w:ind w:right="26"/>
              <w:jc w:val="left"/>
              <w:rPr>
                <w:rFonts w:asciiTheme="minorHAnsi" w:hAnsiTheme="minorHAnsi" w:cstheme="minorHAnsi"/>
                <w:color w:val="000000" w:themeColor="text1"/>
                <w:szCs w:val="22"/>
              </w:rPr>
            </w:pPr>
            <w:r w:rsidRPr="000851D8">
              <w:rPr>
                <w:rFonts w:asciiTheme="minorHAnsi" w:eastAsia="Book Antiqua" w:hAnsiTheme="minorHAnsi" w:cstheme="minorHAnsi"/>
                <w:b/>
                <w:color w:val="000000" w:themeColor="text1"/>
                <w:szCs w:val="22"/>
              </w:rPr>
              <w:t>ΧΑΡΑΚΤHΡΙΣΤΙΚΑ</w:t>
            </w:r>
          </w:p>
        </w:tc>
        <w:tc>
          <w:tcPr>
            <w:tcW w:w="143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8567F3" w14:textId="77777777" w:rsidR="00244DBC" w:rsidRPr="000851D8" w:rsidRDefault="00244DBC" w:rsidP="00E728AA">
            <w:pPr>
              <w:spacing w:after="0"/>
              <w:ind w:left="121"/>
              <w:jc w:val="left"/>
              <w:rPr>
                <w:rFonts w:asciiTheme="minorHAnsi" w:hAnsiTheme="minorHAnsi" w:cstheme="minorHAnsi"/>
                <w:color w:val="000000" w:themeColor="text1"/>
                <w:szCs w:val="22"/>
              </w:rPr>
            </w:pPr>
            <w:r w:rsidRPr="000851D8">
              <w:rPr>
                <w:rFonts w:asciiTheme="minorHAnsi" w:eastAsia="Book Antiqua" w:hAnsiTheme="minorHAnsi" w:cstheme="minorHAnsi"/>
                <w:b/>
                <w:color w:val="000000" w:themeColor="text1"/>
                <w:szCs w:val="22"/>
              </w:rPr>
              <w:t>ΑΠΑΙΤΗΣΗ</w:t>
            </w:r>
          </w:p>
        </w:tc>
        <w:tc>
          <w:tcPr>
            <w:tcW w:w="143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5F18708" w14:textId="77777777" w:rsidR="00244DBC" w:rsidRPr="000851D8" w:rsidRDefault="00244DBC" w:rsidP="00E728AA">
            <w:pPr>
              <w:spacing w:after="0"/>
              <w:ind w:left="76"/>
              <w:jc w:val="left"/>
              <w:rPr>
                <w:rFonts w:asciiTheme="minorHAnsi" w:hAnsiTheme="minorHAnsi" w:cstheme="minorHAnsi"/>
                <w:color w:val="000000" w:themeColor="text1"/>
                <w:szCs w:val="22"/>
              </w:rPr>
            </w:pPr>
            <w:r w:rsidRPr="000851D8">
              <w:rPr>
                <w:rFonts w:asciiTheme="minorHAnsi" w:eastAsia="Book Antiqua" w:hAnsiTheme="minorHAnsi" w:cstheme="minorHAnsi"/>
                <w:b/>
                <w:color w:val="000000" w:themeColor="text1"/>
                <w:szCs w:val="22"/>
              </w:rPr>
              <w:t>ΑΠΑΝΤΗΣΗ</w:t>
            </w:r>
          </w:p>
        </w:tc>
      </w:tr>
      <w:tr w:rsidR="005E3633" w:rsidRPr="000851D8" w14:paraId="5DF01CC3" w14:textId="77777777" w:rsidTr="00690452">
        <w:trPr>
          <w:trHeight w:val="493"/>
        </w:trPr>
        <w:tc>
          <w:tcPr>
            <w:tcW w:w="6211" w:type="dxa"/>
            <w:tcBorders>
              <w:top w:val="single" w:sz="4" w:space="0" w:color="000000"/>
              <w:left w:val="single" w:sz="4" w:space="0" w:color="000000"/>
              <w:bottom w:val="single" w:sz="4" w:space="0" w:color="000000"/>
              <w:right w:val="single" w:sz="4" w:space="0" w:color="000000"/>
            </w:tcBorders>
            <w:vAlign w:val="center"/>
          </w:tcPr>
          <w:p w14:paraId="471AE5EC" w14:textId="77777777" w:rsidR="00244DBC" w:rsidRPr="000851D8" w:rsidRDefault="00244DBC" w:rsidP="00E728AA">
            <w:pPr>
              <w:spacing w:after="0"/>
              <w:jc w:val="left"/>
              <w:rPr>
                <w:rFonts w:asciiTheme="minorHAnsi" w:hAnsiTheme="minorHAnsi" w:cstheme="minorHAnsi"/>
                <w:color w:val="000000" w:themeColor="text1"/>
                <w:szCs w:val="22"/>
              </w:rPr>
            </w:pPr>
            <w:r w:rsidRPr="000851D8">
              <w:rPr>
                <w:rFonts w:asciiTheme="minorHAnsi" w:eastAsia="Book Antiqua" w:hAnsiTheme="minorHAnsi" w:cstheme="minorHAnsi"/>
                <w:b/>
                <w:color w:val="000000" w:themeColor="text1"/>
                <w:szCs w:val="22"/>
              </w:rPr>
              <w:t>1. ΕΙΣΑΓΩΓΗ</w:t>
            </w:r>
          </w:p>
        </w:tc>
        <w:tc>
          <w:tcPr>
            <w:tcW w:w="1431" w:type="dxa"/>
            <w:tcBorders>
              <w:top w:val="single" w:sz="4" w:space="0" w:color="000000"/>
              <w:left w:val="single" w:sz="4" w:space="0" w:color="000000"/>
              <w:bottom w:val="single" w:sz="4" w:space="0" w:color="000000"/>
              <w:right w:val="single" w:sz="4" w:space="0" w:color="000000"/>
            </w:tcBorders>
            <w:vAlign w:val="center"/>
          </w:tcPr>
          <w:p w14:paraId="6DF37ADA" w14:textId="77777777" w:rsidR="00244DBC" w:rsidRPr="000851D8" w:rsidRDefault="00244DBC" w:rsidP="00475ABD">
            <w:pPr>
              <w:spacing w:after="0"/>
              <w:ind w:left="18"/>
              <w:jc w:val="center"/>
              <w:rPr>
                <w:rFonts w:asciiTheme="minorHAnsi" w:hAnsiTheme="minorHAnsi" w:cstheme="minorHAnsi"/>
                <w:color w:val="000000" w:themeColor="text1"/>
                <w:szCs w:val="22"/>
              </w:rPr>
            </w:pPr>
          </w:p>
        </w:tc>
        <w:tc>
          <w:tcPr>
            <w:tcW w:w="1432" w:type="dxa"/>
            <w:tcBorders>
              <w:top w:val="single" w:sz="4" w:space="0" w:color="000000"/>
              <w:left w:val="single" w:sz="4" w:space="0" w:color="000000"/>
              <w:bottom w:val="single" w:sz="4" w:space="0" w:color="000000"/>
              <w:right w:val="single" w:sz="4" w:space="0" w:color="000000"/>
            </w:tcBorders>
            <w:vAlign w:val="center"/>
          </w:tcPr>
          <w:p w14:paraId="30BD0185" w14:textId="77777777" w:rsidR="00244DBC" w:rsidRPr="000851D8" w:rsidRDefault="00244DBC" w:rsidP="00475ABD">
            <w:pPr>
              <w:spacing w:after="0"/>
              <w:ind w:left="63"/>
              <w:jc w:val="center"/>
              <w:rPr>
                <w:rFonts w:asciiTheme="minorHAnsi" w:hAnsiTheme="minorHAnsi" w:cstheme="minorHAnsi"/>
                <w:color w:val="000000" w:themeColor="text1"/>
                <w:szCs w:val="22"/>
              </w:rPr>
            </w:pPr>
          </w:p>
        </w:tc>
      </w:tr>
      <w:tr w:rsidR="005E3633" w:rsidRPr="000851D8" w14:paraId="02F78308" w14:textId="77777777" w:rsidTr="0094267F">
        <w:trPr>
          <w:trHeight w:val="1417"/>
        </w:trPr>
        <w:tc>
          <w:tcPr>
            <w:tcW w:w="6211" w:type="dxa"/>
            <w:tcBorders>
              <w:top w:val="single" w:sz="4" w:space="0" w:color="000000"/>
              <w:left w:val="single" w:sz="4" w:space="0" w:color="000000"/>
              <w:bottom w:val="single" w:sz="4" w:space="0" w:color="000000"/>
              <w:right w:val="single" w:sz="4" w:space="0" w:color="000000"/>
            </w:tcBorders>
            <w:vAlign w:val="center"/>
          </w:tcPr>
          <w:p w14:paraId="5F8C4FB0" w14:textId="65EA4001" w:rsidR="00244DBC" w:rsidRPr="000851D8" w:rsidRDefault="00244DBC" w:rsidP="0094267F">
            <w:pPr>
              <w:spacing w:before="120"/>
              <w:rPr>
                <w:rFonts w:asciiTheme="minorHAnsi" w:hAnsiTheme="minorHAnsi" w:cstheme="minorHAnsi"/>
                <w:color w:val="000000" w:themeColor="text1"/>
                <w:szCs w:val="22"/>
                <w:lang w:val="el-GR"/>
              </w:rPr>
            </w:pPr>
            <w:r w:rsidRPr="000851D8">
              <w:rPr>
                <w:rFonts w:asciiTheme="minorHAnsi" w:eastAsia="Book Antiqua" w:hAnsiTheme="minorHAnsi" w:cstheme="minorHAnsi"/>
                <w:b/>
                <w:bCs/>
                <w:color w:val="000000" w:themeColor="text1"/>
                <w:szCs w:val="22"/>
                <w:lang w:val="el-GR"/>
              </w:rPr>
              <w:t>1.1.</w:t>
            </w:r>
            <w:r w:rsidR="000851D8">
              <w:rPr>
                <w:rFonts w:asciiTheme="minorHAnsi" w:eastAsia="Book Antiqua" w:hAnsiTheme="minorHAnsi" w:cstheme="minorHAnsi"/>
                <w:color w:val="000000" w:themeColor="text1"/>
                <w:szCs w:val="22"/>
                <w:lang w:val="el-GR"/>
              </w:rPr>
              <w:t xml:space="preserve"> </w:t>
            </w:r>
            <w:r w:rsidRPr="000851D8">
              <w:rPr>
                <w:rFonts w:asciiTheme="minorHAnsi" w:eastAsia="Book Antiqua" w:hAnsiTheme="minorHAnsi" w:cstheme="minorHAnsi"/>
                <w:color w:val="000000" w:themeColor="text1"/>
                <w:szCs w:val="22"/>
                <w:lang w:val="el-GR"/>
              </w:rPr>
              <w:t>Οι προσφέροντες θα ̟πρέπει να δηλώσουν τη συµµμόρφωσή τους µε τις απαιτήσεις της Τεχνικής Προδιαγραφής, όπως αυτές περιγράφονται στην παρούσα προδιαγραφή, οι οποίες θα συμπεριληφθούν ως όροι της σύμβασης</w:t>
            </w:r>
            <w:r w:rsidR="00206271" w:rsidRPr="000851D8">
              <w:rPr>
                <w:rFonts w:asciiTheme="minorHAnsi" w:eastAsia="Book Antiqua" w:hAnsiTheme="minorHAnsi" w:cstheme="minorHAnsi"/>
                <w:color w:val="000000" w:themeColor="text1"/>
                <w:szCs w:val="22"/>
                <w:lang w:val="el-GR"/>
              </w:rPr>
              <w:t xml:space="preserve"> που</w:t>
            </w:r>
            <w:r w:rsidRPr="000851D8">
              <w:rPr>
                <w:rFonts w:asciiTheme="minorHAnsi" w:eastAsia="Book Antiqua" w:hAnsiTheme="minorHAnsi" w:cstheme="minorHAnsi"/>
                <w:color w:val="000000" w:themeColor="text1"/>
                <w:szCs w:val="22"/>
                <w:lang w:val="el-GR"/>
              </w:rPr>
              <w:t xml:space="preserve"> θα υπογραφεί. Οι παρακάτω όροι των τεχνικών ̟προδιαγραφών είναι απαράβατοι επί ποινή αποκλεισμού</w:t>
            </w:r>
          </w:p>
        </w:tc>
        <w:tc>
          <w:tcPr>
            <w:tcW w:w="1431" w:type="dxa"/>
            <w:tcBorders>
              <w:top w:val="single" w:sz="4" w:space="0" w:color="000000"/>
              <w:left w:val="single" w:sz="4" w:space="0" w:color="000000"/>
              <w:bottom w:val="single" w:sz="4" w:space="0" w:color="000000"/>
              <w:right w:val="single" w:sz="4" w:space="0" w:color="000000"/>
            </w:tcBorders>
            <w:vAlign w:val="center"/>
          </w:tcPr>
          <w:p w14:paraId="24D9ED87" w14:textId="77777777" w:rsidR="00244DBC" w:rsidRPr="000851D8" w:rsidRDefault="00244DBC" w:rsidP="00475ABD">
            <w:pPr>
              <w:spacing w:after="0"/>
              <w:ind w:left="17"/>
              <w:jc w:val="center"/>
              <w:rPr>
                <w:rFonts w:asciiTheme="minorHAnsi" w:hAnsiTheme="minorHAnsi" w:cstheme="minorHAnsi"/>
                <w:color w:val="000000" w:themeColor="text1"/>
                <w:szCs w:val="22"/>
              </w:rPr>
            </w:pPr>
            <w:r w:rsidRPr="000851D8">
              <w:rPr>
                <w:rFonts w:asciiTheme="minorHAnsi" w:eastAsia="Book Antiqua" w:hAnsiTheme="minorHAnsi" w:cstheme="minorHAnsi"/>
                <w:color w:val="000000" w:themeColor="text1"/>
                <w:szCs w:val="22"/>
              </w:rPr>
              <w:t>ΝΑΙ</w:t>
            </w:r>
          </w:p>
        </w:tc>
        <w:tc>
          <w:tcPr>
            <w:tcW w:w="1432" w:type="dxa"/>
            <w:tcBorders>
              <w:top w:val="single" w:sz="4" w:space="0" w:color="000000"/>
              <w:left w:val="single" w:sz="4" w:space="0" w:color="000000"/>
              <w:bottom w:val="single" w:sz="4" w:space="0" w:color="000000"/>
              <w:right w:val="single" w:sz="4" w:space="0" w:color="000000"/>
            </w:tcBorders>
            <w:vAlign w:val="center"/>
          </w:tcPr>
          <w:p w14:paraId="577A1EAC" w14:textId="77777777" w:rsidR="00244DBC" w:rsidRPr="000851D8" w:rsidRDefault="00244DBC" w:rsidP="00475ABD">
            <w:pPr>
              <w:spacing w:after="0"/>
              <w:ind w:left="63"/>
              <w:jc w:val="center"/>
              <w:rPr>
                <w:rFonts w:asciiTheme="minorHAnsi" w:hAnsiTheme="minorHAnsi" w:cstheme="minorHAnsi"/>
                <w:color w:val="000000" w:themeColor="text1"/>
                <w:szCs w:val="22"/>
              </w:rPr>
            </w:pPr>
          </w:p>
        </w:tc>
      </w:tr>
      <w:tr w:rsidR="005E3633" w:rsidRPr="000851D8" w14:paraId="3F21D185" w14:textId="77777777" w:rsidTr="00690452">
        <w:trPr>
          <w:trHeight w:val="492"/>
        </w:trPr>
        <w:tc>
          <w:tcPr>
            <w:tcW w:w="6211" w:type="dxa"/>
            <w:tcBorders>
              <w:top w:val="single" w:sz="4" w:space="0" w:color="000000"/>
              <w:left w:val="single" w:sz="4" w:space="0" w:color="000000"/>
              <w:bottom w:val="single" w:sz="4" w:space="0" w:color="000000"/>
              <w:right w:val="single" w:sz="4" w:space="0" w:color="000000"/>
            </w:tcBorders>
            <w:vAlign w:val="center"/>
          </w:tcPr>
          <w:p w14:paraId="6C6A7583" w14:textId="77777777" w:rsidR="00244DBC" w:rsidRPr="000851D8" w:rsidRDefault="00244DBC" w:rsidP="00E728AA">
            <w:pPr>
              <w:spacing w:after="0"/>
              <w:jc w:val="left"/>
              <w:rPr>
                <w:rFonts w:asciiTheme="minorHAnsi" w:hAnsiTheme="minorHAnsi" w:cstheme="minorHAnsi"/>
                <w:color w:val="000000" w:themeColor="text1"/>
                <w:szCs w:val="22"/>
              </w:rPr>
            </w:pPr>
            <w:r w:rsidRPr="000851D8">
              <w:rPr>
                <w:rFonts w:asciiTheme="minorHAnsi" w:eastAsia="Book Antiqua" w:hAnsiTheme="minorHAnsi" w:cstheme="minorHAnsi"/>
                <w:b/>
                <w:color w:val="000000" w:themeColor="text1"/>
                <w:szCs w:val="22"/>
              </w:rPr>
              <w:t xml:space="preserve">2. </w:t>
            </w:r>
            <w:r w:rsidR="008F0326" w:rsidRPr="000851D8">
              <w:rPr>
                <w:rFonts w:asciiTheme="minorHAnsi" w:eastAsia="Book Antiqua" w:hAnsiTheme="minorHAnsi" w:cstheme="minorHAnsi"/>
                <w:b/>
                <w:color w:val="000000" w:themeColor="text1"/>
                <w:szCs w:val="22"/>
                <w:lang w:val="el-GR"/>
              </w:rPr>
              <w:t>ΜΗΔΙΚΗ</w:t>
            </w:r>
          </w:p>
        </w:tc>
        <w:tc>
          <w:tcPr>
            <w:tcW w:w="1431" w:type="dxa"/>
            <w:tcBorders>
              <w:top w:val="single" w:sz="4" w:space="0" w:color="000000"/>
              <w:left w:val="single" w:sz="4" w:space="0" w:color="000000"/>
              <w:bottom w:val="single" w:sz="4" w:space="0" w:color="000000"/>
              <w:right w:val="single" w:sz="4" w:space="0" w:color="000000"/>
            </w:tcBorders>
            <w:vAlign w:val="center"/>
          </w:tcPr>
          <w:p w14:paraId="4B2B17DB" w14:textId="77777777" w:rsidR="00244DBC" w:rsidRPr="000851D8" w:rsidRDefault="00244DBC" w:rsidP="00475ABD">
            <w:pPr>
              <w:spacing w:after="0"/>
              <w:ind w:left="67"/>
              <w:jc w:val="center"/>
              <w:rPr>
                <w:rFonts w:asciiTheme="minorHAnsi" w:hAnsiTheme="minorHAnsi" w:cstheme="minorHAnsi"/>
                <w:color w:val="000000" w:themeColor="text1"/>
                <w:szCs w:val="22"/>
              </w:rPr>
            </w:pPr>
          </w:p>
        </w:tc>
        <w:tc>
          <w:tcPr>
            <w:tcW w:w="1432" w:type="dxa"/>
            <w:tcBorders>
              <w:top w:val="single" w:sz="4" w:space="0" w:color="000000"/>
              <w:left w:val="single" w:sz="4" w:space="0" w:color="000000"/>
              <w:bottom w:val="single" w:sz="4" w:space="0" w:color="000000"/>
              <w:right w:val="single" w:sz="4" w:space="0" w:color="000000"/>
            </w:tcBorders>
            <w:vAlign w:val="center"/>
          </w:tcPr>
          <w:p w14:paraId="4F3F014D" w14:textId="77777777" w:rsidR="00244DBC" w:rsidRPr="000851D8" w:rsidRDefault="00244DBC" w:rsidP="00475ABD">
            <w:pPr>
              <w:spacing w:after="0"/>
              <w:ind w:left="63"/>
              <w:jc w:val="center"/>
              <w:rPr>
                <w:rFonts w:asciiTheme="minorHAnsi" w:hAnsiTheme="minorHAnsi" w:cstheme="minorHAnsi"/>
                <w:color w:val="000000" w:themeColor="text1"/>
                <w:szCs w:val="22"/>
              </w:rPr>
            </w:pPr>
          </w:p>
        </w:tc>
      </w:tr>
      <w:tr w:rsidR="005E3633" w:rsidRPr="000851D8" w14:paraId="079203CD" w14:textId="77777777" w:rsidTr="0094267F">
        <w:trPr>
          <w:trHeight w:val="557"/>
        </w:trPr>
        <w:tc>
          <w:tcPr>
            <w:tcW w:w="6211" w:type="dxa"/>
            <w:tcBorders>
              <w:top w:val="single" w:sz="4" w:space="0" w:color="000000"/>
              <w:left w:val="single" w:sz="4" w:space="0" w:color="000000"/>
              <w:bottom w:val="single" w:sz="4" w:space="0" w:color="000000"/>
              <w:right w:val="single" w:sz="4" w:space="0" w:color="000000"/>
            </w:tcBorders>
            <w:vAlign w:val="center"/>
          </w:tcPr>
          <w:p w14:paraId="0F6FC066" w14:textId="77777777" w:rsidR="00244DBC" w:rsidRPr="000851D8" w:rsidRDefault="00244DBC" w:rsidP="0094267F">
            <w:pPr>
              <w:suppressAutoHyphens w:val="0"/>
              <w:spacing w:before="120"/>
              <w:rPr>
                <w:rFonts w:asciiTheme="minorHAnsi" w:hAnsiTheme="minorHAnsi" w:cstheme="minorHAnsi"/>
                <w:color w:val="000000" w:themeColor="text1"/>
                <w:szCs w:val="22"/>
                <w:lang w:val="el-GR"/>
              </w:rPr>
            </w:pPr>
            <w:r w:rsidRPr="000851D8">
              <w:rPr>
                <w:rFonts w:asciiTheme="minorHAnsi" w:eastAsia="Book Antiqua" w:hAnsiTheme="minorHAnsi" w:cstheme="minorHAnsi"/>
                <w:b/>
                <w:bCs/>
                <w:color w:val="000000" w:themeColor="text1"/>
                <w:szCs w:val="22"/>
                <w:lang w:val="el-GR"/>
              </w:rPr>
              <w:t>2.1.</w:t>
            </w:r>
            <w:r w:rsidR="008F0326" w:rsidRPr="000851D8">
              <w:rPr>
                <w:rFonts w:asciiTheme="minorHAnsi" w:hAnsiTheme="minorHAnsi" w:cstheme="minorHAnsi"/>
                <w:color w:val="000000" w:themeColor="text1"/>
                <w:szCs w:val="22"/>
                <w:lang w:val="el-GR"/>
              </w:rPr>
              <w:t xml:space="preserve"> Η </w:t>
            </w:r>
            <w:r w:rsidR="008F0326" w:rsidRPr="000851D8">
              <w:rPr>
                <w:rFonts w:asciiTheme="minorHAnsi" w:hAnsiTheme="minorHAnsi" w:cstheme="minorHAnsi"/>
                <w:b/>
                <w:bCs/>
                <w:color w:val="000000" w:themeColor="text1"/>
                <w:szCs w:val="22"/>
                <w:lang w:val="el-GR"/>
              </w:rPr>
              <w:t>μηδική</w:t>
            </w:r>
            <w:r w:rsidR="00E728AA" w:rsidRPr="000851D8">
              <w:rPr>
                <w:rFonts w:asciiTheme="minorHAnsi" w:hAnsiTheme="minorHAnsi" w:cstheme="minorHAnsi"/>
                <w:color w:val="000000" w:themeColor="text1"/>
                <w:szCs w:val="22"/>
                <w:lang w:val="el-GR"/>
              </w:rPr>
              <w:t>, εσοδείας 202</w:t>
            </w:r>
            <w:r w:rsidR="00475ABD" w:rsidRPr="000851D8">
              <w:rPr>
                <w:rFonts w:asciiTheme="minorHAnsi" w:hAnsiTheme="minorHAnsi" w:cstheme="minorHAnsi"/>
                <w:color w:val="000000" w:themeColor="text1"/>
                <w:szCs w:val="22"/>
                <w:lang w:val="el-GR"/>
              </w:rPr>
              <w:t>3</w:t>
            </w:r>
            <w:r w:rsidR="008F0326" w:rsidRPr="000851D8">
              <w:rPr>
                <w:rFonts w:asciiTheme="minorHAnsi" w:hAnsiTheme="minorHAnsi" w:cstheme="minorHAnsi"/>
                <w:color w:val="000000" w:themeColor="text1"/>
                <w:szCs w:val="22"/>
                <w:lang w:val="el-GR"/>
              </w:rPr>
              <w:t>, θα είναι τουλάχιστον δεύτερης κοπής και θα διατίθεται σε τετράγωνες μπάλες (σε κιλά).</w:t>
            </w:r>
          </w:p>
        </w:tc>
        <w:tc>
          <w:tcPr>
            <w:tcW w:w="1431" w:type="dxa"/>
            <w:tcBorders>
              <w:top w:val="single" w:sz="4" w:space="0" w:color="000000"/>
              <w:left w:val="single" w:sz="4" w:space="0" w:color="000000"/>
              <w:bottom w:val="single" w:sz="4" w:space="0" w:color="000000"/>
              <w:right w:val="single" w:sz="4" w:space="0" w:color="000000"/>
            </w:tcBorders>
            <w:vAlign w:val="center"/>
          </w:tcPr>
          <w:p w14:paraId="4D34BDCE" w14:textId="77777777" w:rsidR="00244DBC" w:rsidRPr="000851D8" w:rsidRDefault="00244DBC" w:rsidP="00475ABD">
            <w:pPr>
              <w:spacing w:after="0"/>
              <w:ind w:left="17"/>
              <w:jc w:val="center"/>
              <w:rPr>
                <w:rFonts w:asciiTheme="minorHAnsi" w:hAnsiTheme="minorHAnsi" w:cstheme="minorHAnsi"/>
                <w:color w:val="000000" w:themeColor="text1"/>
                <w:szCs w:val="22"/>
              </w:rPr>
            </w:pPr>
            <w:r w:rsidRPr="000851D8">
              <w:rPr>
                <w:rFonts w:asciiTheme="minorHAnsi" w:eastAsia="Book Antiqua" w:hAnsiTheme="minorHAnsi" w:cstheme="minorHAnsi"/>
                <w:color w:val="000000" w:themeColor="text1"/>
                <w:szCs w:val="22"/>
              </w:rPr>
              <w:t>ΝΑΙ</w:t>
            </w:r>
          </w:p>
        </w:tc>
        <w:tc>
          <w:tcPr>
            <w:tcW w:w="1432" w:type="dxa"/>
            <w:tcBorders>
              <w:top w:val="single" w:sz="4" w:space="0" w:color="000000"/>
              <w:left w:val="single" w:sz="4" w:space="0" w:color="000000"/>
              <w:bottom w:val="single" w:sz="4" w:space="0" w:color="000000"/>
              <w:right w:val="single" w:sz="4" w:space="0" w:color="000000"/>
            </w:tcBorders>
            <w:vAlign w:val="center"/>
          </w:tcPr>
          <w:p w14:paraId="7B625CE0" w14:textId="77777777" w:rsidR="00244DBC" w:rsidRPr="000851D8" w:rsidRDefault="00244DBC" w:rsidP="00475ABD">
            <w:pPr>
              <w:spacing w:after="0"/>
              <w:ind w:left="63"/>
              <w:jc w:val="center"/>
              <w:rPr>
                <w:rFonts w:asciiTheme="minorHAnsi" w:hAnsiTheme="minorHAnsi" w:cstheme="minorHAnsi"/>
                <w:color w:val="000000" w:themeColor="text1"/>
                <w:szCs w:val="22"/>
              </w:rPr>
            </w:pPr>
          </w:p>
        </w:tc>
      </w:tr>
      <w:tr w:rsidR="005E3633" w:rsidRPr="000851D8" w14:paraId="14C95490" w14:textId="77777777" w:rsidTr="00690452">
        <w:trPr>
          <w:trHeight w:val="409"/>
        </w:trPr>
        <w:tc>
          <w:tcPr>
            <w:tcW w:w="6211" w:type="dxa"/>
            <w:tcBorders>
              <w:top w:val="single" w:sz="4" w:space="0" w:color="000000"/>
              <w:left w:val="single" w:sz="4" w:space="0" w:color="000000"/>
              <w:bottom w:val="single" w:sz="4" w:space="0" w:color="000000"/>
              <w:right w:val="single" w:sz="4" w:space="0" w:color="000000"/>
            </w:tcBorders>
            <w:vAlign w:val="center"/>
          </w:tcPr>
          <w:p w14:paraId="07A87DDB" w14:textId="77777777" w:rsidR="00244DBC" w:rsidRPr="000851D8" w:rsidRDefault="00E728AA" w:rsidP="00475ABD">
            <w:pPr>
              <w:spacing w:after="0"/>
              <w:rPr>
                <w:rFonts w:asciiTheme="minorHAnsi" w:eastAsia="Book Antiqua" w:hAnsiTheme="minorHAnsi" w:cstheme="minorHAnsi"/>
                <w:b/>
                <w:color w:val="000000" w:themeColor="text1"/>
                <w:szCs w:val="22"/>
                <w:lang w:val="el-GR"/>
              </w:rPr>
            </w:pPr>
            <w:r w:rsidRPr="000851D8">
              <w:rPr>
                <w:rFonts w:asciiTheme="minorHAnsi" w:eastAsia="Book Antiqua" w:hAnsiTheme="minorHAnsi" w:cstheme="minorHAnsi"/>
                <w:b/>
                <w:color w:val="000000" w:themeColor="text1"/>
                <w:szCs w:val="22"/>
                <w:lang w:val="el-GR"/>
              </w:rPr>
              <w:t>3. ΑΧΥΡΟ</w:t>
            </w:r>
          </w:p>
        </w:tc>
        <w:tc>
          <w:tcPr>
            <w:tcW w:w="1431" w:type="dxa"/>
            <w:tcBorders>
              <w:top w:val="single" w:sz="4" w:space="0" w:color="000000"/>
              <w:left w:val="single" w:sz="4" w:space="0" w:color="000000"/>
              <w:bottom w:val="single" w:sz="4" w:space="0" w:color="000000"/>
              <w:right w:val="single" w:sz="4" w:space="0" w:color="000000"/>
            </w:tcBorders>
            <w:vAlign w:val="center"/>
          </w:tcPr>
          <w:p w14:paraId="65F0FEBE" w14:textId="77777777" w:rsidR="00244DBC" w:rsidRPr="000851D8" w:rsidRDefault="00244DBC" w:rsidP="00475ABD">
            <w:pPr>
              <w:spacing w:after="0"/>
              <w:ind w:left="17"/>
              <w:jc w:val="center"/>
              <w:rPr>
                <w:rFonts w:asciiTheme="minorHAnsi" w:eastAsia="Book Antiqua" w:hAnsiTheme="minorHAnsi" w:cstheme="minorHAnsi"/>
                <w:color w:val="000000" w:themeColor="text1"/>
                <w:szCs w:val="22"/>
                <w:lang w:val="el-GR"/>
              </w:rPr>
            </w:pPr>
          </w:p>
        </w:tc>
        <w:tc>
          <w:tcPr>
            <w:tcW w:w="1432" w:type="dxa"/>
            <w:tcBorders>
              <w:top w:val="single" w:sz="4" w:space="0" w:color="000000"/>
              <w:left w:val="single" w:sz="4" w:space="0" w:color="000000"/>
              <w:bottom w:val="single" w:sz="4" w:space="0" w:color="000000"/>
              <w:right w:val="single" w:sz="4" w:space="0" w:color="000000"/>
            </w:tcBorders>
            <w:vAlign w:val="center"/>
          </w:tcPr>
          <w:p w14:paraId="6969A419" w14:textId="77777777" w:rsidR="00244DBC" w:rsidRPr="000851D8" w:rsidRDefault="00244DBC" w:rsidP="00475ABD">
            <w:pPr>
              <w:spacing w:after="0"/>
              <w:ind w:left="63"/>
              <w:jc w:val="center"/>
              <w:rPr>
                <w:rFonts w:asciiTheme="minorHAnsi" w:eastAsia="Book Antiqua" w:hAnsiTheme="minorHAnsi" w:cstheme="minorHAnsi"/>
                <w:color w:val="000000" w:themeColor="text1"/>
                <w:szCs w:val="22"/>
                <w:lang w:val="el-GR"/>
              </w:rPr>
            </w:pPr>
          </w:p>
        </w:tc>
      </w:tr>
      <w:tr w:rsidR="005E3633" w:rsidRPr="000851D8" w14:paraId="6F81F991" w14:textId="77777777" w:rsidTr="00690452">
        <w:trPr>
          <w:trHeight w:val="415"/>
        </w:trPr>
        <w:tc>
          <w:tcPr>
            <w:tcW w:w="6211" w:type="dxa"/>
            <w:tcBorders>
              <w:top w:val="single" w:sz="4" w:space="0" w:color="000000"/>
              <w:left w:val="single" w:sz="4" w:space="0" w:color="000000"/>
              <w:bottom w:val="single" w:sz="4" w:space="0" w:color="000000"/>
              <w:right w:val="single" w:sz="4" w:space="0" w:color="000000"/>
            </w:tcBorders>
            <w:vAlign w:val="center"/>
          </w:tcPr>
          <w:p w14:paraId="0ABDC6FF" w14:textId="4AC3D469" w:rsidR="00244DBC" w:rsidRPr="000851D8" w:rsidRDefault="00244DBC" w:rsidP="0094267F">
            <w:pPr>
              <w:spacing w:before="120"/>
              <w:rPr>
                <w:rFonts w:asciiTheme="minorHAnsi" w:eastAsia="Book Antiqua" w:hAnsiTheme="minorHAnsi" w:cstheme="minorHAnsi"/>
                <w:color w:val="000000" w:themeColor="text1"/>
                <w:szCs w:val="22"/>
                <w:lang w:val="el-GR"/>
              </w:rPr>
            </w:pPr>
            <w:r w:rsidRPr="000851D8">
              <w:rPr>
                <w:rFonts w:asciiTheme="minorHAnsi" w:eastAsia="Book Antiqua" w:hAnsiTheme="minorHAnsi" w:cstheme="minorHAnsi"/>
                <w:b/>
                <w:bCs/>
                <w:color w:val="000000" w:themeColor="text1"/>
                <w:szCs w:val="22"/>
                <w:lang w:val="el-GR"/>
              </w:rPr>
              <w:t>3.1.</w:t>
            </w:r>
            <w:r w:rsidR="00E728AA" w:rsidRPr="000851D8">
              <w:rPr>
                <w:rFonts w:asciiTheme="minorHAnsi" w:hAnsiTheme="minorHAnsi" w:cstheme="minorHAnsi"/>
                <w:color w:val="000000" w:themeColor="text1"/>
                <w:szCs w:val="22"/>
                <w:lang w:val="el-GR"/>
              </w:rPr>
              <w:t xml:space="preserve"> Το </w:t>
            </w:r>
            <w:r w:rsidR="00E728AA" w:rsidRPr="000851D8">
              <w:rPr>
                <w:rFonts w:asciiTheme="minorHAnsi" w:hAnsiTheme="minorHAnsi" w:cstheme="minorHAnsi"/>
                <w:b/>
                <w:bCs/>
                <w:color w:val="000000" w:themeColor="text1"/>
                <w:szCs w:val="22"/>
                <w:lang w:val="el-GR"/>
              </w:rPr>
              <w:t>άχυρο</w:t>
            </w:r>
            <w:r w:rsidR="00E728AA" w:rsidRPr="000851D8">
              <w:rPr>
                <w:rFonts w:asciiTheme="minorHAnsi" w:hAnsiTheme="minorHAnsi" w:cstheme="minorHAnsi"/>
                <w:color w:val="000000" w:themeColor="text1"/>
                <w:szCs w:val="22"/>
                <w:lang w:val="el-GR"/>
              </w:rPr>
              <w:t xml:space="preserve"> θα διατίθεται σε τετράγωνες μπάλες </w:t>
            </w:r>
            <w:r w:rsidR="00475ABD" w:rsidRPr="000851D8">
              <w:rPr>
                <w:rFonts w:asciiTheme="minorHAnsi" w:hAnsiTheme="minorHAnsi" w:cstheme="minorHAnsi"/>
                <w:color w:val="000000" w:themeColor="text1"/>
                <w:szCs w:val="22"/>
                <w:lang w:val="el-GR"/>
              </w:rPr>
              <w:t>(1</w:t>
            </w:r>
            <w:r w:rsidR="00206271" w:rsidRPr="000851D8">
              <w:rPr>
                <w:rFonts w:asciiTheme="minorHAnsi" w:hAnsiTheme="minorHAnsi" w:cstheme="minorHAnsi"/>
                <w:color w:val="000000" w:themeColor="text1"/>
                <w:szCs w:val="22"/>
                <w:lang w:val="en-US"/>
              </w:rPr>
              <w:t>m</w:t>
            </w:r>
            <w:r w:rsidR="00206271" w:rsidRPr="000851D8">
              <w:rPr>
                <w:rFonts w:asciiTheme="minorHAnsi" w:hAnsiTheme="minorHAnsi" w:cstheme="minorHAnsi"/>
                <w:color w:val="000000" w:themeColor="text1"/>
                <w:szCs w:val="22"/>
                <w:lang w:val="el-GR"/>
              </w:rPr>
              <w:t xml:space="preserve"> </w:t>
            </w:r>
            <w:r w:rsidR="00475ABD" w:rsidRPr="000851D8">
              <w:rPr>
                <w:rFonts w:asciiTheme="minorHAnsi" w:hAnsiTheme="minorHAnsi" w:cstheme="minorHAnsi"/>
                <w:color w:val="000000" w:themeColor="text1"/>
                <w:szCs w:val="22"/>
                <w:lang w:val="en-US"/>
              </w:rPr>
              <w:t>x</w:t>
            </w:r>
            <w:r w:rsidR="00206271" w:rsidRPr="000851D8">
              <w:rPr>
                <w:rFonts w:asciiTheme="minorHAnsi" w:hAnsiTheme="minorHAnsi" w:cstheme="minorHAnsi"/>
                <w:color w:val="000000" w:themeColor="text1"/>
                <w:szCs w:val="22"/>
                <w:lang w:val="el-GR"/>
              </w:rPr>
              <w:t xml:space="preserve"> </w:t>
            </w:r>
            <w:r w:rsidR="00475ABD" w:rsidRPr="000851D8">
              <w:rPr>
                <w:rFonts w:asciiTheme="minorHAnsi" w:hAnsiTheme="minorHAnsi" w:cstheme="minorHAnsi"/>
                <w:color w:val="000000" w:themeColor="text1"/>
                <w:szCs w:val="22"/>
                <w:lang w:val="el-GR"/>
              </w:rPr>
              <w:t>0,4</w:t>
            </w:r>
            <w:r w:rsidR="00206271" w:rsidRPr="000851D8">
              <w:rPr>
                <w:rFonts w:asciiTheme="minorHAnsi" w:hAnsiTheme="minorHAnsi" w:cstheme="minorHAnsi"/>
                <w:color w:val="000000" w:themeColor="text1"/>
                <w:szCs w:val="22"/>
                <w:lang w:val="en-US"/>
              </w:rPr>
              <w:t>m</w:t>
            </w:r>
            <w:r w:rsidR="00206271" w:rsidRPr="000851D8">
              <w:rPr>
                <w:rFonts w:asciiTheme="minorHAnsi" w:hAnsiTheme="minorHAnsi" w:cstheme="minorHAnsi"/>
                <w:color w:val="000000" w:themeColor="text1"/>
                <w:szCs w:val="22"/>
                <w:lang w:val="el-GR"/>
              </w:rPr>
              <w:t xml:space="preserve"> </w:t>
            </w:r>
            <w:r w:rsidR="00475ABD" w:rsidRPr="000851D8">
              <w:rPr>
                <w:rFonts w:asciiTheme="minorHAnsi" w:hAnsiTheme="minorHAnsi" w:cstheme="minorHAnsi"/>
                <w:color w:val="000000" w:themeColor="text1"/>
                <w:szCs w:val="22"/>
                <w:lang w:val="en-US"/>
              </w:rPr>
              <w:t>x</w:t>
            </w:r>
            <w:r w:rsidR="00206271" w:rsidRPr="000851D8">
              <w:rPr>
                <w:rFonts w:asciiTheme="minorHAnsi" w:hAnsiTheme="minorHAnsi" w:cstheme="minorHAnsi"/>
                <w:color w:val="000000" w:themeColor="text1"/>
                <w:szCs w:val="22"/>
                <w:lang w:val="el-GR"/>
              </w:rPr>
              <w:t xml:space="preserve"> </w:t>
            </w:r>
            <w:r w:rsidR="00475ABD" w:rsidRPr="000851D8">
              <w:rPr>
                <w:rFonts w:asciiTheme="minorHAnsi" w:hAnsiTheme="minorHAnsi" w:cstheme="minorHAnsi"/>
                <w:color w:val="000000" w:themeColor="text1"/>
                <w:szCs w:val="22"/>
                <w:lang w:val="el-GR"/>
              </w:rPr>
              <w:t>0,4</w:t>
            </w:r>
            <w:r w:rsidR="00475ABD" w:rsidRPr="000851D8">
              <w:rPr>
                <w:rFonts w:asciiTheme="minorHAnsi" w:hAnsiTheme="minorHAnsi" w:cstheme="minorHAnsi"/>
                <w:color w:val="000000" w:themeColor="text1"/>
                <w:szCs w:val="22"/>
                <w:lang w:val="en-US"/>
              </w:rPr>
              <w:t>m</w:t>
            </w:r>
            <w:r w:rsidR="00475ABD" w:rsidRPr="000851D8">
              <w:rPr>
                <w:rFonts w:asciiTheme="minorHAnsi" w:hAnsiTheme="minorHAnsi" w:cstheme="minorHAnsi"/>
                <w:color w:val="000000" w:themeColor="text1"/>
                <w:szCs w:val="22"/>
                <w:lang w:val="el-GR"/>
              </w:rPr>
              <w:t xml:space="preserve">) </w:t>
            </w:r>
            <w:r w:rsidR="00E728AA" w:rsidRPr="000851D8">
              <w:rPr>
                <w:rFonts w:asciiTheme="minorHAnsi" w:hAnsiTheme="minorHAnsi" w:cstheme="minorHAnsi"/>
                <w:color w:val="000000" w:themeColor="text1"/>
                <w:szCs w:val="22"/>
                <w:lang w:val="el-GR"/>
              </w:rPr>
              <w:t>(σε τεμάχια).</w:t>
            </w:r>
          </w:p>
        </w:tc>
        <w:tc>
          <w:tcPr>
            <w:tcW w:w="1431" w:type="dxa"/>
            <w:tcBorders>
              <w:top w:val="single" w:sz="4" w:space="0" w:color="000000"/>
              <w:left w:val="single" w:sz="4" w:space="0" w:color="000000"/>
              <w:bottom w:val="single" w:sz="4" w:space="0" w:color="000000"/>
              <w:right w:val="single" w:sz="4" w:space="0" w:color="000000"/>
            </w:tcBorders>
            <w:vAlign w:val="center"/>
          </w:tcPr>
          <w:p w14:paraId="2D87DE55" w14:textId="77777777" w:rsidR="00244DBC" w:rsidRPr="000851D8" w:rsidRDefault="00244DBC" w:rsidP="00475ABD">
            <w:pPr>
              <w:spacing w:after="0"/>
              <w:ind w:left="17"/>
              <w:jc w:val="center"/>
              <w:rPr>
                <w:rFonts w:asciiTheme="minorHAnsi" w:eastAsia="Book Antiqua" w:hAnsiTheme="minorHAnsi" w:cstheme="minorHAnsi"/>
                <w:color w:val="000000" w:themeColor="text1"/>
                <w:szCs w:val="22"/>
              </w:rPr>
            </w:pPr>
            <w:r w:rsidRPr="000851D8">
              <w:rPr>
                <w:rFonts w:asciiTheme="minorHAnsi" w:eastAsia="Book Antiqua" w:hAnsiTheme="minorHAnsi" w:cstheme="minorHAnsi"/>
                <w:color w:val="000000" w:themeColor="text1"/>
                <w:szCs w:val="22"/>
              </w:rPr>
              <w:t>ΝΑΙ</w:t>
            </w:r>
          </w:p>
        </w:tc>
        <w:tc>
          <w:tcPr>
            <w:tcW w:w="1432" w:type="dxa"/>
            <w:tcBorders>
              <w:top w:val="single" w:sz="4" w:space="0" w:color="000000"/>
              <w:left w:val="single" w:sz="4" w:space="0" w:color="000000"/>
              <w:bottom w:val="single" w:sz="4" w:space="0" w:color="000000"/>
              <w:right w:val="single" w:sz="4" w:space="0" w:color="000000"/>
            </w:tcBorders>
            <w:vAlign w:val="center"/>
          </w:tcPr>
          <w:p w14:paraId="50693779" w14:textId="77777777" w:rsidR="00244DBC" w:rsidRPr="000851D8" w:rsidRDefault="00244DBC" w:rsidP="00475ABD">
            <w:pPr>
              <w:spacing w:after="0"/>
              <w:ind w:left="63"/>
              <w:jc w:val="center"/>
              <w:rPr>
                <w:rFonts w:asciiTheme="minorHAnsi" w:eastAsia="Book Antiqua" w:hAnsiTheme="minorHAnsi" w:cstheme="minorHAnsi"/>
                <w:color w:val="000000" w:themeColor="text1"/>
                <w:szCs w:val="22"/>
              </w:rPr>
            </w:pPr>
          </w:p>
        </w:tc>
      </w:tr>
      <w:tr w:rsidR="005E3633" w:rsidRPr="000851D8" w14:paraId="36C069CA" w14:textId="77777777" w:rsidTr="00690452">
        <w:trPr>
          <w:trHeight w:val="407"/>
        </w:trPr>
        <w:tc>
          <w:tcPr>
            <w:tcW w:w="6211" w:type="dxa"/>
            <w:tcBorders>
              <w:top w:val="single" w:sz="4" w:space="0" w:color="000000"/>
              <w:left w:val="single" w:sz="4" w:space="0" w:color="000000"/>
              <w:bottom w:val="single" w:sz="4" w:space="0" w:color="000000"/>
              <w:right w:val="single" w:sz="4" w:space="0" w:color="000000"/>
            </w:tcBorders>
            <w:vAlign w:val="center"/>
          </w:tcPr>
          <w:p w14:paraId="68501CFE" w14:textId="77777777" w:rsidR="00244DBC" w:rsidRPr="000851D8" w:rsidRDefault="00244DBC" w:rsidP="00475ABD">
            <w:pPr>
              <w:spacing w:after="0"/>
              <w:rPr>
                <w:rFonts w:asciiTheme="minorHAnsi" w:eastAsia="Book Antiqua" w:hAnsiTheme="minorHAnsi" w:cstheme="minorHAnsi"/>
                <w:b/>
                <w:color w:val="000000" w:themeColor="text1"/>
                <w:szCs w:val="22"/>
                <w:lang w:val="el-GR"/>
              </w:rPr>
            </w:pPr>
            <w:r w:rsidRPr="000851D8">
              <w:rPr>
                <w:rFonts w:asciiTheme="minorHAnsi" w:eastAsia="Book Antiqua" w:hAnsiTheme="minorHAnsi" w:cstheme="minorHAnsi"/>
                <w:b/>
                <w:color w:val="000000" w:themeColor="text1"/>
                <w:szCs w:val="22"/>
                <w:lang w:val="el-GR"/>
              </w:rPr>
              <w:t xml:space="preserve">4. </w:t>
            </w:r>
            <w:r w:rsidR="00E728AA" w:rsidRPr="000851D8">
              <w:rPr>
                <w:rFonts w:asciiTheme="minorHAnsi" w:eastAsia="Book Antiqua" w:hAnsiTheme="minorHAnsi" w:cstheme="minorHAnsi"/>
                <w:b/>
                <w:color w:val="000000" w:themeColor="text1"/>
                <w:szCs w:val="22"/>
                <w:lang w:val="el-GR"/>
              </w:rPr>
              <w:t>ΕΤΟΙΜΟ ΣΙΤΗΡΕΣΙΟ</w:t>
            </w:r>
          </w:p>
        </w:tc>
        <w:tc>
          <w:tcPr>
            <w:tcW w:w="1431" w:type="dxa"/>
            <w:tcBorders>
              <w:top w:val="single" w:sz="4" w:space="0" w:color="000000"/>
              <w:left w:val="single" w:sz="4" w:space="0" w:color="000000"/>
              <w:bottom w:val="single" w:sz="4" w:space="0" w:color="000000"/>
              <w:right w:val="single" w:sz="4" w:space="0" w:color="000000"/>
            </w:tcBorders>
            <w:vAlign w:val="center"/>
          </w:tcPr>
          <w:p w14:paraId="64753D13" w14:textId="77777777" w:rsidR="00244DBC" w:rsidRPr="000851D8" w:rsidRDefault="00244DBC" w:rsidP="00475ABD">
            <w:pPr>
              <w:spacing w:after="0"/>
              <w:ind w:left="17"/>
              <w:jc w:val="center"/>
              <w:rPr>
                <w:rFonts w:asciiTheme="minorHAnsi" w:eastAsia="Book Antiqua" w:hAnsiTheme="minorHAnsi" w:cstheme="minorHAnsi"/>
                <w:color w:val="000000" w:themeColor="text1"/>
                <w:szCs w:val="22"/>
              </w:rPr>
            </w:pPr>
          </w:p>
        </w:tc>
        <w:tc>
          <w:tcPr>
            <w:tcW w:w="1432" w:type="dxa"/>
            <w:tcBorders>
              <w:top w:val="single" w:sz="4" w:space="0" w:color="000000"/>
              <w:left w:val="single" w:sz="4" w:space="0" w:color="000000"/>
              <w:bottom w:val="single" w:sz="4" w:space="0" w:color="000000"/>
              <w:right w:val="single" w:sz="4" w:space="0" w:color="000000"/>
            </w:tcBorders>
            <w:vAlign w:val="center"/>
          </w:tcPr>
          <w:p w14:paraId="00B4E4F6" w14:textId="77777777" w:rsidR="00244DBC" w:rsidRPr="000851D8" w:rsidRDefault="00244DBC" w:rsidP="00475ABD">
            <w:pPr>
              <w:spacing w:after="0"/>
              <w:ind w:left="63"/>
              <w:jc w:val="center"/>
              <w:rPr>
                <w:rFonts w:asciiTheme="minorHAnsi" w:eastAsia="Book Antiqua" w:hAnsiTheme="minorHAnsi" w:cstheme="minorHAnsi"/>
                <w:color w:val="000000" w:themeColor="text1"/>
                <w:szCs w:val="22"/>
              </w:rPr>
            </w:pPr>
          </w:p>
        </w:tc>
      </w:tr>
      <w:tr w:rsidR="005E3633" w:rsidRPr="000851D8" w14:paraId="59FFACBC" w14:textId="77777777" w:rsidTr="00690452">
        <w:trPr>
          <w:trHeight w:val="876"/>
        </w:trPr>
        <w:tc>
          <w:tcPr>
            <w:tcW w:w="6211" w:type="dxa"/>
            <w:tcBorders>
              <w:top w:val="single" w:sz="4" w:space="0" w:color="000000"/>
              <w:left w:val="single" w:sz="4" w:space="0" w:color="000000"/>
              <w:bottom w:val="single" w:sz="4" w:space="0" w:color="000000"/>
              <w:right w:val="single" w:sz="4" w:space="0" w:color="000000"/>
            </w:tcBorders>
            <w:vAlign w:val="center"/>
          </w:tcPr>
          <w:p w14:paraId="0EA73B9C" w14:textId="77777777" w:rsidR="00E728AA" w:rsidRPr="000851D8" w:rsidRDefault="00244DBC" w:rsidP="0094267F">
            <w:pPr>
              <w:suppressAutoHyphens w:val="0"/>
              <w:spacing w:before="120"/>
              <w:rPr>
                <w:rFonts w:asciiTheme="minorHAnsi" w:hAnsiTheme="minorHAnsi" w:cstheme="minorHAnsi"/>
                <w:color w:val="000000" w:themeColor="text1"/>
                <w:szCs w:val="22"/>
                <w:lang w:val="el-GR"/>
              </w:rPr>
            </w:pPr>
            <w:r w:rsidRPr="000851D8">
              <w:rPr>
                <w:rFonts w:asciiTheme="minorHAnsi" w:eastAsia="Book Antiqua" w:hAnsiTheme="minorHAnsi" w:cstheme="minorHAnsi"/>
                <w:b/>
                <w:bCs/>
                <w:color w:val="000000" w:themeColor="text1"/>
                <w:szCs w:val="22"/>
                <w:lang w:val="el-GR"/>
              </w:rPr>
              <w:t>4.1.</w:t>
            </w:r>
            <w:r w:rsidR="00E728AA" w:rsidRPr="000851D8">
              <w:rPr>
                <w:rFonts w:asciiTheme="minorHAnsi" w:hAnsiTheme="minorHAnsi" w:cstheme="minorHAnsi"/>
                <w:bCs/>
                <w:color w:val="000000" w:themeColor="text1"/>
                <w:szCs w:val="22"/>
                <w:lang w:val="el-GR"/>
              </w:rPr>
              <w:t xml:space="preserve"> Το </w:t>
            </w:r>
            <w:r w:rsidR="00E728AA" w:rsidRPr="000851D8">
              <w:rPr>
                <w:rFonts w:asciiTheme="minorHAnsi" w:hAnsiTheme="minorHAnsi" w:cstheme="minorHAnsi"/>
                <w:b/>
                <w:color w:val="000000" w:themeColor="text1"/>
                <w:szCs w:val="22"/>
                <w:lang w:val="el-GR"/>
              </w:rPr>
              <w:t>έτοιμο σιτηρέσιο</w:t>
            </w:r>
            <w:r w:rsidR="00E728AA" w:rsidRPr="000851D8">
              <w:rPr>
                <w:rFonts w:asciiTheme="minorHAnsi" w:hAnsiTheme="minorHAnsi" w:cstheme="minorHAnsi"/>
                <w:color w:val="000000" w:themeColor="text1"/>
                <w:szCs w:val="22"/>
                <w:lang w:val="el-GR"/>
              </w:rPr>
              <w:t xml:space="preserve"> θα είναι σε μορφή σύμπηκτων (</w:t>
            </w:r>
            <w:r w:rsidR="00E728AA" w:rsidRPr="000851D8">
              <w:rPr>
                <w:rFonts w:asciiTheme="minorHAnsi" w:hAnsiTheme="minorHAnsi" w:cstheme="minorHAnsi"/>
                <w:color w:val="000000" w:themeColor="text1"/>
                <w:szCs w:val="22"/>
              </w:rPr>
              <w:t>pellets</w:t>
            </w:r>
            <w:r w:rsidR="00E728AA" w:rsidRPr="000851D8">
              <w:rPr>
                <w:rFonts w:asciiTheme="minorHAnsi" w:hAnsiTheme="minorHAnsi" w:cstheme="minorHAnsi"/>
                <w:color w:val="000000" w:themeColor="text1"/>
                <w:szCs w:val="22"/>
                <w:lang w:val="el-GR"/>
              </w:rPr>
              <w:t>) και θα έχει σύνθεση:</w:t>
            </w:r>
          </w:p>
          <w:p w14:paraId="40A68AB7" w14:textId="3210B9E7" w:rsidR="00E728AA" w:rsidRPr="000851D8" w:rsidRDefault="00E728AA" w:rsidP="00475ABD">
            <w:pPr>
              <w:rPr>
                <w:rFonts w:asciiTheme="minorHAnsi"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Αραβόσιτος, σίτος, άλευρο σπερμάτων σόγιας, άλευρο ηλιόσπορου, ανθρακικό ασβέστιο, μελάσα, πίτυρα, φωσφορικό </w:t>
            </w:r>
            <w:proofErr w:type="spellStart"/>
            <w:r w:rsidRPr="000851D8">
              <w:rPr>
                <w:rFonts w:asciiTheme="minorHAnsi" w:hAnsiTheme="minorHAnsi" w:cstheme="minorHAnsi"/>
                <w:color w:val="000000" w:themeColor="text1"/>
                <w:szCs w:val="22"/>
                <w:lang w:val="el-GR"/>
              </w:rPr>
              <w:t>μον</w:t>
            </w:r>
            <w:r w:rsidR="00206271" w:rsidRPr="000851D8">
              <w:rPr>
                <w:rFonts w:asciiTheme="minorHAnsi" w:hAnsiTheme="minorHAnsi" w:cstheme="minorHAnsi"/>
                <w:color w:val="000000" w:themeColor="text1"/>
                <w:szCs w:val="22"/>
                <w:lang w:val="el-GR"/>
              </w:rPr>
              <w:t>ο</w:t>
            </w:r>
            <w:r w:rsidRPr="000851D8">
              <w:rPr>
                <w:rFonts w:asciiTheme="minorHAnsi" w:hAnsiTheme="minorHAnsi" w:cstheme="minorHAnsi"/>
                <w:color w:val="000000" w:themeColor="text1"/>
                <w:szCs w:val="22"/>
                <w:lang w:val="el-GR"/>
              </w:rPr>
              <w:t>ασβέστιο</w:t>
            </w:r>
            <w:proofErr w:type="spellEnd"/>
            <w:r w:rsidRPr="000851D8">
              <w:rPr>
                <w:rFonts w:asciiTheme="minorHAnsi" w:hAnsiTheme="minorHAnsi" w:cstheme="minorHAnsi"/>
                <w:color w:val="000000" w:themeColor="text1"/>
                <w:szCs w:val="22"/>
                <w:lang w:val="el-GR"/>
              </w:rPr>
              <w:t>, χλωριούχο νάτριο, οξείδ</w:t>
            </w:r>
            <w:r w:rsidR="00206271" w:rsidRPr="000851D8">
              <w:rPr>
                <w:rFonts w:asciiTheme="minorHAnsi" w:hAnsiTheme="minorHAnsi" w:cstheme="minorHAnsi"/>
                <w:color w:val="000000" w:themeColor="text1"/>
                <w:szCs w:val="22"/>
                <w:lang w:val="el-GR"/>
              </w:rPr>
              <w:t>ιο</w:t>
            </w:r>
            <w:r w:rsidRPr="000851D8">
              <w:rPr>
                <w:rFonts w:asciiTheme="minorHAnsi" w:hAnsiTheme="minorHAnsi" w:cstheme="minorHAnsi"/>
                <w:color w:val="000000" w:themeColor="text1"/>
                <w:szCs w:val="22"/>
                <w:lang w:val="el-GR"/>
              </w:rPr>
              <w:t xml:space="preserve"> μαγνησίου, προϊόντα ζυμών:</w:t>
            </w:r>
          </w:p>
          <w:p w14:paraId="20865AAB" w14:textId="787B79E3" w:rsidR="00244DBC" w:rsidRPr="000851D8" w:rsidRDefault="00E728AA" w:rsidP="0094267F">
            <w:pPr>
              <w:rPr>
                <w:rFonts w:asciiTheme="minorHAnsi" w:eastAsia="Book Antiqua" w:hAnsiTheme="minorHAnsi" w:cstheme="minorHAnsi"/>
                <w:color w:val="000000" w:themeColor="text1"/>
                <w:szCs w:val="22"/>
                <w:lang w:val="el-GR"/>
              </w:rPr>
            </w:pPr>
            <w:r w:rsidRPr="000851D8">
              <w:rPr>
                <w:rFonts w:asciiTheme="minorHAnsi" w:hAnsiTheme="minorHAnsi" w:cstheme="minorHAnsi"/>
                <w:color w:val="000000" w:themeColor="text1"/>
                <w:szCs w:val="22"/>
                <w:lang w:val="el-GR"/>
              </w:rPr>
              <w:t xml:space="preserve">Αναλυτική χημική σύσταση: υγρασία 11,71 %, ολικές αζωτούχες ενώσεις 19 %, ινώδεις ουσίες 4,5%, ολικά λιπαρά 2,62%, τέφρα 7,1 %, Κ.Ε.Γ. 752 </w:t>
            </w:r>
            <w:proofErr w:type="spellStart"/>
            <w:r w:rsidRPr="000851D8">
              <w:rPr>
                <w:rFonts w:asciiTheme="minorHAnsi" w:hAnsiTheme="minorHAnsi" w:cstheme="minorHAnsi"/>
                <w:color w:val="000000" w:themeColor="text1"/>
                <w:szCs w:val="22"/>
              </w:rPr>
              <w:t>Mj</w:t>
            </w:r>
            <w:proofErr w:type="spellEnd"/>
            <w:r w:rsidRPr="000851D8">
              <w:rPr>
                <w:rFonts w:asciiTheme="minorHAnsi" w:hAnsiTheme="minorHAnsi" w:cstheme="minorHAnsi"/>
                <w:color w:val="000000" w:themeColor="text1"/>
                <w:szCs w:val="22"/>
                <w:lang w:val="el-GR"/>
              </w:rPr>
              <w:t>, ασβέστιο (</w:t>
            </w:r>
            <w:r w:rsidRPr="000851D8">
              <w:rPr>
                <w:rFonts w:asciiTheme="minorHAnsi" w:hAnsiTheme="minorHAnsi" w:cstheme="minorHAnsi"/>
                <w:color w:val="000000" w:themeColor="text1"/>
                <w:szCs w:val="22"/>
              </w:rPr>
              <w:t>Ca</w:t>
            </w:r>
            <w:r w:rsidRPr="000851D8">
              <w:rPr>
                <w:rFonts w:asciiTheme="minorHAnsi" w:hAnsiTheme="minorHAnsi" w:cstheme="minorHAnsi"/>
                <w:color w:val="000000" w:themeColor="text1"/>
                <w:szCs w:val="22"/>
                <w:lang w:val="el-GR"/>
              </w:rPr>
              <w:t>) 1,3%, μαγνήσιο (</w:t>
            </w:r>
            <w:r w:rsidRPr="000851D8">
              <w:rPr>
                <w:rFonts w:asciiTheme="minorHAnsi" w:hAnsiTheme="minorHAnsi" w:cstheme="minorHAnsi"/>
                <w:color w:val="000000" w:themeColor="text1"/>
                <w:szCs w:val="22"/>
              </w:rPr>
              <w:t>Mg</w:t>
            </w:r>
            <w:r w:rsidRPr="000851D8">
              <w:rPr>
                <w:rFonts w:asciiTheme="minorHAnsi" w:hAnsiTheme="minorHAnsi" w:cstheme="minorHAnsi"/>
                <w:color w:val="000000" w:themeColor="text1"/>
                <w:szCs w:val="22"/>
                <w:lang w:val="el-GR"/>
              </w:rPr>
              <w:t>) 0,22%, ολικός φώσφορος (</w:t>
            </w:r>
            <w:r w:rsidRPr="000851D8">
              <w:rPr>
                <w:rFonts w:asciiTheme="minorHAnsi" w:hAnsiTheme="minorHAnsi" w:cstheme="minorHAnsi"/>
                <w:color w:val="000000" w:themeColor="text1"/>
                <w:szCs w:val="22"/>
              </w:rPr>
              <w:t>P</w:t>
            </w:r>
            <w:r w:rsidRPr="000851D8">
              <w:rPr>
                <w:rFonts w:asciiTheme="minorHAnsi" w:hAnsiTheme="minorHAnsi" w:cstheme="minorHAnsi"/>
                <w:color w:val="000000" w:themeColor="text1"/>
                <w:szCs w:val="22"/>
                <w:lang w:val="el-GR"/>
              </w:rPr>
              <w:t>) 0,65%, νάτριο (</w:t>
            </w:r>
            <w:r w:rsidRPr="000851D8">
              <w:rPr>
                <w:rFonts w:asciiTheme="minorHAnsi" w:hAnsiTheme="minorHAnsi" w:cstheme="minorHAnsi"/>
                <w:color w:val="000000" w:themeColor="text1"/>
                <w:szCs w:val="22"/>
              </w:rPr>
              <w:t>Na</w:t>
            </w:r>
            <w:r w:rsidRPr="000851D8">
              <w:rPr>
                <w:rFonts w:asciiTheme="minorHAnsi" w:hAnsiTheme="minorHAnsi" w:cstheme="minorHAnsi"/>
                <w:color w:val="000000" w:themeColor="text1"/>
                <w:szCs w:val="22"/>
                <w:lang w:val="el-GR"/>
              </w:rPr>
              <w:t>) 0,28 %, χλώριο (</w:t>
            </w:r>
            <w:r w:rsidRPr="000851D8">
              <w:rPr>
                <w:rFonts w:asciiTheme="minorHAnsi" w:hAnsiTheme="minorHAnsi" w:cstheme="minorHAnsi"/>
                <w:color w:val="000000" w:themeColor="text1"/>
                <w:szCs w:val="22"/>
              </w:rPr>
              <w:t>Cl</w:t>
            </w:r>
            <w:r w:rsidRPr="000851D8">
              <w:rPr>
                <w:rFonts w:asciiTheme="minorHAnsi" w:hAnsiTheme="minorHAnsi" w:cstheme="minorHAnsi"/>
                <w:color w:val="000000" w:themeColor="text1"/>
                <w:szCs w:val="22"/>
                <w:lang w:val="el-GR"/>
              </w:rPr>
              <w:t>) 0,28 %, σίδηρος (</w:t>
            </w:r>
            <w:r w:rsidRPr="000851D8">
              <w:rPr>
                <w:rFonts w:asciiTheme="minorHAnsi" w:hAnsiTheme="minorHAnsi" w:cstheme="minorHAnsi"/>
                <w:color w:val="000000" w:themeColor="text1"/>
                <w:szCs w:val="22"/>
              </w:rPr>
              <w:t>Fe</w:t>
            </w:r>
            <w:r w:rsidRPr="000851D8">
              <w:rPr>
                <w:rFonts w:asciiTheme="minorHAnsi" w:hAnsiTheme="minorHAnsi" w:cstheme="minorHAnsi"/>
                <w:color w:val="000000" w:themeColor="text1"/>
                <w:szCs w:val="22"/>
                <w:lang w:val="el-GR"/>
              </w:rPr>
              <w:t xml:space="preserve">) 162 </w:t>
            </w:r>
            <w:r w:rsidRPr="000851D8">
              <w:rPr>
                <w:rFonts w:asciiTheme="minorHAnsi" w:hAnsiTheme="minorHAnsi" w:cstheme="minorHAnsi"/>
                <w:color w:val="000000" w:themeColor="text1"/>
                <w:szCs w:val="22"/>
              </w:rPr>
              <w:t>mg</w:t>
            </w:r>
            <w:r w:rsidRPr="000851D8">
              <w:rPr>
                <w:rFonts w:asciiTheme="minorHAnsi" w:hAnsiTheme="minorHAnsi" w:cstheme="minorHAnsi"/>
                <w:color w:val="000000" w:themeColor="text1"/>
                <w:szCs w:val="22"/>
                <w:lang w:val="el-GR"/>
              </w:rPr>
              <w:t>/</w:t>
            </w:r>
            <w:r w:rsidRPr="000851D8">
              <w:rPr>
                <w:rFonts w:asciiTheme="minorHAnsi" w:hAnsiTheme="minorHAnsi" w:cstheme="minorHAnsi"/>
                <w:color w:val="000000" w:themeColor="text1"/>
                <w:szCs w:val="22"/>
              </w:rPr>
              <w:t>kg</w:t>
            </w:r>
            <w:r w:rsidRPr="000851D8">
              <w:rPr>
                <w:rFonts w:asciiTheme="minorHAnsi" w:hAnsiTheme="minorHAnsi" w:cstheme="minorHAnsi"/>
                <w:color w:val="000000" w:themeColor="text1"/>
                <w:szCs w:val="22"/>
                <w:lang w:val="el-GR"/>
              </w:rPr>
              <w:t xml:space="preserve">, ψευδάργυρος (οξείδιο του </w:t>
            </w:r>
            <w:r w:rsidRPr="000851D8">
              <w:rPr>
                <w:rFonts w:asciiTheme="minorHAnsi" w:hAnsiTheme="minorHAnsi" w:cstheme="minorHAnsi"/>
                <w:color w:val="000000" w:themeColor="text1"/>
                <w:szCs w:val="22"/>
              </w:rPr>
              <w:t>Zn</w:t>
            </w:r>
            <w:r w:rsidRPr="000851D8">
              <w:rPr>
                <w:rFonts w:asciiTheme="minorHAnsi" w:hAnsiTheme="minorHAnsi" w:cstheme="minorHAnsi"/>
                <w:color w:val="000000" w:themeColor="text1"/>
                <w:szCs w:val="22"/>
                <w:lang w:val="el-GR"/>
              </w:rPr>
              <w:t xml:space="preserve">) 98 </w:t>
            </w:r>
            <w:r w:rsidRPr="000851D8">
              <w:rPr>
                <w:rFonts w:asciiTheme="minorHAnsi" w:hAnsiTheme="minorHAnsi" w:cstheme="minorHAnsi"/>
                <w:color w:val="000000" w:themeColor="text1"/>
                <w:szCs w:val="22"/>
              </w:rPr>
              <w:t>mg</w:t>
            </w:r>
            <w:r w:rsidRPr="000851D8">
              <w:rPr>
                <w:rFonts w:asciiTheme="minorHAnsi" w:hAnsiTheme="minorHAnsi" w:cstheme="minorHAnsi"/>
                <w:color w:val="000000" w:themeColor="text1"/>
                <w:szCs w:val="22"/>
                <w:lang w:val="el-GR"/>
              </w:rPr>
              <w:t>/</w:t>
            </w:r>
            <w:r w:rsidRPr="000851D8">
              <w:rPr>
                <w:rFonts w:asciiTheme="minorHAnsi" w:hAnsiTheme="minorHAnsi" w:cstheme="minorHAnsi"/>
                <w:color w:val="000000" w:themeColor="text1"/>
                <w:szCs w:val="22"/>
              </w:rPr>
              <w:t>kg</w:t>
            </w:r>
            <w:r w:rsidRPr="000851D8">
              <w:rPr>
                <w:rFonts w:asciiTheme="minorHAnsi" w:hAnsiTheme="minorHAnsi" w:cstheme="minorHAnsi"/>
                <w:color w:val="000000" w:themeColor="text1"/>
                <w:szCs w:val="22"/>
                <w:lang w:val="el-GR"/>
              </w:rPr>
              <w:t xml:space="preserve">, ψευδάργυρος χηλικός 30 </w:t>
            </w:r>
            <w:r w:rsidRPr="000851D8">
              <w:rPr>
                <w:rFonts w:asciiTheme="minorHAnsi" w:hAnsiTheme="minorHAnsi" w:cstheme="minorHAnsi"/>
                <w:color w:val="000000" w:themeColor="text1"/>
                <w:szCs w:val="22"/>
              </w:rPr>
              <w:t>mg</w:t>
            </w:r>
            <w:r w:rsidRPr="000851D8">
              <w:rPr>
                <w:rFonts w:asciiTheme="minorHAnsi" w:hAnsiTheme="minorHAnsi" w:cstheme="minorHAnsi"/>
                <w:color w:val="000000" w:themeColor="text1"/>
                <w:szCs w:val="22"/>
                <w:lang w:val="el-GR"/>
              </w:rPr>
              <w:t>/</w:t>
            </w:r>
            <w:r w:rsidRPr="000851D8">
              <w:rPr>
                <w:rFonts w:asciiTheme="minorHAnsi" w:hAnsiTheme="minorHAnsi" w:cstheme="minorHAnsi"/>
                <w:color w:val="000000" w:themeColor="text1"/>
                <w:szCs w:val="22"/>
              </w:rPr>
              <w:t>kg</w:t>
            </w:r>
            <w:r w:rsidRPr="000851D8">
              <w:rPr>
                <w:rFonts w:asciiTheme="minorHAnsi" w:hAnsiTheme="minorHAnsi" w:cstheme="minorHAnsi"/>
                <w:color w:val="000000" w:themeColor="text1"/>
                <w:szCs w:val="22"/>
                <w:lang w:val="el-GR"/>
              </w:rPr>
              <w:t>, μαγγάνιο (</w:t>
            </w:r>
            <w:r w:rsidRPr="000851D8">
              <w:rPr>
                <w:rFonts w:asciiTheme="minorHAnsi" w:hAnsiTheme="minorHAnsi" w:cstheme="minorHAnsi"/>
                <w:color w:val="000000" w:themeColor="text1"/>
                <w:szCs w:val="22"/>
              </w:rPr>
              <w:t>Mn</w:t>
            </w:r>
            <w:r w:rsidRPr="000851D8">
              <w:rPr>
                <w:rFonts w:asciiTheme="minorHAnsi" w:hAnsiTheme="minorHAnsi" w:cstheme="minorHAnsi"/>
                <w:color w:val="000000" w:themeColor="text1"/>
                <w:szCs w:val="22"/>
                <w:lang w:val="el-GR"/>
              </w:rPr>
              <w:t xml:space="preserve">) 150 </w:t>
            </w:r>
            <w:r w:rsidRPr="000851D8">
              <w:rPr>
                <w:rFonts w:asciiTheme="minorHAnsi" w:hAnsiTheme="minorHAnsi" w:cstheme="minorHAnsi"/>
                <w:color w:val="000000" w:themeColor="text1"/>
                <w:szCs w:val="22"/>
              </w:rPr>
              <w:t>mg</w:t>
            </w:r>
            <w:r w:rsidRPr="000851D8">
              <w:rPr>
                <w:rFonts w:asciiTheme="minorHAnsi" w:hAnsiTheme="minorHAnsi" w:cstheme="minorHAnsi"/>
                <w:color w:val="000000" w:themeColor="text1"/>
                <w:szCs w:val="22"/>
                <w:lang w:val="el-GR"/>
              </w:rPr>
              <w:t>/</w:t>
            </w:r>
            <w:r w:rsidRPr="000851D8">
              <w:rPr>
                <w:rFonts w:asciiTheme="minorHAnsi" w:hAnsiTheme="minorHAnsi" w:cstheme="minorHAnsi"/>
                <w:color w:val="000000" w:themeColor="text1"/>
                <w:szCs w:val="22"/>
              </w:rPr>
              <w:t>kg</w:t>
            </w:r>
            <w:r w:rsidRPr="000851D8">
              <w:rPr>
                <w:rFonts w:asciiTheme="minorHAnsi" w:hAnsiTheme="minorHAnsi" w:cstheme="minorHAnsi"/>
                <w:color w:val="000000" w:themeColor="text1"/>
                <w:szCs w:val="22"/>
                <w:lang w:val="el-GR"/>
              </w:rPr>
              <w:t>, χαλκός (</w:t>
            </w:r>
            <w:r w:rsidRPr="000851D8">
              <w:rPr>
                <w:rFonts w:asciiTheme="minorHAnsi" w:hAnsiTheme="minorHAnsi" w:cstheme="minorHAnsi"/>
                <w:color w:val="000000" w:themeColor="text1"/>
                <w:szCs w:val="22"/>
              </w:rPr>
              <w:t>Cu</w:t>
            </w:r>
            <w:r w:rsidRPr="000851D8">
              <w:rPr>
                <w:rFonts w:asciiTheme="minorHAnsi" w:hAnsiTheme="minorHAnsi" w:cstheme="minorHAnsi"/>
                <w:color w:val="000000" w:themeColor="text1"/>
                <w:szCs w:val="22"/>
                <w:lang w:val="el-GR"/>
              </w:rPr>
              <w:t xml:space="preserve">) 0,83 </w:t>
            </w:r>
            <w:r w:rsidRPr="000851D8">
              <w:rPr>
                <w:rFonts w:asciiTheme="minorHAnsi" w:hAnsiTheme="minorHAnsi" w:cstheme="minorHAnsi"/>
                <w:color w:val="000000" w:themeColor="text1"/>
                <w:szCs w:val="22"/>
              </w:rPr>
              <w:t>mg</w:t>
            </w:r>
            <w:r w:rsidRPr="000851D8">
              <w:rPr>
                <w:rFonts w:asciiTheme="minorHAnsi" w:hAnsiTheme="minorHAnsi" w:cstheme="minorHAnsi"/>
                <w:color w:val="000000" w:themeColor="text1"/>
                <w:szCs w:val="22"/>
                <w:lang w:val="el-GR"/>
              </w:rPr>
              <w:t>/</w:t>
            </w:r>
            <w:r w:rsidRPr="000851D8">
              <w:rPr>
                <w:rFonts w:asciiTheme="minorHAnsi" w:hAnsiTheme="minorHAnsi" w:cstheme="minorHAnsi"/>
                <w:color w:val="000000" w:themeColor="text1"/>
                <w:szCs w:val="22"/>
              </w:rPr>
              <w:t>kg</w:t>
            </w:r>
            <w:r w:rsidRPr="000851D8">
              <w:rPr>
                <w:rFonts w:asciiTheme="minorHAnsi" w:hAnsiTheme="minorHAnsi" w:cstheme="minorHAnsi"/>
                <w:color w:val="000000" w:themeColor="text1"/>
                <w:szCs w:val="22"/>
                <w:lang w:val="el-GR"/>
              </w:rPr>
              <w:t>, κοβάλτιο (</w:t>
            </w:r>
            <w:r w:rsidRPr="000851D8">
              <w:rPr>
                <w:rFonts w:asciiTheme="minorHAnsi" w:hAnsiTheme="minorHAnsi" w:cstheme="minorHAnsi"/>
                <w:color w:val="000000" w:themeColor="text1"/>
                <w:szCs w:val="22"/>
              </w:rPr>
              <w:t>Co</w:t>
            </w:r>
            <w:r w:rsidRPr="000851D8">
              <w:rPr>
                <w:rFonts w:asciiTheme="minorHAnsi" w:hAnsiTheme="minorHAnsi" w:cstheme="minorHAnsi"/>
                <w:color w:val="000000" w:themeColor="text1"/>
                <w:szCs w:val="22"/>
                <w:lang w:val="el-GR"/>
              </w:rPr>
              <w:t xml:space="preserve">), 3,6 </w:t>
            </w:r>
            <w:r w:rsidRPr="000851D8">
              <w:rPr>
                <w:rFonts w:asciiTheme="minorHAnsi" w:hAnsiTheme="minorHAnsi" w:cstheme="minorHAnsi"/>
                <w:color w:val="000000" w:themeColor="text1"/>
                <w:szCs w:val="22"/>
              </w:rPr>
              <w:t>mg</w:t>
            </w:r>
            <w:r w:rsidRPr="000851D8">
              <w:rPr>
                <w:rFonts w:asciiTheme="minorHAnsi" w:hAnsiTheme="minorHAnsi" w:cstheme="minorHAnsi"/>
                <w:color w:val="000000" w:themeColor="text1"/>
                <w:szCs w:val="22"/>
                <w:lang w:val="el-GR"/>
              </w:rPr>
              <w:t>/</w:t>
            </w:r>
            <w:r w:rsidRPr="000851D8">
              <w:rPr>
                <w:rFonts w:asciiTheme="minorHAnsi" w:hAnsiTheme="minorHAnsi" w:cstheme="minorHAnsi"/>
                <w:color w:val="000000" w:themeColor="text1"/>
                <w:szCs w:val="22"/>
              </w:rPr>
              <w:t>kg</w:t>
            </w:r>
            <w:r w:rsidRPr="000851D8">
              <w:rPr>
                <w:rFonts w:asciiTheme="minorHAnsi" w:hAnsiTheme="minorHAnsi" w:cstheme="minorHAnsi"/>
                <w:color w:val="000000" w:themeColor="text1"/>
                <w:szCs w:val="22"/>
                <w:lang w:val="el-GR"/>
              </w:rPr>
              <w:t xml:space="preserve">, ιώδιο (Ι) 3.6 </w:t>
            </w:r>
            <w:r w:rsidRPr="000851D8">
              <w:rPr>
                <w:rFonts w:asciiTheme="minorHAnsi" w:hAnsiTheme="minorHAnsi" w:cstheme="minorHAnsi"/>
                <w:color w:val="000000" w:themeColor="text1"/>
                <w:szCs w:val="22"/>
              </w:rPr>
              <w:t>mg</w:t>
            </w:r>
            <w:r w:rsidRPr="000851D8">
              <w:rPr>
                <w:rFonts w:asciiTheme="minorHAnsi" w:hAnsiTheme="minorHAnsi" w:cstheme="minorHAnsi"/>
                <w:color w:val="000000" w:themeColor="text1"/>
                <w:szCs w:val="22"/>
                <w:lang w:val="el-GR"/>
              </w:rPr>
              <w:t>/</w:t>
            </w:r>
            <w:r w:rsidRPr="000851D8">
              <w:rPr>
                <w:rFonts w:asciiTheme="minorHAnsi" w:hAnsiTheme="minorHAnsi" w:cstheme="minorHAnsi"/>
                <w:color w:val="000000" w:themeColor="text1"/>
                <w:szCs w:val="22"/>
              </w:rPr>
              <w:t>kg</w:t>
            </w:r>
            <w:r w:rsidRPr="000851D8">
              <w:rPr>
                <w:rFonts w:asciiTheme="minorHAnsi" w:hAnsiTheme="minorHAnsi" w:cstheme="minorHAnsi"/>
                <w:color w:val="000000" w:themeColor="text1"/>
                <w:szCs w:val="22"/>
                <w:lang w:val="el-GR"/>
              </w:rPr>
              <w:t xml:space="preserve">, σεληνικό νάτριο 0,34 </w:t>
            </w:r>
            <w:r w:rsidRPr="000851D8">
              <w:rPr>
                <w:rFonts w:asciiTheme="minorHAnsi" w:hAnsiTheme="minorHAnsi" w:cstheme="minorHAnsi"/>
                <w:color w:val="000000" w:themeColor="text1"/>
                <w:szCs w:val="22"/>
              </w:rPr>
              <w:t>mg</w:t>
            </w:r>
            <w:r w:rsidRPr="000851D8">
              <w:rPr>
                <w:rFonts w:asciiTheme="minorHAnsi" w:hAnsiTheme="minorHAnsi" w:cstheme="minorHAnsi"/>
                <w:color w:val="000000" w:themeColor="text1"/>
                <w:szCs w:val="22"/>
                <w:lang w:val="el-GR"/>
              </w:rPr>
              <w:t>/</w:t>
            </w:r>
            <w:r w:rsidRPr="000851D8">
              <w:rPr>
                <w:rFonts w:asciiTheme="minorHAnsi" w:hAnsiTheme="minorHAnsi" w:cstheme="minorHAnsi"/>
                <w:color w:val="000000" w:themeColor="text1"/>
                <w:szCs w:val="22"/>
              </w:rPr>
              <w:t>kg</w:t>
            </w:r>
            <w:r w:rsidRPr="000851D8">
              <w:rPr>
                <w:rFonts w:asciiTheme="minorHAnsi" w:hAnsiTheme="minorHAnsi" w:cstheme="minorHAnsi"/>
                <w:color w:val="000000" w:themeColor="text1"/>
                <w:szCs w:val="22"/>
                <w:lang w:val="el-GR"/>
              </w:rPr>
              <w:t xml:space="preserve"> οργανικό σελήνιο 0,15 </w:t>
            </w:r>
            <w:r w:rsidRPr="000851D8">
              <w:rPr>
                <w:rFonts w:asciiTheme="minorHAnsi" w:hAnsiTheme="minorHAnsi" w:cstheme="minorHAnsi"/>
                <w:color w:val="000000" w:themeColor="text1"/>
                <w:szCs w:val="22"/>
              </w:rPr>
              <w:t>mg</w:t>
            </w:r>
            <w:r w:rsidRPr="000851D8">
              <w:rPr>
                <w:rFonts w:asciiTheme="minorHAnsi" w:hAnsiTheme="minorHAnsi" w:cstheme="minorHAnsi"/>
                <w:color w:val="000000" w:themeColor="text1"/>
                <w:szCs w:val="22"/>
                <w:lang w:val="el-GR"/>
              </w:rPr>
              <w:t>/</w:t>
            </w:r>
            <w:r w:rsidRPr="000851D8">
              <w:rPr>
                <w:rFonts w:asciiTheme="minorHAnsi" w:hAnsiTheme="minorHAnsi" w:cstheme="minorHAnsi"/>
                <w:color w:val="000000" w:themeColor="text1"/>
                <w:szCs w:val="22"/>
              </w:rPr>
              <w:t>kg</w:t>
            </w:r>
            <w:r w:rsidRPr="000851D8">
              <w:rPr>
                <w:rFonts w:asciiTheme="minorHAnsi" w:hAnsiTheme="minorHAnsi" w:cstheme="minorHAnsi"/>
                <w:color w:val="000000" w:themeColor="text1"/>
                <w:szCs w:val="22"/>
                <w:lang w:val="el-GR"/>
              </w:rPr>
              <w:t xml:space="preserve">, βιταμίνη </w:t>
            </w:r>
            <w:r w:rsidRPr="000851D8">
              <w:rPr>
                <w:rFonts w:asciiTheme="minorHAnsi" w:hAnsiTheme="minorHAnsi" w:cstheme="minorHAnsi"/>
                <w:color w:val="000000" w:themeColor="text1"/>
                <w:szCs w:val="22"/>
              </w:rPr>
              <w:t>A</w:t>
            </w:r>
            <w:r w:rsidRPr="000851D8">
              <w:rPr>
                <w:rFonts w:asciiTheme="minorHAnsi" w:hAnsiTheme="minorHAnsi" w:cstheme="minorHAnsi"/>
                <w:color w:val="000000" w:themeColor="text1"/>
                <w:szCs w:val="22"/>
                <w:lang w:val="el-GR"/>
              </w:rPr>
              <w:t xml:space="preserve"> 15 (</w:t>
            </w:r>
            <w:r w:rsidRPr="000851D8">
              <w:rPr>
                <w:rFonts w:asciiTheme="minorHAnsi" w:hAnsiTheme="minorHAnsi" w:cstheme="minorHAnsi"/>
                <w:color w:val="000000" w:themeColor="text1"/>
                <w:szCs w:val="22"/>
              </w:rPr>
              <w:t>x</w:t>
            </w:r>
            <w:r w:rsidRPr="000851D8">
              <w:rPr>
                <w:rFonts w:asciiTheme="minorHAnsi" w:hAnsiTheme="minorHAnsi" w:cstheme="minorHAnsi"/>
                <w:color w:val="000000" w:themeColor="text1"/>
                <w:szCs w:val="22"/>
                <w:lang w:val="el-GR"/>
              </w:rPr>
              <w:t>1000</w:t>
            </w:r>
            <w:r w:rsidRPr="000851D8">
              <w:rPr>
                <w:rFonts w:asciiTheme="minorHAnsi" w:hAnsiTheme="minorHAnsi" w:cstheme="minorHAnsi"/>
                <w:color w:val="000000" w:themeColor="text1"/>
                <w:szCs w:val="22"/>
              </w:rPr>
              <w:t>IU</w:t>
            </w:r>
            <w:r w:rsidRPr="000851D8">
              <w:rPr>
                <w:rFonts w:asciiTheme="minorHAnsi" w:hAnsiTheme="minorHAnsi" w:cstheme="minorHAnsi"/>
                <w:color w:val="000000" w:themeColor="text1"/>
                <w:szCs w:val="22"/>
                <w:lang w:val="el-GR"/>
              </w:rPr>
              <w:t xml:space="preserve">), βιταμίνη </w:t>
            </w:r>
            <w:r w:rsidRPr="000851D8">
              <w:rPr>
                <w:rFonts w:asciiTheme="minorHAnsi" w:hAnsiTheme="minorHAnsi" w:cstheme="minorHAnsi"/>
                <w:color w:val="000000" w:themeColor="text1"/>
                <w:szCs w:val="22"/>
              </w:rPr>
              <w:t>B</w:t>
            </w:r>
            <w:r w:rsidRPr="000851D8">
              <w:rPr>
                <w:rFonts w:asciiTheme="minorHAnsi" w:hAnsiTheme="minorHAnsi" w:cstheme="minorHAnsi"/>
                <w:color w:val="000000" w:themeColor="text1"/>
                <w:szCs w:val="22"/>
                <w:lang w:val="el-GR"/>
              </w:rPr>
              <w:t xml:space="preserve">1 1,70 </w:t>
            </w:r>
            <w:r w:rsidRPr="000851D8">
              <w:rPr>
                <w:rFonts w:asciiTheme="minorHAnsi" w:hAnsiTheme="minorHAnsi" w:cstheme="minorHAnsi"/>
                <w:color w:val="000000" w:themeColor="text1"/>
                <w:szCs w:val="22"/>
              </w:rPr>
              <w:t>mg</w:t>
            </w:r>
            <w:r w:rsidRPr="000851D8">
              <w:rPr>
                <w:rFonts w:asciiTheme="minorHAnsi" w:hAnsiTheme="minorHAnsi" w:cstheme="minorHAnsi"/>
                <w:color w:val="000000" w:themeColor="text1"/>
                <w:szCs w:val="22"/>
                <w:lang w:val="el-GR"/>
              </w:rPr>
              <w:t>/</w:t>
            </w:r>
            <w:r w:rsidRPr="000851D8">
              <w:rPr>
                <w:rFonts w:asciiTheme="minorHAnsi" w:hAnsiTheme="minorHAnsi" w:cstheme="minorHAnsi"/>
                <w:color w:val="000000" w:themeColor="text1"/>
                <w:szCs w:val="22"/>
              </w:rPr>
              <w:t>kg</w:t>
            </w:r>
            <w:r w:rsidRPr="000851D8">
              <w:rPr>
                <w:rFonts w:asciiTheme="minorHAnsi" w:hAnsiTheme="minorHAnsi" w:cstheme="minorHAnsi"/>
                <w:color w:val="000000" w:themeColor="text1"/>
                <w:szCs w:val="22"/>
                <w:lang w:val="el-GR"/>
              </w:rPr>
              <w:t xml:space="preserve">, βιταμίνη </w:t>
            </w:r>
            <w:r w:rsidRPr="000851D8">
              <w:rPr>
                <w:rFonts w:asciiTheme="minorHAnsi" w:hAnsiTheme="minorHAnsi" w:cstheme="minorHAnsi"/>
                <w:color w:val="000000" w:themeColor="text1"/>
                <w:szCs w:val="22"/>
              </w:rPr>
              <w:t>D</w:t>
            </w:r>
            <w:r w:rsidRPr="000851D8">
              <w:rPr>
                <w:rFonts w:asciiTheme="minorHAnsi" w:hAnsiTheme="minorHAnsi" w:cstheme="minorHAnsi"/>
                <w:color w:val="000000" w:themeColor="text1"/>
                <w:szCs w:val="22"/>
                <w:lang w:val="el-GR"/>
              </w:rPr>
              <w:t>3 1,80 (</w:t>
            </w:r>
            <w:r w:rsidRPr="000851D8">
              <w:rPr>
                <w:rFonts w:asciiTheme="minorHAnsi" w:hAnsiTheme="minorHAnsi" w:cstheme="minorHAnsi"/>
                <w:color w:val="000000" w:themeColor="text1"/>
                <w:szCs w:val="22"/>
              </w:rPr>
              <w:t>x</w:t>
            </w:r>
            <w:r w:rsidRPr="000851D8">
              <w:rPr>
                <w:rFonts w:asciiTheme="minorHAnsi" w:hAnsiTheme="minorHAnsi" w:cstheme="minorHAnsi"/>
                <w:color w:val="000000" w:themeColor="text1"/>
                <w:szCs w:val="22"/>
                <w:lang w:val="el-GR"/>
              </w:rPr>
              <w:t>1000</w:t>
            </w:r>
            <w:r w:rsidRPr="000851D8">
              <w:rPr>
                <w:rFonts w:asciiTheme="minorHAnsi" w:hAnsiTheme="minorHAnsi" w:cstheme="minorHAnsi"/>
                <w:color w:val="000000" w:themeColor="text1"/>
                <w:szCs w:val="22"/>
              </w:rPr>
              <w:t>IU</w:t>
            </w:r>
            <w:r w:rsidRPr="000851D8">
              <w:rPr>
                <w:rFonts w:asciiTheme="minorHAnsi" w:hAnsiTheme="minorHAnsi" w:cstheme="minorHAnsi"/>
                <w:color w:val="000000" w:themeColor="text1"/>
                <w:szCs w:val="22"/>
                <w:lang w:val="el-GR"/>
              </w:rPr>
              <w:t xml:space="preserve">), βιταμίνη </w:t>
            </w:r>
            <w:r w:rsidRPr="000851D8">
              <w:rPr>
                <w:rFonts w:asciiTheme="minorHAnsi" w:hAnsiTheme="minorHAnsi" w:cstheme="minorHAnsi"/>
                <w:color w:val="000000" w:themeColor="text1"/>
                <w:szCs w:val="22"/>
              </w:rPr>
              <w:t>E</w:t>
            </w:r>
            <w:r w:rsidRPr="000851D8">
              <w:rPr>
                <w:rFonts w:asciiTheme="minorHAnsi" w:hAnsiTheme="minorHAnsi" w:cstheme="minorHAnsi"/>
                <w:color w:val="000000" w:themeColor="text1"/>
                <w:szCs w:val="22"/>
                <w:lang w:val="el-GR"/>
              </w:rPr>
              <w:t xml:space="preserve"> 90 </w:t>
            </w:r>
            <w:r w:rsidRPr="000851D8">
              <w:rPr>
                <w:rFonts w:asciiTheme="minorHAnsi" w:hAnsiTheme="minorHAnsi" w:cstheme="minorHAnsi"/>
                <w:color w:val="000000" w:themeColor="text1"/>
                <w:szCs w:val="22"/>
              </w:rPr>
              <w:t>mg</w:t>
            </w:r>
            <w:r w:rsidRPr="000851D8">
              <w:rPr>
                <w:rFonts w:asciiTheme="minorHAnsi" w:hAnsiTheme="minorHAnsi" w:cstheme="minorHAnsi"/>
                <w:color w:val="000000" w:themeColor="text1"/>
                <w:szCs w:val="22"/>
                <w:lang w:val="el-GR"/>
              </w:rPr>
              <w:t>/</w:t>
            </w:r>
            <w:r w:rsidRPr="000851D8">
              <w:rPr>
                <w:rFonts w:asciiTheme="minorHAnsi" w:hAnsiTheme="minorHAnsi" w:cstheme="minorHAnsi"/>
                <w:color w:val="000000" w:themeColor="text1"/>
                <w:szCs w:val="22"/>
              </w:rPr>
              <w:t>kg</w:t>
            </w:r>
            <w:r w:rsidRPr="000851D8">
              <w:rPr>
                <w:rFonts w:asciiTheme="minorHAnsi" w:hAnsiTheme="minorHAnsi" w:cstheme="minorHAnsi"/>
                <w:color w:val="000000" w:themeColor="text1"/>
                <w:szCs w:val="22"/>
                <w:lang w:val="el-GR"/>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5D511FD2" w14:textId="77777777" w:rsidR="00244DBC" w:rsidRPr="000851D8" w:rsidRDefault="00244DBC" w:rsidP="00475ABD">
            <w:pPr>
              <w:spacing w:after="0"/>
              <w:ind w:left="17"/>
              <w:jc w:val="center"/>
              <w:rPr>
                <w:rFonts w:asciiTheme="minorHAnsi" w:eastAsia="Book Antiqua" w:hAnsiTheme="minorHAnsi" w:cstheme="minorHAnsi"/>
                <w:color w:val="000000" w:themeColor="text1"/>
                <w:szCs w:val="22"/>
              </w:rPr>
            </w:pPr>
            <w:r w:rsidRPr="000851D8">
              <w:rPr>
                <w:rFonts w:asciiTheme="minorHAnsi" w:eastAsia="Book Antiqua" w:hAnsiTheme="minorHAnsi" w:cstheme="minorHAnsi"/>
                <w:color w:val="000000" w:themeColor="text1"/>
                <w:szCs w:val="22"/>
              </w:rPr>
              <w:t>ΝΑΙ</w:t>
            </w:r>
          </w:p>
        </w:tc>
        <w:tc>
          <w:tcPr>
            <w:tcW w:w="1432" w:type="dxa"/>
            <w:tcBorders>
              <w:top w:val="single" w:sz="4" w:space="0" w:color="000000"/>
              <w:left w:val="single" w:sz="4" w:space="0" w:color="000000"/>
              <w:bottom w:val="single" w:sz="4" w:space="0" w:color="000000"/>
              <w:right w:val="single" w:sz="4" w:space="0" w:color="000000"/>
            </w:tcBorders>
            <w:vAlign w:val="center"/>
          </w:tcPr>
          <w:p w14:paraId="0C3EA2FE" w14:textId="77777777" w:rsidR="00244DBC" w:rsidRPr="000851D8" w:rsidRDefault="00244DBC" w:rsidP="00475ABD">
            <w:pPr>
              <w:spacing w:after="0"/>
              <w:ind w:left="63"/>
              <w:jc w:val="center"/>
              <w:rPr>
                <w:rFonts w:asciiTheme="minorHAnsi" w:eastAsia="Book Antiqua" w:hAnsiTheme="minorHAnsi" w:cstheme="minorHAnsi"/>
                <w:color w:val="000000" w:themeColor="text1"/>
                <w:szCs w:val="22"/>
              </w:rPr>
            </w:pPr>
          </w:p>
        </w:tc>
      </w:tr>
      <w:tr w:rsidR="005E3633" w:rsidRPr="000851D8" w14:paraId="6F3E450A" w14:textId="77777777" w:rsidTr="00690452">
        <w:trPr>
          <w:trHeight w:val="313"/>
        </w:trPr>
        <w:tc>
          <w:tcPr>
            <w:tcW w:w="6211" w:type="dxa"/>
            <w:tcBorders>
              <w:top w:val="single" w:sz="4" w:space="0" w:color="000000"/>
              <w:left w:val="single" w:sz="4" w:space="0" w:color="000000"/>
              <w:bottom w:val="single" w:sz="4" w:space="0" w:color="000000"/>
              <w:right w:val="single" w:sz="4" w:space="0" w:color="000000"/>
            </w:tcBorders>
            <w:vAlign w:val="center"/>
          </w:tcPr>
          <w:p w14:paraId="5040E2C1" w14:textId="4D6496CC" w:rsidR="00244DBC" w:rsidRPr="000851D8" w:rsidRDefault="00244DBC" w:rsidP="0094267F">
            <w:pPr>
              <w:spacing w:before="120"/>
              <w:jc w:val="left"/>
              <w:rPr>
                <w:rFonts w:asciiTheme="minorHAnsi" w:eastAsia="Book Antiqua" w:hAnsiTheme="minorHAnsi" w:cstheme="minorHAnsi"/>
                <w:color w:val="000000" w:themeColor="text1"/>
                <w:szCs w:val="22"/>
                <w:lang w:val="el-GR"/>
              </w:rPr>
            </w:pPr>
            <w:r w:rsidRPr="000851D8">
              <w:rPr>
                <w:rFonts w:asciiTheme="minorHAnsi" w:eastAsia="Book Antiqua" w:hAnsiTheme="minorHAnsi" w:cstheme="minorHAnsi"/>
                <w:b/>
                <w:color w:val="000000" w:themeColor="text1"/>
                <w:szCs w:val="22"/>
                <w:lang w:val="el-GR"/>
              </w:rPr>
              <w:t xml:space="preserve">5. </w:t>
            </w:r>
            <w:r w:rsidR="00E728AA" w:rsidRPr="000851D8">
              <w:rPr>
                <w:rFonts w:asciiTheme="minorHAnsi" w:eastAsia="Book Antiqua" w:hAnsiTheme="minorHAnsi" w:cstheme="minorHAnsi"/>
                <w:b/>
                <w:color w:val="000000" w:themeColor="text1"/>
                <w:szCs w:val="22"/>
                <w:lang w:val="el-GR"/>
              </w:rPr>
              <w:t>ΣΚΥΛΟΤΡΟΦΗ</w:t>
            </w:r>
          </w:p>
        </w:tc>
        <w:tc>
          <w:tcPr>
            <w:tcW w:w="1431" w:type="dxa"/>
            <w:tcBorders>
              <w:top w:val="single" w:sz="4" w:space="0" w:color="000000"/>
              <w:left w:val="single" w:sz="4" w:space="0" w:color="000000"/>
              <w:bottom w:val="single" w:sz="4" w:space="0" w:color="000000"/>
              <w:right w:val="single" w:sz="4" w:space="0" w:color="000000"/>
            </w:tcBorders>
            <w:vAlign w:val="center"/>
          </w:tcPr>
          <w:p w14:paraId="6447F8E7" w14:textId="77777777" w:rsidR="00244DBC" w:rsidRPr="000851D8" w:rsidRDefault="00244DBC" w:rsidP="00475ABD">
            <w:pPr>
              <w:spacing w:after="0"/>
              <w:ind w:left="17"/>
              <w:jc w:val="center"/>
              <w:rPr>
                <w:rFonts w:asciiTheme="minorHAnsi" w:eastAsia="Book Antiqua" w:hAnsiTheme="minorHAnsi" w:cstheme="minorHAnsi"/>
                <w:color w:val="000000" w:themeColor="text1"/>
                <w:szCs w:val="22"/>
                <w:lang w:val="el-GR"/>
              </w:rPr>
            </w:pPr>
          </w:p>
        </w:tc>
        <w:tc>
          <w:tcPr>
            <w:tcW w:w="1432" w:type="dxa"/>
            <w:tcBorders>
              <w:top w:val="single" w:sz="4" w:space="0" w:color="000000"/>
              <w:left w:val="single" w:sz="4" w:space="0" w:color="000000"/>
              <w:bottom w:val="single" w:sz="4" w:space="0" w:color="000000"/>
              <w:right w:val="single" w:sz="4" w:space="0" w:color="000000"/>
            </w:tcBorders>
            <w:vAlign w:val="center"/>
          </w:tcPr>
          <w:p w14:paraId="38249A3F" w14:textId="77777777" w:rsidR="00244DBC" w:rsidRPr="000851D8" w:rsidRDefault="00244DBC" w:rsidP="00475ABD">
            <w:pPr>
              <w:spacing w:after="0"/>
              <w:ind w:left="63"/>
              <w:jc w:val="center"/>
              <w:rPr>
                <w:rFonts w:asciiTheme="minorHAnsi" w:eastAsia="Book Antiqua" w:hAnsiTheme="minorHAnsi" w:cstheme="minorHAnsi"/>
                <w:color w:val="000000" w:themeColor="text1"/>
                <w:szCs w:val="22"/>
                <w:lang w:val="el-GR"/>
              </w:rPr>
            </w:pPr>
          </w:p>
        </w:tc>
      </w:tr>
      <w:tr w:rsidR="005E3633" w:rsidRPr="000851D8" w14:paraId="76A21804" w14:textId="77777777" w:rsidTr="00690452">
        <w:trPr>
          <w:trHeight w:val="876"/>
        </w:trPr>
        <w:tc>
          <w:tcPr>
            <w:tcW w:w="6211" w:type="dxa"/>
            <w:tcBorders>
              <w:top w:val="single" w:sz="4" w:space="0" w:color="000000"/>
              <w:left w:val="single" w:sz="4" w:space="0" w:color="000000"/>
              <w:bottom w:val="single" w:sz="4" w:space="0" w:color="000000"/>
              <w:right w:val="single" w:sz="4" w:space="0" w:color="000000"/>
            </w:tcBorders>
            <w:vAlign w:val="center"/>
          </w:tcPr>
          <w:p w14:paraId="61D576DA" w14:textId="2B352F2E" w:rsidR="00244DBC" w:rsidRPr="000851D8" w:rsidRDefault="00244DBC" w:rsidP="0094267F">
            <w:pPr>
              <w:suppressAutoHyphens w:val="0"/>
              <w:spacing w:before="120"/>
              <w:rPr>
                <w:rFonts w:asciiTheme="minorHAnsi" w:eastAsia="Book Antiqua" w:hAnsiTheme="minorHAnsi" w:cstheme="minorHAnsi"/>
                <w:color w:val="000000" w:themeColor="text1"/>
                <w:szCs w:val="22"/>
                <w:lang w:val="el-GR"/>
              </w:rPr>
            </w:pPr>
            <w:r w:rsidRPr="000851D8">
              <w:rPr>
                <w:rFonts w:asciiTheme="minorHAnsi" w:eastAsia="Book Antiqua" w:hAnsiTheme="minorHAnsi" w:cstheme="minorHAnsi"/>
                <w:b/>
                <w:bCs/>
                <w:color w:val="000000" w:themeColor="text1"/>
                <w:szCs w:val="22"/>
                <w:lang w:val="el-GR"/>
              </w:rPr>
              <w:t>5.1.</w:t>
            </w:r>
            <w:r w:rsidR="00E728AA" w:rsidRPr="000851D8">
              <w:rPr>
                <w:rFonts w:asciiTheme="minorHAnsi" w:hAnsiTheme="minorHAnsi" w:cstheme="minorHAnsi"/>
                <w:bCs/>
                <w:color w:val="000000" w:themeColor="text1"/>
                <w:szCs w:val="22"/>
                <w:lang w:val="el-GR"/>
              </w:rPr>
              <w:t xml:space="preserve"> Η</w:t>
            </w:r>
            <w:r w:rsidR="00690452" w:rsidRPr="000851D8">
              <w:rPr>
                <w:rFonts w:asciiTheme="minorHAnsi" w:hAnsiTheme="minorHAnsi" w:cstheme="minorHAnsi"/>
                <w:bCs/>
                <w:color w:val="000000" w:themeColor="text1"/>
                <w:szCs w:val="22"/>
                <w:lang w:val="el-GR"/>
              </w:rPr>
              <w:t xml:space="preserve"> </w:t>
            </w:r>
            <w:r w:rsidR="00E728AA" w:rsidRPr="000851D8">
              <w:rPr>
                <w:rFonts w:asciiTheme="minorHAnsi" w:hAnsiTheme="minorHAnsi" w:cstheme="minorHAnsi"/>
                <w:b/>
                <w:bCs/>
                <w:color w:val="000000" w:themeColor="text1"/>
                <w:szCs w:val="22"/>
                <w:lang w:val="el-GR"/>
              </w:rPr>
              <w:t>σκυλοτροφή</w:t>
            </w:r>
            <w:r w:rsidR="00E728AA" w:rsidRPr="000851D8">
              <w:rPr>
                <w:rFonts w:asciiTheme="minorHAnsi" w:hAnsiTheme="minorHAnsi" w:cstheme="minorHAnsi"/>
                <w:color w:val="000000" w:themeColor="text1"/>
                <w:szCs w:val="22"/>
                <w:lang w:val="el-GR"/>
              </w:rPr>
              <w:t xml:space="preserve"> θα είναι σε κροκέτες και θα έχει την ακόλουθη χημική σύσταση: ολικές αζωτούχες ουσίες 24,00% ολικές λιπαρές ουσίες 12,00%, ινώδεις ουσίες 2,40%, ολική τέφρα 9,00%, υγρασία 12%, ασβέστιο (</w:t>
            </w:r>
            <w:r w:rsidR="00E728AA" w:rsidRPr="000851D8">
              <w:rPr>
                <w:rFonts w:asciiTheme="minorHAnsi" w:hAnsiTheme="minorHAnsi" w:cstheme="minorHAnsi"/>
                <w:color w:val="000000" w:themeColor="text1"/>
                <w:szCs w:val="22"/>
                <w:lang w:val="en-US"/>
              </w:rPr>
              <w:t>Ca</w:t>
            </w:r>
            <w:r w:rsidR="00E728AA" w:rsidRPr="000851D8">
              <w:rPr>
                <w:rFonts w:asciiTheme="minorHAnsi" w:hAnsiTheme="minorHAnsi" w:cstheme="minorHAnsi"/>
                <w:color w:val="000000" w:themeColor="text1"/>
                <w:szCs w:val="22"/>
                <w:lang w:val="el-GR"/>
              </w:rPr>
              <w:t>) 1,80%, φωσφόρος (</w:t>
            </w:r>
            <w:r w:rsidR="00E728AA" w:rsidRPr="000851D8">
              <w:rPr>
                <w:rFonts w:asciiTheme="minorHAnsi" w:hAnsiTheme="minorHAnsi" w:cstheme="minorHAnsi"/>
                <w:color w:val="000000" w:themeColor="text1"/>
                <w:szCs w:val="22"/>
              </w:rPr>
              <w:t>P</w:t>
            </w:r>
            <w:r w:rsidR="00E728AA" w:rsidRPr="000851D8">
              <w:rPr>
                <w:rFonts w:asciiTheme="minorHAnsi" w:hAnsiTheme="minorHAnsi" w:cstheme="minorHAnsi"/>
                <w:color w:val="000000" w:themeColor="text1"/>
                <w:szCs w:val="22"/>
                <w:lang w:val="el-GR"/>
              </w:rPr>
              <w:t>) 1,00%, νάτριο 0,30%, λυσίνη 1,00%, μεθειονίνη και κυστίνη 0,72%.</w:t>
            </w:r>
          </w:p>
        </w:tc>
        <w:tc>
          <w:tcPr>
            <w:tcW w:w="1431" w:type="dxa"/>
            <w:tcBorders>
              <w:top w:val="single" w:sz="4" w:space="0" w:color="000000"/>
              <w:left w:val="single" w:sz="4" w:space="0" w:color="000000"/>
              <w:bottom w:val="single" w:sz="4" w:space="0" w:color="000000"/>
              <w:right w:val="single" w:sz="4" w:space="0" w:color="000000"/>
            </w:tcBorders>
            <w:vAlign w:val="center"/>
          </w:tcPr>
          <w:p w14:paraId="553D619C" w14:textId="77777777" w:rsidR="00244DBC" w:rsidRPr="000851D8" w:rsidRDefault="00244DBC" w:rsidP="00475ABD">
            <w:pPr>
              <w:spacing w:after="0"/>
              <w:ind w:left="17"/>
              <w:jc w:val="center"/>
              <w:rPr>
                <w:rFonts w:asciiTheme="minorHAnsi" w:eastAsia="Book Antiqua" w:hAnsiTheme="minorHAnsi" w:cstheme="minorHAnsi"/>
                <w:color w:val="000000" w:themeColor="text1"/>
                <w:szCs w:val="22"/>
              </w:rPr>
            </w:pPr>
            <w:r w:rsidRPr="000851D8">
              <w:rPr>
                <w:rFonts w:asciiTheme="minorHAnsi" w:eastAsia="Book Antiqua" w:hAnsiTheme="minorHAnsi" w:cstheme="minorHAnsi"/>
                <w:color w:val="000000" w:themeColor="text1"/>
                <w:szCs w:val="22"/>
              </w:rPr>
              <w:t>ΝΑΙ</w:t>
            </w:r>
          </w:p>
        </w:tc>
        <w:tc>
          <w:tcPr>
            <w:tcW w:w="1432" w:type="dxa"/>
            <w:tcBorders>
              <w:top w:val="single" w:sz="4" w:space="0" w:color="000000"/>
              <w:left w:val="single" w:sz="4" w:space="0" w:color="000000"/>
              <w:bottom w:val="single" w:sz="4" w:space="0" w:color="000000"/>
              <w:right w:val="single" w:sz="4" w:space="0" w:color="000000"/>
            </w:tcBorders>
            <w:vAlign w:val="center"/>
          </w:tcPr>
          <w:p w14:paraId="2ED68466" w14:textId="77777777" w:rsidR="00244DBC" w:rsidRPr="000851D8" w:rsidRDefault="00244DBC" w:rsidP="00475ABD">
            <w:pPr>
              <w:spacing w:after="0"/>
              <w:ind w:left="63"/>
              <w:jc w:val="center"/>
              <w:rPr>
                <w:rFonts w:asciiTheme="minorHAnsi" w:eastAsia="Book Antiqua" w:hAnsiTheme="minorHAnsi" w:cstheme="minorHAnsi"/>
                <w:color w:val="000000" w:themeColor="text1"/>
                <w:szCs w:val="22"/>
              </w:rPr>
            </w:pPr>
          </w:p>
        </w:tc>
      </w:tr>
      <w:tr w:rsidR="005E3633" w:rsidRPr="000851D8" w14:paraId="4AB22B15" w14:textId="77777777" w:rsidTr="00690452">
        <w:trPr>
          <w:trHeight w:val="568"/>
        </w:trPr>
        <w:tc>
          <w:tcPr>
            <w:tcW w:w="6211" w:type="dxa"/>
            <w:tcBorders>
              <w:top w:val="single" w:sz="4" w:space="0" w:color="000000"/>
              <w:left w:val="single" w:sz="4" w:space="0" w:color="000000"/>
              <w:bottom w:val="single" w:sz="4" w:space="0" w:color="000000"/>
              <w:right w:val="single" w:sz="4" w:space="0" w:color="000000"/>
            </w:tcBorders>
            <w:vAlign w:val="center"/>
          </w:tcPr>
          <w:p w14:paraId="43803EEC" w14:textId="77777777" w:rsidR="00244DBC" w:rsidRPr="000851D8" w:rsidRDefault="00E728AA" w:rsidP="00690452">
            <w:pPr>
              <w:numPr>
                <w:ilvl w:val="0"/>
                <w:numId w:val="12"/>
              </w:numPr>
              <w:spacing w:after="0"/>
              <w:ind w:left="311" w:hanging="311"/>
              <w:jc w:val="left"/>
              <w:rPr>
                <w:rFonts w:asciiTheme="minorHAnsi" w:eastAsia="Book Antiqua" w:hAnsiTheme="minorHAnsi" w:cstheme="minorHAnsi"/>
                <w:b/>
                <w:color w:val="000000" w:themeColor="text1"/>
                <w:szCs w:val="22"/>
                <w:lang w:val="el-GR"/>
              </w:rPr>
            </w:pPr>
            <w:r w:rsidRPr="000851D8">
              <w:rPr>
                <w:rFonts w:asciiTheme="minorHAnsi" w:eastAsia="Book Antiqua" w:hAnsiTheme="minorHAnsi" w:cstheme="minorHAnsi"/>
                <w:b/>
                <w:color w:val="000000" w:themeColor="text1"/>
                <w:szCs w:val="22"/>
                <w:lang w:val="el-GR"/>
              </w:rPr>
              <w:lastRenderedPageBreak/>
              <w:t>ΚΤΗΝΟΤΡΟΦΙΚΟ ΑΛΑΣ</w:t>
            </w:r>
          </w:p>
        </w:tc>
        <w:tc>
          <w:tcPr>
            <w:tcW w:w="1431" w:type="dxa"/>
            <w:tcBorders>
              <w:top w:val="single" w:sz="4" w:space="0" w:color="000000"/>
              <w:left w:val="single" w:sz="4" w:space="0" w:color="000000"/>
              <w:bottom w:val="single" w:sz="4" w:space="0" w:color="000000"/>
              <w:right w:val="single" w:sz="4" w:space="0" w:color="000000"/>
            </w:tcBorders>
            <w:vAlign w:val="center"/>
          </w:tcPr>
          <w:p w14:paraId="29FACC1C" w14:textId="77777777" w:rsidR="00244DBC" w:rsidRPr="000851D8" w:rsidRDefault="00244DBC" w:rsidP="00475ABD">
            <w:pPr>
              <w:spacing w:after="0"/>
              <w:ind w:left="17"/>
              <w:jc w:val="center"/>
              <w:rPr>
                <w:rFonts w:asciiTheme="minorHAnsi" w:eastAsia="Book Antiqua" w:hAnsiTheme="minorHAnsi" w:cstheme="minorHAnsi"/>
                <w:color w:val="000000" w:themeColor="text1"/>
                <w:szCs w:val="22"/>
              </w:rPr>
            </w:pPr>
          </w:p>
        </w:tc>
        <w:tc>
          <w:tcPr>
            <w:tcW w:w="1432" w:type="dxa"/>
            <w:tcBorders>
              <w:top w:val="single" w:sz="4" w:space="0" w:color="000000"/>
              <w:left w:val="single" w:sz="4" w:space="0" w:color="000000"/>
              <w:bottom w:val="single" w:sz="4" w:space="0" w:color="000000"/>
              <w:right w:val="single" w:sz="4" w:space="0" w:color="000000"/>
            </w:tcBorders>
            <w:vAlign w:val="center"/>
          </w:tcPr>
          <w:p w14:paraId="157528FD" w14:textId="77777777" w:rsidR="00244DBC" w:rsidRPr="000851D8" w:rsidRDefault="00244DBC" w:rsidP="00475ABD">
            <w:pPr>
              <w:spacing w:after="0"/>
              <w:ind w:left="63"/>
              <w:jc w:val="center"/>
              <w:rPr>
                <w:rFonts w:asciiTheme="minorHAnsi" w:eastAsia="Book Antiqua" w:hAnsiTheme="minorHAnsi" w:cstheme="minorHAnsi"/>
                <w:color w:val="000000" w:themeColor="text1"/>
                <w:szCs w:val="22"/>
              </w:rPr>
            </w:pPr>
          </w:p>
        </w:tc>
      </w:tr>
      <w:tr w:rsidR="005E3633" w:rsidRPr="00297DB1" w14:paraId="666F9990" w14:textId="77777777" w:rsidTr="00690452">
        <w:trPr>
          <w:trHeight w:val="568"/>
        </w:trPr>
        <w:tc>
          <w:tcPr>
            <w:tcW w:w="6211" w:type="dxa"/>
            <w:tcBorders>
              <w:top w:val="single" w:sz="4" w:space="0" w:color="000000"/>
              <w:left w:val="single" w:sz="4" w:space="0" w:color="000000"/>
              <w:bottom w:val="single" w:sz="4" w:space="0" w:color="000000"/>
              <w:right w:val="single" w:sz="4" w:space="0" w:color="000000"/>
            </w:tcBorders>
            <w:vAlign w:val="center"/>
          </w:tcPr>
          <w:p w14:paraId="302B8ECF" w14:textId="77777777" w:rsidR="00E728AA" w:rsidRPr="000851D8" w:rsidRDefault="00E728AA" w:rsidP="00475ABD">
            <w:pPr>
              <w:suppressAutoHyphens w:val="0"/>
              <w:jc w:val="left"/>
              <w:rPr>
                <w:rFonts w:asciiTheme="minorHAnsi" w:eastAsia="Book Antiqua" w:hAnsiTheme="minorHAnsi" w:cstheme="minorHAnsi"/>
                <w:color w:val="000000" w:themeColor="text1"/>
                <w:szCs w:val="22"/>
                <w:lang w:val="el-GR"/>
              </w:rPr>
            </w:pPr>
            <w:r w:rsidRPr="000851D8">
              <w:rPr>
                <w:rFonts w:asciiTheme="minorHAnsi" w:eastAsia="Book Antiqua" w:hAnsiTheme="minorHAnsi" w:cstheme="minorHAnsi"/>
                <w:b/>
                <w:bCs/>
                <w:color w:val="000000" w:themeColor="text1"/>
                <w:szCs w:val="22"/>
                <w:lang w:val="el-GR"/>
              </w:rPr>
              <w:t>6.1</w:t>
            </w:r>
            <w:r w:rsidRPr="000851D8">
              <w:rPr>
                <w:rFonts w:asciiTheme="minorHAnsi" w:eastAsia="Book Antiqua" w:hAnsiTheme="minorHAnsi" w:cstheme="minorHAnsi"/>
                <w:color w:val="000000" w:themeColor="text1"/>
                <w:szCs w:val="22"/>
                <w:lang w:val="el-GR"/>
              </w:rPr>
              <w:t xml:space="preserve"> </w:t>
            </w:r>
            <w:r w:rsidRPr="000851D8">
              <w:rPr>
                <w:rFonts w:asciiTheme="minorHAnsi" w:hAnsiTheme="minorHAnsi" w:cstheme="minorHAnsi"/>
                <w:bCs/>
                <w:color w:val="000000" w:themeColor="text1"/>
                <w:szCs w:val="22"/>
                <w:lang w:val="el-GR"/>
              </w:rPr>
              <w:t xml:space="preserve">Το </w:t>
            </w:r>
            <w:r w:rsidRPr="000851D8">
              <w:rPr>
                <w:rFonts w:asciiTheme="minorHAnsi" w:hAnsiTheme="minorHAnsi" w:cstheme="minorHAnsi"/>
                <w:b/>
                <w:bCs/>
                <w:color w:val="000000" w:themeColor="text1"/>
                <w:szCs w:val="22"/>
                <w:lang w:val="el-GR"/>
              </w:rPr>
              <w:t>κτηνοτροφικό</w:t>
            </w:r>
            <w:r w:rsidRPr="000851D8">
              <w:rPr>
                <w:rFonts w:asciiTheme="minorHAnsi" w:hAnsiTheme="minorHAnsi" w:cstheme="minorHAnsi"/>
                <w:b/>
                <w:color w:val="000000" w:themeColor="text1"/>
                <w:szCs w:val="22"/>
                <w:lang w:val="el-GR"/>
              </w:rPr>
              <w:t xml:space="preserve"> άλας </w:t>
            </w:r>
            <w:r w:rsidRPr="000851D8">
              <w:rPr>
                <w:rFonts w:asciiTheme="minorHAnsi" w:hAnsiTheme="minorHAnsi" w:cstheme="minorHAnsi"/>
                <w:color w:val="000000" w:themeColor="text1"/>
                <w:szCs w:val="22"/>
                <w:lang w:val="el-GR"/>
              </w:rPr>
              <w:t>θα διατίθεται σε σάκους των 25 κιλών</w:t>
            </w:r>
          </w:p>
        </w:tc>
        <w:tc>
          <w:tcPr>
            <w:tcW w:w="1431" w:type="dxa"/>
            <w:tcBorders>
              <w:top w:val="single" w:sz="4" w:space="0" w:color="000000"/>
              <w:left w:val="single" w:sz="4" w:space="0" w:color="000000"/>
              <w:bottom w:val="single" w:sz="4" w:space="0" w:color="000000"/>
              <w:right w:val="single" w:sz="4" w:space="0" w:color="000000"/>
            </w:tcBorders>
            <w:vAlign w:val="center"/>
          </w:tcPr>
          <w:p w14:paraId="12126E4C" w14:textId="77777777" w:rsidR="00E728AA" w:rsidRPr="000851D8" w:rsidRDefault="00E728AA" w:rsidP="00475ABD">
            <w:pPr>
              <w:spacing w:after="0"/>
              <w:ind w:left="17"/>
              <w:jc w:val="center"/>
              <w:rPr>
                <w:rFonts w:asciiTheme="minorHAnsi" w:eastAsia="Book Antiqua" w:hAnsiTheme="minorHAnsi" w:cstheme="minorHAnsi"/>
                <w:color w:val="000000" w:themeColor="text1"/>
                <w:szCs w:val="22"/>
                <w:lang w:val="el-GR"/>
              </w:rPr>
            </w:pPr>
          </w:p>
        </w:tc>
        <w:tc>
          <w:tcPr>
            <w:tcW w:w="1432" w:type="dxa"/>
            <w:tcBorders>
              <w:top w:val="single" w:sz="4" w:space="0" w:color="000000"/>
              <w:left w:val="single" w:sz="4" w:space="0" w:color="000000"/>
              <w:bottom w:val="single" w:sz="4" w:space="0" w:color="000000"/>
              <w:right w:val="single" w:sz="4" w:space="0" w:color="000000"/>
            </w:tcBorders>
            <w:vAlign w:val="center"/>
          </w:tcPr>
          <w:p w14:paraId="681E1DF1" w14:textId="77777777" w:rsidR="00E728AA" w:rsidRPr="000851D8" w:rsidRDefault="00E728AA" w:rsidP="00475ABD">
            <w:pPr>
              <w:spacing w:after="0"/>
              <w:ind w:left="63"/>
              <w:jc w:val="center"/>
              <w:rPr>
                <w:rFonts w:asciiTheme="minorHAnsi" w:eastAsia="Book Antiqua" w:hAnsiTheme="minorHAnsi" w:cstheme="minorHAnsi"/>
                <w:color w:val="000000" w:themeColor="text1"/>
                <w:szCs w:val="22"/>
                <w:lang w:val="el-GR"/>
              </w:rPr>
            </w:pPr>
          </w:p>
        </w:tc>
      </w:tr>
      <w:tr w:rsidR="005E3633" w:rsidRPr="000851D8" w14:paraId="6F9F0852" w14:textId="77777777" w:rsidTr="00690452">
        <w:trPr>
          <w:trHeight w:val="568"/>
        </w:trPr>
        <w:tc>
          <w:tcPr>
            <w:tcW w:w="6211" w:type="dxa"/>
            <w:tcBorders>
              <w:top w:val="single" w:sz="4" w:space="0" w:color="000000"/>
              <w:left w:val="single" w:sz="4" w:space="0" w:color="000000"/>
              <w:bottom w:val="single" w:sz="4" w:space="0" w:color="000000"/>
              <w:right w:val="single" w:sz="4" w:space="0" w:color="000000"/>
            </w:tcBorders>
            <w:vAlign w:val="center"/>
          </w:tcPr>
          <w:p w14:paraId="6263228B" w14:textId="77777777" w:rsidR="00E728AA" w:rsidRPr="000851D8" w:rsidRDefault="00E728AA" w:rsidP="00690452">
            <w:pPr>
              <w:numPr>
                <w:ilvl w:val="0"/>
                <w:numId w:val="12"/>
              </w:numPr>
              <w:spacing w:after="0"/>
              <w:ind w:left="311" w:hanging="311"/>
              <w:jc w:val="left"/>
              <w:rPr>
                <w:rFonts w:asciiTheme="minorHAnsi" w:eastAsia="Book Antiqua" w:hAnsiTheme="minorHAnsi" w:cstheme="minorHAnsi"/>
                <w:b/>
                <w:color w:val="000000" w:themeColor="text1"/>
                <w:szCs w:val="22"/>
                <w:lang w:val="el-GR"/>
              </w:rPr>
            </w:pPr>
            <w:r w:rsidRPr="000851D8">
              <w:rPr>
                <w:rFonts w:asciiTheme="minorHAnsi" w:eastAsia="Book Antiqua" w:hAnsiTheme="minorHAnsi" w:cstheme="minorHAnsi"/>
                <w:b/>
                <w:color w:val="000000" w:themeColor="text1"/>
                <w:szCs w:val="22"/>
                <w:lang w:val="el-GR"/>
              </w:rPr>
              <w:t>ΠΛΑΚΕΣ ΛΗΞΕΩΣ</w:t>
            </w:r>
          </w:p>
        </w:tc>
        <w:tc>
          <w:tcPr>
            <w:tcW w:w="1431" w:type="dxa"/>
            <w:tcBorders>
              <w:top w:val="single" w:sz="4" w:space="0" w:color="000000"/>
              <w:left w:val="single" w:sz="4" w:space="0" w:color="000000"/>
              <w:bottom w:val="single" w:sz="4" w:space="0" w:color="000000"/>
              <w:right w:val="single" w:sz="4" w:space="0" w:color="000000"/>
            </w:tcBorders>
            <w:vAlign w:val="center"/>
          </w:tcPr>
          <w:p w14:paraId="10312AA8" w14:textId="77777777" w:rsidR="00E728AA" w:rsidRPr="000851D8" w:rsidRDefault="00E728AA" w:rsidP="00475ABD">
            <w:pPr>
              <w:spacing w:after="0"/>
              <w:ind w:left="17"/>
              <w:jc w:val="center"/>
              <w:rPr>
                <w:rFonts w:asciiTheme="minorHAnsi" w:eastAsia="Book Antiqua" w:hAnsiTheme="minorHAnsi" w:cstheme="minorHAnsi"/>
                <w:color w:val="000000" w:themeColor="text1"/>
                <w:szCs w:val="22"/>
                <w:lang w:val="el-GR"/>
              </w:rPr>
            </w:pPr>
          </w:p>
        </w:tc>
        <w:tc>
          <w:tcPr>
            <w:tcW w:w="1432" w:type="dxa"/>
            <w:tcBorders>
              <w:top w:val="single" w:sz="4" w:space="0" w:color="000000"/>
              <w:left w:val="single" w:sz="4" w:space="0" w:color="000000"/>
              <w:bottom w:val="single" w:sz="4" w:space="0" w:color="000000"/>
              <w:right w:val="single" w:sz="4" w:space="0" w:color="000000"/>
            </w:tcBorders>
            <w:vAlign w:val="center"/>
          </w:tcPr>
          <w:p w14:paraId="493E21AF" w14:textId="77777777" w:rsidR="00E728AA" w:rsidRPr="000851D8" w:rsidRDefault="00E728AA" w:rsidP="00475ABD">
            <w:pPr>
              <w:spacing w:after="0"/>
              <w:ind w:left="63"/>
              <w:jc w:val="center"/>
              <w:rPr>
                <w:rFonts w:asciiTheme="minorHAnsi" w:eastAsia="Book Antiqua" w:hAnsiTheme="minorHAnsi" w:cstheme="minorHAnsi"/>
                <w:color w:val="000000" w:themeColor="text1"/>
                <w:szCs w:val="22"/>
                <w:lang w:val="el-GR"/>
              </w:rPr>
            </w:pPr>
          </w:p>
        </w:tc>
      </w:tr>
      <w:tr w:rsidR="00690452" w:rsidRPr="000851D8" w14:paraId="112C65A7" w14:textId="77777777" w:rsidTr="00690452">
        <w:trPr>
          <w:trHeight w:val="2300"/>
        </w:trPr>
        <w:tc>
          <w:tcPr>
            <w:tcW w:w="6211" w:type="dxa"/>
            <w:tcBorders>
              <w:top w:val="single" w:sz="4" w:space="0" w:color="000000"/>
              <w:left w:val="single" w:sz="4" w:space="0" w:color="000000"/>
              <w:bottom w:val="single" w:sz="4" w:space="0" w:color="000000"/>
              <w:right w:val="single" w:sz="4" w:space="0" w:color="000000"/>
            </w:tcBorders>
            <w:vAlign w:val="center"/>
          </w:tcPr>
          <w:p w14:paraId="3438060F" w14:textId="56DB27BA" w:rsidR="00E728AA" w:rsidRPr="000851D8" w:rsidRDefault="00E728AA" w:rsidP="0094267F">
            <w:pPr>
              <w:suppressAutoHyphens w:val="0"/>
              <w:spacing w:before="120"/>
              <w:rPr>
                <w:rFonts w:asciiTheme="minorHAnsi" w:eastAsia="Book Antiqua" w:hAnsiTheme="minorHAnsi" w:cstheme="minorHAnsi"/>
                <w:color w:val="000000" w:themeColor="text1"/>
                <w:szCs w:val="22"/>
              </w:rPr>
            </w:pPr>
            <w:r w:rsidRPr="000851D8">
              <w:rPr>
                <w:rFonts w:asciiTheme="minorHAnsi" w:eastAsia="Book Antiqua" w:hAnsiTheme="minorHAnsi" w:cstheme="minorHAnsi"/>
                <w:b/>
                <w:bCs/>
                <w:color w:val="000000" w:themeColor="text1"/>
                <w:szCs w:val="22"/>
              </w:rPr>
              <w:t>7.1</w:t>
            </w:r>
            <w:r w:rsidRPr="000851D8">
              <w:rPr>
                <w:rFonts w:asciiTheme="minorHAnsi" w:eastAsia="Book Antiqua" w:hAnsiTheme="minorHAnsi" w:cstheme="minorHAnsi"/>
                <w:color w:val="000000" w:themeColor="text1"/>
                <w:szCs w:val="22"/>
              </w:rPr>
              <w:t xml:space="preserve"> </w:t>
            </w:r>
            <w:r w:rsidRPr="000851D8">
              <w:rPr>
                <w:rFonts w:asciiTheme="minorHAnsi" w:hAnsiTheme="minorHAnsi" w:cstheme="minorHAnsi"/>
                <w:bCs/>
                <w:color w:val="000000" w:themeColor="text1"/>
                <w:szCs w:val="22"/>
                <w:lang w:val="el-GR"/>
              </w:rPr>
              <w:t>Οι</w:t>
            </w:r>
            <w:r w:rsidR="005968E4" w:rsidRPr="000851D8">
              <w:rPr>
                <w:rFonts w:asciiTheme="minorHAnsi" w:hAnsiTheme="minorHAnsi" w:cstheme="minorHAnsi"/>
                <w:bCs/>
                <w:color w:val="000000" w:themeColor="text1"/>
                <w:szCs w:val="22"/>
              </w:rPr>
              <w:t xml:space="preserve"> </w:t>
            </w:r>
            <w:r w:rsidRPr="000851D8">
              <w:rPr>
                <w:rFonts w:asciiTheme="minorHAnsi" w:hAnsiTheme="minorHAnsi" w:cstheme="minorHAnsi"/>
                <w:b/>
                <w:bCs/>
                <w:color w:val="000000" w:themeColor="text1"/>
                <w:szCs w:val="22"/>
                <w:lang w:val="el-GR"/>
              </w:rPr>
              <w:t>πλάκες</w:t>
            </w:r>
            <w:r w:rsidR="005968E4" w:rsidRPr="000851D8">
              <w:rPr>
                <w:rFonts w:asciiTheme="minorHAnsi" w:hAnsiTheme="minorHAnsi" w:cstheme="minorHAnsi"/>
                <w:b/>
                <w:bCs/>
                <w:color w:val="000000" w:themeColor="text1"/>
                <w:szCs w:val="22"/>
              </w:rPr>
              <w:t xml:space="preserve"> </w:t>
            </w:r>
            <w:r w:rsidRPr="000851D8">
              <w:rPr>
                <w:rFonts w:asciiTheme="minorHAnsi" w:hAnsiTheme="minorHAnsi" w:cstheme="minorHAnsi"/>
                <w:b/>
                <w:color w:val="000000" w:themeColor="text1"/>
                <w:szCs w:val="22"/>
                <w:lang w:val="el-GR"/>
              </w:rPr>
              <w:t>λήξεως</w:t>
            </w:r>
            <w:r w:rsidR="005968E4" w:rsidRPr="000851D8">
              <w:rPr>
                <w:rFonts w:asciiTheme="minorHAnsi" w:hAnsiTheme="minorHAnsi" w:cstheme="minorHAnsi"/>
                <w:b/>
                <w:color w:val="000000" w:themeColor="text1"/>
                <w:szCs w:val="22"/>
              </w:rPr>
              <w:t xml:space="preserve"> </w:t>
            </w:r>
            <w:r w:rsidRPr="000851D8">
              <w:rPr>
                <w:rFonts w:asciiTheme="minorHAnsi" w:hAnsiTheme="minorHAnsi" w:cstheme="minorHAnsi"/>
                <w:color w:val="000000" w:themeColor="text1"/>
                <w:szCs w:val="22"/>
                <w:lang w:val="el-GR"/>
              </w:rPr>
              <w:t>θα</w:t>
            </w:r>
            <w:r w:rsidR="005968E4"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είναι</w:t>
            </w:r>
            <w:r w:rsidR="005968E4"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βάρους</w:t>
            </w:r>
            <w:r w:rsidRPr="000851D8">
              <w:rPr>
                <w:rFonts w:asciiTheme="minorHAnsi" w:hAnsiTheme="minorHAnsi" w:cstheme="minorHAnsi"/>
                <w:color w:val="000000" w:themeColor="text1"/>
                <w:szCs w:val="22"/>
              </w:rPr>
              <w:t xml:space="preserve"> 5 </w:t>
            </w:r>
            <w:r w:rsidRPr="000851D8">
              <w:rPr>
                <w:rFonts w:asciiTheme="minorHAnsi" w:hAnsiTheme="minorHAnsi" w:cstheme="minorHAnsi"/>
                <w:color w:val="000000" w:themeColor="text1"/>
                <w:szCs w:val="22"/>
                <w:lang w:val="el-GR"/>
              </w:rPr>
              <w:t>κιλών</w:t>
            </w:r>
            <w:r w:rsidR="005968E4"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εκάστη</w:t>
            </w:r>
            <w:r w:rsidR="005968E4"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και</w:t>
            </w:r>
            <w:r w:rsidR="005968E4"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θα</w:t>
            </w:r>
            <w:r w:rsidR="005968E4"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έχουν</w:t>
            </w:r>
            <w:r w:rsidR="005968E4"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την</w:t>
            </w:r>
            <w:r w:rsidR="005968E4"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ακόλουθη</w:t>
            </w:r>
            <w:r w:rsidR="005968E4"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χημική</w:t>
            </w:r>
            <w:r w:rsidR="005968E4"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σύσταση</w:t>
            </w:r>
            <w:r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νάτριο</w:t>
            </w:r>
            <w:r w:rsidRPr="000851D8">
              <w:rPr>
                <w:rFonts w:asciiTheme="minorHAnsi" w:hAnsiTheme="minorHAnsi" w:cstheme="minorHAnsi"/>
                <w:color w:val="000000" w:themeColor="text1"/>
                <w:szCs w:val="22"/>
              </w:rPr>
              <w:t xml:space="preserve"> 36,00%, </w:t>
            </w:r>
            <w:r w:rsidRPr="000851D8">
              <w:rPr>
                <w:rFonts w:asciiTheme="minorHAnsi" w:hAnsiTheme="minorHAnsi" w:cstheme="minorHAnsi"/>
                <w:color w:val="000000" w:themeColor="text1"/>
                <w:szCs w:val="22"/>
                <w:lang w:val="el-GR"/>
              </w:rPr>
              <w:t>ασβέστιο</w:t>
            </w:r>
            <w:r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n-US"/>
              </w:rPr>
              <w:t>Ca</w:t>
            </w:r>
            <w:r w:rsidRPr="000851D8">
              <w:rPr>
                <w:rFonts w:asciiTheme="minorHAnsi" w:hAnsiTheme="minorHAnsi" w:cstheme="minorHAnsi"/>
                <w:color w:val="000000" w:themeColor="text1"/>
                <w:szCs w:val="22"/>
              </w:rPr>
              <w:t xml:space="preserve">) 0,60%, </w:t>
            </w:r>
            <w:r w:rsidRPr="000851D8">
              <w:rPr>
                <w:rFonts w:asciiTheme="minorHAnsi" w:hAnsiTheme="minorHAnsi" w:cstheme="minorHAnsi"/>
                <w:color w:val="000000" w:themeColor="text1"/>
                <w:szCs w:val="22"/>
                <w:lang w:val="el-GR"/>
              </w:rPr>
              <w:t>φωσφόρος</w:t>
            </w:r>
            <w:r w:rsidRPr="000851D8">
              <w:rPr>
                <w:rFonts w:asciiTheme="minorHAnsi" w:hAnsiTheme="minorHAnsi" w:cstheme="minorHAnsi"/>
                <w:color w:val="000000" w:themeColor="text1"/>
                <w:szCs w:val="22"/>
              </w:rPr>
              <w:t xml:space="preserve"> (P) 0,23%, </w:t>
            </w:r>
            <w:r w:rsidRPr="000851D8">
              <w:rPr>
                <w:rFonts w:asciiTheme="minorHAnsi" w:hAnsiTheme="minorHAnsi" w:cstheme="minorHAnsi"/>
                <w:color w:val="000000" w:themeColor="text1"/>
                <w:szCs w:val="22"/>
                <w:lang w:val="el-GR"/>
              </w:rPr>
              <w:t>μαγνήσιο</w:t>
            </w:r>
            <w:r w:rsidRPr="000851D8">
              <w:rPr>
                <w:rFonts w:asciiTheme="minorHAnsi" w:hAnsiTheme="minorHAnsi" w:cstheme="minorHAnsi"/>
                <w:color w:val="000000" w:themeColor="text1"/>
                <w:szCs w:val="22"/>
              </w:rPr>
              <w:t xml:space="preserve"> 0,10%, </w:t>
            </w:r>
            <w:r w:rsidRPr="000851D8">
              <w:rPr>
                <w:rFonts w:asciiTheme="minorHAnsi" w:hAnsiTheme="minorHAnsi" w:cstheme="minorHAnsi"/>
                <w:color w:val="000000" w:themeColor="text1"/>
                <w:szCs w:val="22"/>
                <w:lang w:val="el-GR"/>
              </w:rPr>
              <w:t>βιταμίνη</w:t>
            </w:r>
            <w:r w:rsidR="00206271"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n-US"/>
              </w:rPr>
              <w:t>A</w:t>
            </w:r>
            <w:r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Ε</w:t>
            </w:r>
            <w:r w:rsidRPr="000851D8">
              <w:rPr>
                <w:rFonts w:asciiTheme="minorHAnsi" w:hAnsiTheme="minorHAnsi" w:cstheme="minorHAnsi"/>
                <w:color w:val="000000" w:themeColor="text1"/>
                <w:szCs w:val="22"/>
              </w:rPr>
              <w:t xml:space="preserve">672) 15.000 </w:t>
            </w:r>
            <w:r w:rsidRPr="000851D8">
              <w:rPr>
                <w:rFonts w:asciiTheme="minorHAnsi" w:hAnsiTheme="minorHAnsi" w:cstheme="minorHAnsi"/>
                <w:color w:val="000000" w:themeColor="text1"/>
                <w:szCs w:val="22"/>
                <w:lang w:val="en-US"/>
              </w:rPr>
              <w:t>IU</w:t>
            </w:r>
            <w:r w:rsidRPr="000851D8">
              <w:rPr>
                <w:rFonts w:asciiTheme="minorHAnsi" w:hAnsiTheme="minorHAnsi" w:cstheme="minorHAnsi"/>
                <w:color w:val="000000" w:themeColor="text1"/>
                <w:szCs w:val="22"/>
              </w:rPr>
              <w:t>/</w:t>
            </w:r>
            <w:r w:rsidRPr="000851D8">
              <w:rPr>
                <w:rFonts w:asciiTheme="minorHAnsi" w:hAnsiTheme="minorHAnsi" w:cstheme="minorHAnsi"/>
                <w:color w:val="000000" w:themeColor="text1"/>
                <w:szCs w:val="22"/>
                <w:lang w:val="en-US"/>
              </w:rPr>
              <w:t>kg</w:t>
            </w:r>
            <w:r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βιταμίνη</w:t>
            </w:r>
            <w:r w:rsidR="00206271"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n-US"/>
              </w:rPr>
              <w:t>D</w:t>
            </w:r>
            <w:r w:rsidRPr="000851D8">
              <w:rPr>
                <w:rFonts w:asciiTheme="minorHAnsi" w:hAnsiTheme="minorHAnsi" w:cstheme="minorHAnsi"/>
                <w:color w:val="000000" w:themeColor="text1"/>
                <w:szCs w:val="22"/>
              </w:rPr>
              <w:t>3 (</w:t>
            </w:r>
            <w:r w:rsidRPr="000851D8">
              <w:rPr>
                <w:rFonts w:asciiTheme="minorHAnsi" w:hAnsiTheme="minorHAnsi" w:cstheme="minorHAnsi"/>
                <w:color w:val="000000" w:themeColor="text1"/>
                <w:szCs w:val="22"/>
                <w:lang w:val="el-GR"/>
              </w:rPr>
              <w:t>Ε</w:t>
            </w:r>
            <w:r w:rsidRPr="000851D8">
              <w:rPr>
                <w:rFonts w:asciiTheme="minorHAnsi" w:hAnsiTheme="minorHAnsi" w:cstheme="minorHAnsi"/>
                <w:color w:val="000000" w:themeColor="text1"/>
                <w:szCs w:val="22"/>
              </w:rPr>
              <w:t xml:space="preserve">671) 2.500 </w:t>
            </w:r>
            <w:r w:rsidRPr="000851D8">
              <w:rPr>
                <w:rFonts w:asciiTheme="minorHAnsi" w:hAnsiTheme="minorHAnsi" w:cstheme="minorHAnsi"/>
                <w:color w:val="000000" w:themeColor="text1"/>
                <w:szCs w:val="22"/>
                <w:lang w:val="en-US"/>
              </w:rPr>
              <w:t>IU</w:t>
            </w:r>
            <w:r w:rsidRPr="000851D8">
              <w:rPr>
                <w:rFonts w:asciiTheme="minorHAnsi" w:hAnsiTheme="minorHAnsi" w:cstheme="minorHAnsi"/>
                <w:color w:val="000000" w:themeColor="text1"/>
                <w:szCs w:val="22"/>
              </w:rPr>
              <w:t>/</w:t>
            </w:r>
            <w:r w:rsidRPr="000851D8">
              <w:rPr>
                <w:rFonts w:asciiTheme="minorHAnsi" w:hAnsiTheme="minorHAnsi" w:cstheme="minorHAnsi"/>
                <w:color w:val="000000" w:themeColor="text1"/>
                <w:szCs w:val="22"/>
                <w:lang w:val="en-US"/>
              </w:rPr>
              <w:t>kg</w:t>
            </w:r>
            <w:r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βιταμίνη</w:t>
            </w:r>
            <w:r w:rsidR="00206271"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Ε</w:t>
            </w:r>
            <w:r w:rsidRPr="000851D8">
              <w:rPr>
                <w:rFonts w:asciiTheme="minorHAnsi" w:hAnsiTheme="minorHAnsi" w:cstheme="minorHAnsi"/>
                <w:color w:val="000000" w:themeColor="text1"/>
                <w:szCs w:val="22"/>
              </w:rPr>
              <w:t xml:space="preserve"> (3</w:t>
            </w:r>
            <w:r w:rsidRPr="000851D8">
              <w:rPr>
                <w:rFonts w:asciiTheme="minorHAnsi" w:hAnsiTheme="minorHAnsi" w:cstheme="minorHAnsi"/>
                <w:color w:val="000000" w:themeColor="text1"/>
                <w:szCs w:val="22"/>
                <w:lang w:val="en-US"/>
              </w:rPr>
              <w:t>a</w:t>
            </w:r>
            <w:r w:rsidRPr="000851D8">
              <w:rPr>
                <w:rFonts w:asciiTheme="minorHAnsi" w:hAnsiTheme="minorHAnsi" w:cstheme="minorHAnsi"/>
                <w:color w:val="000000" w:themeColor="text1"/>
                <w:szCs w:val="22"/>
              </w:rPr>
              <w:t xml:space="preserve">700) 20 </w:t>
            </w:r>
            <w:r w:rsidRPr="000851D8">
              <w:rPr>
                <w:rFonts w:asciiTheme="minorHAnsi" w:hAnsiTheme="minorHAnsi" w:cstheme="minorHAnsi"/>
                <w:color w:val="000000" w:themeColor="text1"/>
                <w:szCs w:val="22"/>
                <w:lang w:val="en-US"/>
              </w:rPr>
              <w:t>mg</w:t>
            </w:r>
            <w:r w:rsidRPr="000851D8">
              <w:rPr>
                <w:rFonts w:asciiTheme="minorHAnsi" w:hAnsiTheme="minorHAnsi" w:cstheme="minorHAnsi"/>
                <w:color w:val="000000" w:themeColor="text1"/>
                <w:szCs w:val="22"/>
              </w:rPr>
              <w:t>/</w:t>
            </w:r>
            <w:r w:rsidRPr="000851D8">
              <w:rPr>
                <w:rFonts w:asciiTheme="minorHAnsi" w:hAnsiTheme="minorHAnsi" w:cstheme="minorHAnsi"/>
                <w:color w:val="000000" w:themeColor="text1"/>
                <w:szCs w:val="22"/>
                <w:lang w:val="en-US"/>
              </w:rPr>
              <w:t>kg</w:t>
            </w:r>
            <w:r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μαγγάνιο</w:t>
            </w:r>
            <w:r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Οξείδιο</w:t>
            </w:r>
            <w:r w:rsidR="00206271"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Ε</w:t>
            </w:r>
            <w:r w:rsidRPr="000851D8">
              <w:rPr>
                <w:rFonts w:asciiTheme="minorHAnsi" w:hAnsiTheme="minorHAnsi" w:cstheme="minorHAnsi"/>
                <w:color w:val="000000" w:themeColor="text1"/>
                <w:szCs w:val="22"/>
              </w:rPr>
              <w:t xml:space="preserve">5) 1.000 mg/kg, </w:t>
            </w:r>
            <w:r w:rsidRPr="000851D8">
              <w:rPr>
                <w:rFonts w:asciiTheme="minorHAnsi" w:hAnsiTheme="minorHAnsi" w:cstheme="minorHAnsi"/>
                <w:color w:val="000000" w:themeColor="text1"/>
                <w:szCs w:val="22"/>
                <w:lang w:val="el-GR"/>
              </w:rPr>
              <w:t>σίδηρος</w:t>
            </w:r>
            <w:r w:rsidR="00206271"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rPr>
              <w:t>(</w:t>
            </w:r>
            <w:r w:rsidRPr="000851D8">
              <w:rPr>
                <w:rFonts w:asciiTheme="minorHAnsi" w:hAnsiTheme="minorHAnsi" w:cstheme="minorHAnsi"/>
                <w:color w:val="000000" w:themeColor="text1"/>
                <w:szCs w:val="22"/>
                <w:lang w:val="el-GR"/>
              </w:rPr>
              <w:t>οξείδιο</w:t>
            </w:r>
            <w:r w:rsidR="00206271"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Ε</w:t>
            </w:r>
            <w:r w:rsidRPr="000851D8">
              <w:rPr>
                <w:rFonts w:asciiTheme="minorHAnsi" w:hAnsiTheme="minorHAnsi" w:cstheme="minorHAnsi"/>
                <w:color w:val="000000" w:themeColor="text1"/>
                <w:szCs w:val="22"/>
              </w:rPr>
              <w:t xml:space="preserve">172) 830 mg/kg, </w:t>
            </w:r>
            <w:r w:rsidRPr="000851D8">
              <w:rPr>
                <w:rFonts w:asciiTheme="minorHAnsi" w:hAnsiTheme="minorHAnsi" w:cstheme="minorHAnsi"/>
                <w:color w:val="000000" w:themeColor="text1"/>
                <w:szCs w:val="22"/>
                <w:lang w:val="el-GR"/>
              </w:rPr>
              <w:t>ψευδάργυρος</w:t>
            </w:r>
            <w:r w:rsidR="00206271"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rPr>
              <w:t>(</w:t>
            </w:r>
            <w:proofErr w:type="spellStart"/>
            <w:r w:rsidRPr="000851D8">
              <w:rPr>
                <w:rFonts w:asciiTheme="minorHAnsi" w:hAnsiTheme="minorHAnsi" w:cstheme="minorHAnsi"/>
                <w:color w:val="000000" w:themeColor="text1"/>
                <w:szCs w:val="22"/>
                <w:lang w:val="el-GR"/>
              </w:rPr>
              <w:t>οξείδιοΕ</w:t>
            </w:r>
            <w:proofErr w:type="spellEnd"/>
            <w:r w:rsidRPr="000851D8">
              <w:rPr>
                <w:rFonts w:asciiTheme="minorHAnsi" w:hAnsiTheme="minorHAnsi" w:cstheme="minorHAnsi"/>
                <w:color w:val="000000" w:themeColor="text1"/>
                <w:szCs w:val="22"/>
              </w:rPr>
              <w:t xml:space="preserve">6) 150 mg/kg, </w:t>
            </w:r>
            <w:r w:rsidRPr="000851D8">
              <w:rPr>
                <w:rFonts w:asciiTheme="minorHAnsi" w:hAnsiTheme="minorHAnsi" w:cstheme="minorHAnsi"/>
                <w:color w:val="000000" w:themeColor="text1"/>
                <w:szCs w:val="22"/>
                <w:lang w:val="el-GR"/>
              </w:rPr>
              <w:t>ιώδιο</w:t>
            </w:r>
            <w:r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ιωδιούχο</w:t>
            </w:r>
            <w:r w:rsidR="00206271"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ασβέστιο</w:t>
            </w:r>
            <w:r w:rsidRPr="000851D8">
              <w:rPr>
                <w:rFonts w:asciiTheme="minorHAnsi" w:hAnsiTheme="minorHAnsi" w:cstheme="minorHAnsi"/>
                <w:color w:val="000000" w:themeColor="text1"/>
                <w:szCs w:val="22"/>
              </w:rPr>
              <w:t xml:space="preserve">) E2 3,5 mg/kg, </w:t>
            </w:r>
            <w:r w:rsidRPr="000851D8">
              <w:rPr>
                <w:rFonts w:asciiTheme="minorHAnsi" w:hAnsiTheme="minorHAnsi" w:cstheme="minorHAnsi"/>
                <w:color w:val="000000" w:themeColor="text1"/>
                <w:szCs w:val="22"/>
                <w:lang w:val="el-GR"/>
              </w:rPr>
              <w:t>σελήνιο</w:t>
            </w:r>
            <w:r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σεληνιώδες</w:t>
            </w:r>
            <w:r w:rsidR="00206271"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νάτριο</w:t>
            </w:r>
            <w:r w:rsidR="00206271" w:rsidRPr="000851D8">
              <w:rPr>
                <w:rFonts w:asciiTheme="minorHAnsi" w:hAnsiTheme="minorHAnsi" w:cstheme="minorHAnsi"/>
                <w:color w:val="000000" w:themeColor="text1"/>
                <w:szCs w:val="22"/>
              </w:rPr>
              <w:t xml:space="preserve"> </w:t>
            </w:r>
            <w:r w:rsidRPr="000851D8">
              <w:rPr>
                <w:rFonts w:asciiTheme="minorHAnsi" w:hAnsiTheme="minorHAnsi" w:cstheme="minorHAnsi"/>
                <w:color w:val="000000" w:themeColor="text1"/>
                <w:szCs w:val="22"/>
                <w:lang w:val="el-GR"/>
              </w:rPr>
              <w:t>Ε</w:t>
            </w:r>
            <w:r w:rsidRPr="000851D8">
              <w:rPr>
                <w:rFonts w:asciiTheme="minorHAnsi" w:hAnsiTheme="minorHAnsi" w:cstheme="minorHAnsi"/>
                <w:color w:val="000000" w:themeColor="text1"/>
                <w:szCs w:val="22"/>
              </w:rPr>
              <w:t>8) 10 mg/kg.</w:t>
            </w:r>
          </w:p>
        </w:tc>
        <w:tc>
          <w:tcPr>
            <w:tcW w:w="1431" w:type="dxa"/>
            <w:tcBorders>
              <w:top w:val="single" w:sz="4" w:space="0" w:color="000000"/>
              <w:left w:val="single" w:sz="4" w:space="0" w:color="000000"/>
              <w:bottom w:val="single" w:sz="4" w:space="0" w:color="000000"/>
              <w:right w:val="single" w:sz="4" w:space="0" w:color="000000"/>
            </w:tcBorders>
            <w:vAlign w:val="center"/>
          </w:tcPr>
          <w:p w14:paraId="644D4783" w14:textId="77777777" w:rsidR="00E728AA" w:rsidRPr="000851D8" w:rsidRDefault="0060479D" w:rsidP="00475ABD">
            <w:pPr>
              <w:spacing w:after="0"/>
              <w:ind w:left="17"/>
              <w:jc w:val="center"/>
              <w:rPr>
                <w:rFonts w:asciiTheme="minorHAnsi" w:eastAsia="Book Antiqua" w:hAnsiTheme="minorHAnsi" w:cstheme="minorHAnsi"/>
                <w:color w:val="000000" w:themeColor="text1"/>
                <w:szCs w:val="22"/>
                <w:lang w:val="el-GR"/>
              </w:rPr>
            </w:pPr>
            <w:r w:rsidRPr="000851D8">
              <w:rPr>
                <w:rFonts w:asciiTheme="minorHAnsi" w:eastAsia="Book Antiqua" w:hAnsiTheme="minorHAnsi" w:cstheme="minorHAnsi"/>
                <w:color w:val="000000" w:themeColor="text1"/>
                <w:szCs w:val="22"/>
                <w:lang w:val="el-GR"/>
              </w:rPr>
              <w:t>ΝΑΙ</w:t>
            </w:r>
          </w:p>
        </w:tc>
        <w:tc>
          <w:tcPr>
            <w:tcW w:w="1432" w:type="dxa"/>
            <w:tcBorders>
              <w:top w:val="single" w:sz="4" w:space="0" w:color="000000"/>
              <w:left w:val="single" w:sz="4" w:space="0" w:color="000000"/>
              <w:bottom w:val="single" w:sz="4" w:space="0" w:color="000000"/>
              <w:right w:val="single" w:sz="4" w:space="0" w:color="000000"/>
            </w:tcBorders>
            <w:vAlign w:val="center"/>
          </w:tcPr>
          <w:p w14:paraId="03BD532C" w14:textId="77777777" w:rsidR="00E728AA" w:rsidRPr="000851D8" w:rsidRDefault="00E728AA" w:rsidP="00475ABD">
            <w:pPr>
              <w:spacing w:after="0"/>
              <w:ind w:left="63"/>
              <w:jc w:val="center"/>
              <w:rPr>
                <w:rFonts w:asciiTheme="minorHAnsi" w:eastAsia="Book Antiqua" w:hAnsiTheme="minorHAnsi" w:cstheme="minorHAnsi"/>
                <w:color w:val="000000" w:themeColor="text1"/>
                <w:szCs w:val="22"/>
                <w:lang w:val="el-GR"/>
              </w:rPr>
            </w:pPr>
          </w:p>
        </w:tc>
      </w:tr>
    </w:tbl>
    <w:p w14:paraId="6F4460A7" w14:textId="77777777" w:rsidR="004B345D" w:rsidRPr="000851D8" w:rsidRDefault="004B345D" w:rsidP="00AF4201">
      <w:pPr>
        <w:suppressAutoHyphens w:val="0"/>
        <w:spacing w:after="0"/>
        <w:jc w:val="left"/>
        <w:rPr>
          <w:rFonts w:asciiTheme="minorHAnsi" w:hAnsiTheme="minorHAnsi" w:cstheme="minorHAnsi"/>
          <w:color w:val="000000" w:themeColor="text1"/>
          <w:lang w:val="el-GR"/>
        </w:rPr>
      </w:pPr>
    </w:p>
    <w:p w14:paraId="2D3CCE38" w14:textId="77777777" w:rsidR="008432B5" w:rsidRPr="000851D8" w:rsidRDefault="004B345D" w:rsidP="00AF50B7">
      <w:pPr>
        <w:pStyle w:val="2"/>
        <w:tabs>
          <w:tab w:val="clear" w:pos="567"/>
          <w:tab w:val="left" w:pos="0"/>
        </w:tabs>
        <w:ind w:left="0" w:firstLine="0"/>
        <w:rPr>
          <w:rFonts w:asciiTheme="minorHAnsi" w:hAnsiTheme="minorHAnsi" w:cstheme="minorHAnsi"/>
          <w:b w:val="0"/>
          <w:color w:val="000000" w:themeColor="text1"/>
          <w:lang w:val="el-GR"/>
        </w:rPr>
      </w:pPr>
      <w:r w:rsidRPr="000851D8">
        <w:rPr>
          <w:rFonts w:asciiTheme="minorHAnsi" w:hAnsiTheme="minorHAnsi" w:cstheme="minorHAnsi"/>
          <w:color w:val="000000" w:themeColor="text1"/>
          <w:lang w:val="el-GR"/>
        </w:rPr>
        <w:br w:type="page"/>
      </w:r>
    </w:p>
    <w:p w14:paraId="34011EAE" w14:textId="3589250E" w:rsidR="004A7421" w:rsidRPr="000851D8" w:rsidRDefault="004A7421" w:rsidP="004A7421">
      <w:pPr>
        <w:pStyle w:val="2"/>
        <w:tabs>
          <w:tab w:val="clear" w:pos="567"/>
          <w:tab w:val="left" w:pos="0"/>
        </w:tabs>
        <w:ind w:left="0" w:firstLine="0"/>
        <w:rPr>
          <w:rFonts w:asciiTheme="minorHAnsi" w:hAnsiTheme="minorHAnsi" w:cstheme="minorHAnsi"/>
          <w:color w:val="000000" w:themeColor="text1"/>
          <w:lang w:val="el-GR"/>
        </w:rPr>
      </w:pPr>
      <w:bookmarkStart w:id="138" w:name="_Toc48117029"/>
      <w:bookmarkStart w:id="139" w:name="_Toc162870233"/>
      <w:bookmarkStart w:id="140" w:name="_Toc48117030"/>
      <w:r w:rsidRPr="000851D8">
        <w:rPr>
          <w:rFonts w:asciiTheme="minorHAnsi" w:hAnsiTheme="minorHAnsi" w:cstheme="minorHAnsi"/>
          <w:color w:val="000000" w:themeColor="text1"/>
          <w:lang w:val="el-GR"/>
        </w:rPr>
        <w:lastRenderedPageBreak/>
        <w:t xml:space="preserve">ΠΑΡΑΡΤΗΜΑ </w:t>
      </w:r>
      <w:r w:rsidR="00F05D8B" w:rsidRPr="000851D8">
        <w:rPr>
          <w:rFonts w:asciiTheme="minorHAnsi" w:hAnsiTheme="minorHAnsi" w:cstheme="minorHAnsi"/>
          <w:color w:val="000000" w:themeColor="text1"/>
          <w:lang w:val="el-GR"/>
        </w:rPr>
        <w:t>Ι</w:t>
      </w:r>
      <w:r w:rsidRPr="000851D8">
        <w:rPr>
          <w:rFonts w:asciiTheme="minorHAnsi" w:hAnsiTheme="minorHAnsi" w:cstheme="minorHAnsi"/>
          <w:color w:val="000000" w:themeColor="text1"/>
          <w:lang w:val="el-GR"/>
        </w:rPr>
        <w:t>V – Υπόδειγμα Οικονομικής Προσφοράς</w:t>
      </w:r>
      <w:bookmarkEnd w:id="138"/>
      <w:bookmarkEnd w:id="139"/>
    </w:p>
    <w:p w14:paraId="1B575706" w14:textId="77777777" w:rsidR="004A7421" w:rsidRPr="000851D8" w:rsidRDefault="004A7421" w:rsidP="004A7421">
      <w:pPr>
        <w:rPr>
          <w:rFonts w:asciiTheme="minorHAnsi" w:hAnsiTheme="minorHAnsi" w:cstheme="minorHAnsi"/>
          <w:iCs/>
          <w:color w:val="000000" w:themeColor="text1"/>
          <w:lang w:val="el-GR"/>
        </w:rPr>
      </w:pPr>
      <w:r w:rsidRPr="000851D8">
        <w:rPr>
          <w:rFonts w:asciiTheme="minorHAnsi" w:hAnsiTheme="minorHAnsi" w:cstheme="minorHAnsi"/>
          <w:b/>
          <w:bCs/>
          <w:iCs/>
          <w:color w:val="000000" w:themeColor="text1"/>
          <w:lang w:val="el-GR"/>
        </w:rPr>
        <w:t>Προς:</w:t>
      </w:r>
    </w:p>
    <w:p w14:paraId="00B23350" w14:textId="77777777" w:rsidR="004A7421" w:rsidRPr="000851D8" w:rsidRDefault="004A7421" w:rsidP="004A7421">
      <w:pPr>
        <w:spacing w:after="0"/>
        <w:rPr>
          <w:rFonts w:asciiTheme="minorHAnsi" w:hAnsiTheme="minorHAnsi" w:cstheme="minorHAnsi"/>
          <w:b/>
          <w:bCs/>
          <w:iCs/>
          <w:color w:val="000000" w:themeColor="text1"/>
          <w:lang w:val="el-GR"/>
        </w:rPr>
      </w:pPr>
      <w:r w:rsidRPr="000851D8">
        <w:rPr>
          <w:rFonts w:asciiTheme="minorHAnsi" w:hAnsiTheme="minorHAnsi" w:cstheme="minorHAnsi"/>
          <w:b/>
          <w:bCs/>
          <w:iCs/>
          <w:color w:val="000000" w:themeColor="text1"/>
          <w:lang w:val="el-GR"/>
        </w:rPr>
        <w:t>Αποκεντρωμένη Διοίκηση Ηπείρου - Δυτικής Μακεδονίας</w:t>
      </w:r>
    </w:p>
    <w:p w14:paraId="4F672508" w14:textId="77777777" w:rsidR="004A7421" w:rsidRPr="000851D8" w:rsidRDefault="004A7421" w:rsidP="004A7421">
      <w:pPr>
        <w:spacing w:after="0"/>
        <w:rPr>
          <w:rFonts w:asciiTheme="minorHAnsi" w:hAnsiTheme="minorHAnsi" w:cstheme="minorHAnsi"/>
          <w:b/>
          <w:bCs/>
          <w:iCs/>
          <w:color w:val="000000" w:themeColor="text1"/>
          <w:lang w:val="el-GR"/>
        </w:rPr>
      </w:pPr>
      <w:r w:rsidRPr="000851D8">
        <w:rPr>
          <w:rFonts w:asciiTheme="minorHAnsi" w:hAnsiTheme="minorHAnsi" w:cstheme="minorHAnsi"/>
          <w:b/>
          <w:bCs/>
          <w:iCs/>
          <w:color w:val="000000" w:themeColor="text1"/>
          <w:lang w:val="el-GR"/>
        </w:rPr>
        <w:t>Γενική Διεύθυνση Εσωτερικής Λειτουργίας</w:t>
      </w:r>
    </w:p>
    <w:p w14:paraId="43047AC0" w14:textId="77777777" w:rsidR="004A7421" w:rsidRPr="000851D8" w:rsidRDefault="004A7421" w:rsidP="004A7421">
      <w:pPr>
        <w:spacing w:after="0"/>
        <w:rPr>
          <w:rFonts w:asciiTheme="minorHAnsi" w:hAnsiTheme="minorHAnsi" w:cstheme="minorHAnsi"/>
          <w:iCs/>
          <w:color w:val="000000" w:themeColor="text1"/>
          <w:lang w:val="el-GR"/>
        </w:rPr>
      </w:pPr>
      <w:r w:rsidRPr="000851D8">
        <w:rPr>
          <w:rFonts w:asciiTheme="minorHAnsi" w:hAnsiTheme="minorHAnsi" w:cstheme="minorHAnsi"/>
          <w:b/>
          <w:bCs/>
          <w:iCs/>
          <w:color w:val="000000" w:themeColor="text1"/>
          <w:lang w:val="el-GR"/>
        </w:rPr>
        <w:t xml:space="preserve">Διεύθυνση Οικονομικού –Τμήμα Προμηθειών Δ.Υ. &amp; </w:t>
      </w:r>
      <w:proofErr w:type="spellStart"/>
      <w:r w:rsidRPr="000851D8">
        <w:rPr>
          <w:rFonts w:asciiTheme="minorHAnsi" w:hAnsiTheme="minorHAnsi" w:cstheme="minorHAnsi"/>
          <w:b/>
          <w:bCs/>
          <w:iCs/>
          <w:color w:val="000000" w:themeColor="text1"/>
          <w:lang w:val="el-GR"/>
        </w:rPr>
        <w:t>Κρ</w:t>
      </w:r>
      <w:proofErr w:type="spellEnd"/>
      <w:r w:rsidRPr="000851D8">
        <w:rPr>
          <w:rFonts w:asciiTheme="minorHAnsi" w:hAnsiTheme="minorHAnsi" w:cstheme="minorHAnsi"/>
          <w:b/>
          <w:bCs/>
          <w:iCs/>
          <w:color w:val="000000" w:themeColor="text1"/>
          <w:lang w:val="el-GR"/>
        </w:rPr>
        <w:t>. Οχημάτων</w:t>
      </w:r>
    </w:p>
    <w:p w14:paraId="1DE5EAB3" w14:textId="77777777" w:rsidR="004A7421" w:rsidRPr="000851D8" w:rsidRDefault="004A7421" w:rsidP="004A7421">
      <w:pPr>
        <w:spacing w:after="0"/>
        <w:rPr>
          <w:rFonts w:asciiTheme="minorHAnsi" w:hAnsiTheme="minorHAnsi" w:cstheme="minorHAnsi"/>
          <w:b/>
          <w:bCs/>
          <w:iCs/>
          <w:color w:val="000000" w:themeColor="text1"/>
          <w:lang w:val="el-GR"/>
        </w:rPr>
      </w:pPr>
      <w:r w:rsidRPr="000851D8">
        <w:rPr>
          <w:rFonts w:asciiTheme="minorHAnsi" w:hAnsiTheme="minorHAnsi" w:cstheme="minorHAnsi"/>
          <w:b/>
          <w:bCs/>
          <w:iCs/>
          <w:color w:val="000000" w:themeColor="text1"/>
          <w:lang w:val="el-GR"/>
        </w:rPr>
        <w:t>Βορείου Ηπείρου 20 - 454 45 ΙΩΑΝΝΙΝΑ</w:t>
      </w:r>
    </w:p>
    <w:p w14:paraId="18698B6E" w14:textId="77777777" w:rsidR="004A7421" w:rsidRPr="000851D8" w:rsidRDefault="004A7421" w:rsidP="004A7421">
      <w:pPr>
        <w:ind w:left="440"/>
        <w:rPr>
          <w:rFonts w:asciiTheme="minorHAnsi" w:hAnsiTheme="minorHAnsi" w:cstheme="minorHAnsi"/>
          <w:iCs/>
          <w:color w:val="000000" w:themeColor="text1"/>
          <w:sz w:val="24"/>
          <w:lang w:val="el-GR"/>
        </w:rPr>
      </w:pPr>
    </w:p>
    <w:p w14:paraId="2416A97E" w14:textId="77777777" w:rsidR="004A7421" w:rsidRPr="000851D8" w:rsidRDefault="004A7421" w:rsidP="004A7421">
      <w:pPr>
        <w:rPr>
          <w:rFonts w:asciiTheme="minorHAnsi" w:hAnsiTheme="minorHAnsi" w:cstheme="minorHAnsi"/>
          <w:b/>
          <w:color w:val="000000" w:themeColor="text1"/>
          <w:lang w:val="el-GR"/>
        </w:rPr>
      </w:pPr>
      <w:r w:rsidRPr="000851D8">
        <w:rPr>
          <w:rFonts w:asciiTheme="minorHAnsi" w:hAnsiTheme="minorHAnsi" w:cstheme="minorHAnsi"/>
          <w:b/>
          <w:color w:val="000000" w:themeColor="text1"/>
          <w:highlight w:val="black"/>
          <w:lang w:val="el-GR"/>
        </w:rPr>
        <w:t xml:space="preserve">ΣΤΟΙΧΕΙΑ ΥΠΟΨΗΦΙΟΥ ΑΝΑΔΟΧΟΥ </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663"/>
      </w:tblGrid>
      <w:tr w:rsidR="005E3633" w:rsidRPr="000851D8" w14:paraId="079041C9" w14:textId="77777777" w:rsidTr="00F16A44">
        <w:trPr>
          <w:trHeight w:val="604"/>
        </w:trPr>
        <w:tc>
          <w:tcPr>
            <w:tcW w:w="2551" w:type="dxa"/>
            <w:vAlign w:val="center"/>
          </w:tcPr>
          <w:p w14:paraId="147118E6" w14:textId="77777777" w:rsidR="004A7421" w:rsidRPr="000851D8" w:rsidRDefault="004A7421" w:rsidP="00F16A44">
            <w:pPr>
              <w:spacing w:after="0"/>
              <w:ind w:left="-199" w:firstLine="180"/>
              <w:rPr>
                <w:rFonts w:asciiTheme="minorHAnsi" w:hAnsiTheme="minorHAnsi" w:cstheme="minorHAnsi"/>
                <w:b/>
                <w:bCs/>
                <w:color w:val="000000" w:themeColor="text1"/>
              </w:rPr>
            </w:pPr>
            <w:r w:rsidRPr="000851D8">
              <w:rPr>
                <w:rFonts w:asciiTheme="minorHAnsi" w:hAnsiTheme="minorHAnsi" w:cstheme="minorHAnsi"/>
                <w:b/>
                <w:bCs/>
                <w:color w:val="000000" w:themeColor="text1"/>
              </w:rPr>
              <w:t>ΕΤΑΙΡΙΚΗ</w:t>
            </w:r>
          </w:p>
          <w:p w14:paraId="51D4E607" w14:textId="77777777" w:rsidR="004A7421" w:rsidRPr="000851D8" w:rsidRDefault="004A7421" w:rsidP="00F16A44">
            <w:pPr>
              <w:spacing w:after="0"/>
              <w:ind w:left="-199" w:firstLine="180"/>
              <w:rPr>
                <w:rFonts w:asciiTheme="minorHAnsi" w:hAnsiTheme="minorHAnsi" w:cstheme="minorHAnsi"/>
                <w:b/>
                <w:bCs/>
                <w:color w:val="000000" w:themeColor="text1"/>
              </w:rPr>
            </w:pPr>
            <w:r w:rsidRPr="000851D8">
              <w:rPr>
                <w:rFonts w:asciiTheme="minorHAnsi" w:hAnsiTheme="minorHAnsi" w:cstheme="minorHAnsi"/>
                <w:b/>
                <w:bCs/>
                <w:color w:val="000000" w:themeColor="text1"/>
              </w:rPr>
              <w:t>ΕΠΩΝΥΜΙΑ</w:t>
            </w:r>
          </w:p>
        </w:tc>
        <w:tc>
          <w:tcPr>
            <w:tcW w:w="6663" w:type="dxa"/>
          </w:tcPr>
          <w:p w14:paraId="6F897667" w14:textId="77777777" w:rsidR="004A7421" w:rsidRPr="000851D8" w:rsidRDefault="004A7421" w:rsidP="00F16A44">
            <w:pPr>
              <w:spacing w:after="0"/>
              <w:rPr>
                <w:rFonts w:asciiTheme="minorHAnsi" w:hAnsiTheme="minorHAnsi" w:cstheme="minorHAnsi"/>
                <w:b/>
                <w:color w:val="000000" w:themeColor="text1"/>
              </w:rPr>
            </w:pPr>
          </w:p>
        </w:tc>
      </w:tr>
      <w:tr w:rsidR="005E3633" w:rsidRPr="000851D8" w14:paraId="0BDCE190" w14:textId="77777777" w:rsidTr="00F16A44">
        <w:trPr>
          <w:trHeight w:val="604"/>
        </w:trPr>
        <w:tc>
          <w:tcPr>
            <w:tcW w:w="2551" w:type="dxa"/>
            <w:vAlign w:val="center"/>
          </w:tcPr>
          <w:p w14:paraId="443872F1" w14:textId="77777777" w:rsidR="004A7421" w:rsidRPr="000851D8" w:rsidRDefault="004A7421" w:rsidP="00F16A44">
            <w:pPr>
              <w:spacing w:after="0"/>
              <w:rPr>
                <w:rFonts w:asciiTheme="minorHAnsi" w:hAnsiTheme="minorHAnsi" w:cstheme="minorHAnsi"/>
                <w:b/>
                <w:bCs/>
                <w:color w:val="000000" w:themeColor="text1"/>
              </w:rPr>
            </w:pPr>
            <w:r w:rsidRPr="000851D8">
              <w:rPr>
                <w:rFonts w:asciiTheme="minorHAnsi" w:hAnsiTheme="minorHAnsi" w:cstheme="minorHAnsi"/>
                <w:b/>
                <w:bCs/>
                <w:color w:val="000000" w:themeColor="text1"/>
              </w:rPr>
              <w:t>ΕΤΑΙΡΙΚΗ ΜΟΡΦΗ</w:t>
            </w:r>
          </w:p>
        </w:tc>
        <w:tc>
          <w:tcPr>
            <w:tcW w:w="6663" w:type="dxa"/>
          </w:tcPr>
          <w:p w14:paraId="449E66DC" w14:textId="5E2F2CCB" w:rsidR="004A7421" w:rsidRPr="000851D8" w:rsidRDefault="004A7421" w:rsidP="00F16A44">
            <w:pPr>
              <w:spacing w:after="0"/>
              <w:rPr>
                <w:rFonts w:asciiTheme="minorHAnsi" w:hAnsiTheme="minorHAnsi" w:cstheme="minorHAnsi"/>
                <w:b/>
                <w:color w:val="000000" w:themeColor="text1"/>
              </w:rPr>
            </w:pPr>
          </w:p>
        </w:tc>
      </w:tr>
      <w:tr w:rsidR="005E3633" w:rsidRPr="000851D8" w14:paraId="012E7747" w14:textId="77777777" w:rsidTr="00F16A44">
        <w:trPr>
          <w:trHeight w:val="604"/>
        </w:trPr>
        <w:tc>
          <w:tcPr>
            <w:tcW w:w="2551" w:type="dxa"/>
            <w:vAlign w:val="center"/>
          </w:tcPr>
          <w:p w14:paraId="33C60A69" w14:textId="77777777" w:rsidR="004A7421" w:rsidRPr="000851D8" w:rsidRDefault="004A7421" w:rsidP="00F16A44">
            <w:pPr>
              <w:spacing w:after="0"/>
              <w:rPr>
                <w:rFonts w:asciiTheme="minorHAnsi" w:hAnsiTheme="minorHAnsi" w:cstheme="minorHAnsi"/>
                <w:b/>
                <w:bCs/>
                <w:color w:val="000000" w:themeColor="text1"/>
              </w:rPr>
            </w:pPr>
            <w:r w:rsidRPr="000851D8">
              <w:rPr>
                <w:rFonts w:asciiTheme="minorHAnsi" w:hAnsiTheme="minorHAnsi" w:cstheme="minorHAnsi"/>
                <w:b/>
                <w:bCs/>
                <w:color w:val="000000" w:themeColor="text1"/>
              </w:rPr>
              <w:t>ΕΠΑΓΓΕΛΜΑΤΙΚΗ ΔΡΑΣΤΗΡΙΟΤΗΤΑ</w:t>
            </w:r>
          </w:p>
        </w:tc>
        <w:tc>
          <w:tcPr>
            <w:tcW w:w="6663" w:type="dxa"/>
          </w:tcPr>
          <w:p w14:paraId="4F8A215B" w14:textId="77777777" w:rsidR="004A7421" w:rsidRPr="000851D8" w:rsidRDefault="004A7421" w:rsidP="00F16A44">
            <w:pPr>
              <w:spacing w:after="0"/>
              <w:rPr>
                <w:rFonts w:asciiTheme="minorHAnsi" w:hAnsiTheme="minorHAnsi" w:cstheme="minorHAnsi"/>
                <w:b/>
                <w:color w:val="000000" w:themeColor="text1"/>
              </w:rPr>
            </w:pPr>
          </w:p>
        </w:tc>
      </w:tr>
      <w:tr w:rsidR="005E3633" w:rsidRPr="000851D8" w14:paraId="78746188" w14:textId="77777777" w:rsidTr="00F16A44">
        <w:trPr>
          <w:trHeight w:val="604"/>
        </w:trPr>
        <w:tc>
          <w:tcPr>
            <w:tcW w:w="2551" w:type="dxa"/>
            <w:vAlign w:val="center"/>
          </w:tcPr>
          <w:p w14:paraId="6EA2A2C0" w14:textId="77777777" w:rsidR="004A7421" w:rsidRPr="000851D8" w:rsidRDefault="004A7421" w:rsidP="00F16A44">
            <w:pPr>
              <w:spacing w:after="0"/>
              <w:rPr>
                <w:rFonts w:asciiTheme="minorHAnsi" w:hAnsiTheme="minorHAnsi" w:cstheme="minorHAnsi"/>
                <w:b/>
                <w:bCs/>
                <w:color w:val="000000" w:themeColor="text1"/>
              </w:rPr>
            </w:pPr>
            <w:r w:rsidRPr="000851D8">
              <w:rPr>
                <w:rFonts w:asciiTheme="minorHAnsi" w:hAnsiTheme="minorHAnsi" w:cstheme="minorHAnsi"/>
                <w:b/>
                <w:bCs/>
                <w:color w:val="000000" w:themeColor="text1"/>
              </w:rPr>
              <w:t>ΟΝΟΜΑΤΕΠΩΝΥΜΟ ΝΟΜΙΜΟΥ ΕΚΠΡΟΣΩΠΟΥ</w:t>
            </w:r>
          </w:p>
        </w:tc>
        <w:tc>
          <w:tcPr>
            <w:tcW w:w="6663" w:type="dxa"/>
          </w:tcPr>
          <w:p w14:paraId="704A9649" w14:textId="77777777" w:rsidR="004A7421" w:rsidRPr="000851D8" w:rsidRDefault="004A7421" w:rsidP="00F16A44">
            <w:pPr>
              <w:spacing w:after="0"/>
              <w:rPr>
                <w:rFonts w:asciiTheme="minorHAnsi" w:hAnsiTheme="minorHAnsi" w:cstheme="minorHAnsi"/>
                <w:b/>
                <w:color w:val="000000" w:themeColor="text1"/>
              </w:rPr>
            </w:pPr>
          </w:p>
        </w:tc>
      </w:tr>
      <w:tr w:rsidR="005E3633" w:rsidRPr="000851D8" w14:paraId="3F41134A" w14:textId="77777777" w:rsidTr="00F16A44">
        <w:trPr>
          <w:trHeight w:val="604"/>
        </w:trPr>
        <w:tc>
          <w:tcPr>
            <w:tcW w:w="2551" w:type="dxa"/>
            <w:vAlign w:val="center"/>
          </w:tcPr>
          <w:p w14:paraId="23CE97B8" w14:textId="77777777" w:rsidR="004A7421" w:rsidRPr="000851D8" w:rsidRDefault="004A7421" w:rsidP="00F16A44">
            <w:pPr>
              <w:spacing w:after="0"/>
              <w:rPr>
                <w:rFonts w:asciiTheme="minorHAnsi" w:hAnsiTheme="minorHAnsi" w:cstheme="minorHAnsi"/>
                <w:b/>
                <w:bCs/>
                <w:color w:val="000000" w:themeColor="text1"/>
              </w:rPr>
            </w:pPr>
            <w:r w:rsidRPr="000851D8">
              <w:rPr>
                <w:rFonts w:asciiTheme="minorHAnsi" w:hAnsiTheme="minorHAnsi" w:cstheme="minorHAnsi"/>
                <w:b/>
                <w:bCs/>
                <w:color w:val="000000" w:themeColor="text1"/>
              </w:rPr>
              <w:t>Α.Φ.Μ. – Δ.Ο.Υ.</w:t>
            </w:r>
          </w:p>
        </w:tc>
        <w:tc>
          <w:tcPr>
            <w:tcW w:w="6663" w:type="dxa"/>
          </w:tcPr>
          <w:p w14:paraId="479F2451" w14:textId="77777777" w:rsidR="004A7421" w:rsidRPr="000851D8" w:rsidRDefault="004A7421" w:rsidP="00F16A44">
            <w:pPr>
              <w:spacing w:after="0"/>
              <w:rPr>
                <w:rFonts w:asciiTheme="minorHAnsi" w:hAnsiTheme="minorHAnsi" w:cstheme="minorHAnsi"/>
                <w:b/>
                <w:color w:val="000000" w:themeColor="text1"/>
              </w:rPr>
            </w:pPr>
          </w:p>
        </w:tc>
      </w:tr>
      <w:tr w:rsidR="005E3633" w:rsidRPr="000851D8" w14:paraId="2C082768" w14:textId="77777777" w:rsidTr="00F16A44">
        <w:trPr>
          <w:trHeight w:val="604"/>
        </w:trPr>
        <w:tc>
          <w:tcPr>
            <w:tcW w:w="2551" w:type="dxa"/>
            <w:vAlign w:val="center"/>
          </w:tcPr>
          <w:p w14:paraId="3E8DCBE2" w14:textId="77777777" w:rsidR="004A7421" w:rsidRPr="000851D8" w:rsidRDefault="004A7421" w:rsidP="00F16A44">
            <w:pPr>
              <w:spacing w:after="0"/>
              <w:rPr>
                <w:rFonts w:asciiTheme="minorHAnsi" w:hAnsiTheme="minorHAnsi" w:cstheme="minorHAnsi"/>
                <w:b/>
                <w:bCs/>
                <w:color w:val="000000" w:themeColor="text1"/>
              </w:rPr>
            </w:pPr>
            <w:r w:rsidRPr="000851D8">
              <w:rPr>
                <w:rFonts w:asciiTheme="minorHAnsi" w:hAnsiTheme="minorHAnsi" w:cstheme="minorHAnsi"/>
                <w:b/>
                <w:bCs/>
                <w:color w:val="000000" w:themeColor="text1"/>
              </w:rPr>
              <w:t>ΔΙΕΥΘΥΝΣΗ</w:t>
            </w:r>
          </w:p>
        </w:tc>
        <w:tc>
          <w:tcPr>
            <w:tcW w:w="6663" w:type="dxa"/>
          </w:tcPr>
          <w:p w14:paraId="60D37A50" w14:textId="77777777" w:rsidR="004A7421" w:rsidRPr="000851D8" w:rsidRDefault="004A7421" w:rsidP="00F16A44">
            <w:pPr>
              <w:spacing w:after="0"/>
              <w:rPr>
                <w:rFonts w:asciiTheme="minorHAnsi" w:hAnsiTheme="minorHAnsi" w:cstheme="minorHAnsi"/>
                <w:b/>
                <w:color w:val="000000" w:themeColor="text1"/>
              </w:rPr>
            </w:pPr>
          </w:p>
        </w:tc>
      </w:tr>
      <w:tr w:rsidR="005E3633" w:rsidRPr="000851D8" w14:paraId="5AB93C0E" w14:textId="77777777" w:rsidTr="00F16A44">
        <w:trPr>
          <w:trHeight w:val="604"/>
        </w:trPr>
        <w:tc>
          <w:tcPr>
            <w:tcW w:w="2551" w:type="dxa"/>
            <w:vAlign w:val="center"/>
          </w:tcPr>
          <w:p w14:paraId="4FDC7A2D" w14:textId="77777777" w:rsidR="004A7421" w:rsidRPr="000851D8" w:rsidRDefault="004A7421" w:rsidP="00F16A44">
            <w:pPr>
              <w:spacing w:after="0"/>
              <w:rPr>
                <w:rFonts w:asciiTheme="minorHAnsi" w:hAnsiTheme="minorHAnsi" w:cstheme="minorHAnsi"/>
                <w:b/>
                <w:bCs/>
                <w:color w:val="000000" w:themeColor="text1"/>
              </w:rPr>
            </w:pPr>
            <w:r w:rsidRPr="000851D8">
              <w:rPr>
                <w:rFonts w:asciiTheme="minorHAnsi" w:hAnsiTheme="minorHAnsi" w:cstheme="minorHAnsi"/>
                <w:b/>
                <w:bCs/>
                <w:color w:val="000000" w:themeColor="text1"/>
              </w:rPr>
              <w:t>ΠΟΛΗ</w:t>
            </w:r>
          </w:p>
        </w:tc>
        <w:tc>
          <w:tcPr>
            <w:tcW w:w="6663" w:type="dxa"/>
          </w:tcPr>
          <w:p w14:paraId="5847EF6E" w14:textId="77777777" w:rsidR="004A7421" w:rsidRPr="000851D8" w:rsidRDefault="004A7421" w:rsidP="00F16A44">
            <w:pPr>
              <w:spacing w:after="0"/>
              <w:rPr>
                <w:rFonts w:asciiTheme="minorHAnsi" w:hAnsiTheme="minorHAnsi" w:cstheme="minorHAnsi"/>
                <w:b/>
                <w:color w:val="000000" w:themeColor="text1"/>
              </w:rPr>
            </w:pPr>
          </w:p>
        </w:tc>
      </w:tr>
      <w:tr w:rsidR="005E3633" w:rsidRPr="000851D8" w14:paraId="503EB3B7" w14:textId="77777777" w:rsidTr="00F16A44">
        <w:trPr>
          <w:trHeight w:val="642"/>
        </w:trPr>
        <w:tc>
          <w:tcPr>
            <w:tcW w:w="2551" w:type="dxa"/>
            <w:vAlign w:val="center"/>
          </w:tcPr>
          <w:p w14:paraId="0F41D0E9" w14:textId="77777777" w:rsidR="004A7421" w:rsidRPr="000851D8" w:rsidRDefault="004A7421" w:rsidP="00F16A44">
            <w:pPr>
              <w:spacing w:after="0"/>
              <w:rPr>
                <w:rFonts w:asciiTheme="minorHAnsi" w:hAnsiTheme="minorHAnsi" w:cstheme="minorHAnsi"/>
                <w:b/>
                <w:bCs/>
                <w:color w:val="000000" w:themeColor="text1"/>
              </w:rPr>
            </w:pPr>
            <w:r w:rsidRPr="000851D8">
              <w:rPr>
                <w:rFonts w:asciiTheme="minorHAnsi" w:hAnsiTheme="minorHAnsi" w:cstheme="minorHAnsi"/>
                <w:b/>
                <w:bCs/>
                <w:color w:val="000000" w:themeColor="text1"/>
              </w:rPr>
              <w:t>ΤΗΛΕΦΩΝΟ/ΦΑΞ/E-MAIL</w:t>
            </w:r>
          </w:p>
        </w:tc>
        <w:tc>
          <w:tcPr>
            <w:tcW w:w="6663" w:type="dxa"/>
          </w:tcPr>
          <w:p w14:paraId="6AF83CBB" w14:textId="77777777" w:rsidR="004A7421" w:rsidRPr="000851D8" w:rsidRDefault="004A7421" w:rsidP="00F16A44">
            <w:pPr>
              <w:spacing w:after="0"/>
              <w:rPr>
                <w:rFonts w:asciiTheme="minorHAnsi" w:hAnsiTheme="minorHAnsi" w:cstheme="minorHAnsi"/>
                <w:b/>
                <w:color w:val="000000" w:themeColor="text1"/>
              </w:rPr>
            </w:pPr>
          </w:p>
        </w:tc>
      </w:tr>
      <w:tr w:rsidR="005E3633" w:rsidRPr="00297DB1" w14:paraId="05AAE5DB" w14:textId="77777777" w:rsidTr="00F16A44">
        <w:trPr>
          <w:trHeight w:val="642"/>
        </w:trPr>
        <w:tc>
          <w:tcPr>
            <w:tcW w:w="2551" w:type="dxa"/>
            <w:vAlign w:val="center"/>
          </w:tcPr>
          <w:p w14:paraId="10814EF9" w14:textId="77777777" w:rsidR="004A7421" w:rsidRPr="000851D8" w:rsidRDefault="004A7421" w:rsidP="00F16A44">
            <w:pPr>
              <w:spacing w:after="0"/>
              <w:rPr>
                <w:rFonts w:asciiTheme="minorHAnsi" w:hAnsiTheme="minorHAnsi" w:cstheme="minorHAnsi"/>
                <w:b/>
                <w:bCs/>
                <w:color w:val="000000" w:themeColor="text1"/>
                <w:lang w:val="el-GR"/>
              </w:rPr>
            </w:pPr>
            <w:r w:rsidRPr="000851D8">
              <w:rPr>
                <w:rFonts w:asciiTheme="minorHAnsi" w:hAnsiTheme="minorHAnsi" w:cstheme="minorHAnsi"/>
                <w:b/>
                <w:bCs/>
                <w:color w:val="000000" w:themeColor="text1"/>
                <w:lang w:val="el-GR"/>
              </w:rPr>
              <w:t>ΥΠΗΡΕΣΙΑ ΓΙΑ ΤΗΝ ΟΠΟΙΑ ΓΙΝΕΤΑΙ Η ΠΡΟΣΦΟΡΑ</w:t>
            </w:r>
          </w:p>
        </w:tc>
        <w:tc>
          <w:tcPr>
            <w:tcW w:w="6663" w:type="dxa"/>
          </w:tcPr>
          <w:p w14:paraId="4BBF519E" w14:textId="77777777" w:rsidR="004A7421" w:rsidRPr="000851D8" w:rsidRDefault="004A7421" w:rsidP="00F16A44">
            <w:pPr>
              <w:spacing w:after="0"/>
              <w:rPr>
                <w:rFonts w:asciiTheme="minorHAnsi" w:hAnsiTheme="minorHAnsi" w:cstheme="minorHAnsi"/>
                <w:b/>
                <w:color w:val="000000" w:themeColor="text1"/>
                <w:lang w:val="el-GR"/>
              </w:rPr>
            </w:pPr>
          </w:p>
        </w:tc>
      </w:tr>
      <w:tr w:rsidR="005E3633" w:rsidRPr="00297DB1" w14:paraId="325E81DD" w14:textId="77777777" w:rsidTr="00F16A44">
        <w:trPr>
          <w:trHeight w:val="642"/>
        </w:trPr>
        <w:tc>
          <w:tcPr>
            <w:tcW w:w="2551" w:type="dxa"/>
            <w:vAlign w:val="center"/>
          </w:tcPr>
          <w:p w14:paraId="0840B2AB" w14:textId="77777777" w:rsidR="004A7421" w:rsidRPr="000851D8" w:rsidRDefault="004A7421" w:rsidP="00F16A44">
            <w:pPr>
              <w:spacing w:after="0"/>
              <w:rPr>
                <w:rFonts w:asciiTheme="minorHAnsi" w:hAnsiTheme="minorHAnsi" w:cstheme="minorHAnsi"/>
                <w:b/>
                <w:bCs/>
                <w:color w:val="000000" w:themeColor="text1"/>
              </w:rPr>
            </w:pPr>
            <w:r w:rsidRPr="000851D8">
              <w:rPr>
                <w:rFonts w:asciiTheme="minorHAnsi" w:hAnsiTheme="minorHAnsi" w:cstheme="minorHAnsi"/>
                <w:b/>
                <w:bCs/>
                <w:color w:val="000000" w:themeColor="text1"/>
              </w:rPr>
              <w:t>ΛΗΞΗ ΟΙΚΟΝΟΜΙΚΗΣ ΠΡΟΣΦΟΡΑΣ</w:t>
            </w:r>
          </w:p>
        </w:tc>
        <w:tc>
          <w:tcPr>
            <w:tcW w:w="6663" w:type="dxa"/>
            <w:vAlign w:val="center"/>
          </w:tcPr>
          <w:p w14:paraId="3512EEC3" w14:textId="77777777" w:rsidR="004A7421" w:rsidRPr="000851D8" w:rsidRDefault="004A7421" w:rsidP="00F16A44">
            <w:pPr>
              <w:spacing w:after="0"/>
              <w:jc w:val="center"/>
              <w:rPr>
                <w:rFonts w:asciiTheme="minorHAnsi" w:hAnsiTheme="minorHAnsi" w:cstheme="minorHAnsi"/>
                <w:b/>
                <w:color w:val="000000" w:themeColor="text1"/>
                <w:lang w:val="el-GR"/>
              </w:rPr>
            </w:pPr>
            <w:r w:rsidRPr="000851D8">
              <w:rPr>
                <w:rFonts w:asciiTheme="minorHAnsi" w:hAnsiTheme="minorHAnsi" w:cstheme="minorHAnsi"/>
                <w:iCs/>
                <w:color w:val="000000" w:themeColor="text1"/>
                <w:lang w:val="el-GR"/>
              </w:rPr>
              <w:t>Εκατόν είκοσι (120) μέρες από την επομένη της διενέργειας του διαγωνισμού</w:t>
            </w:r>
          </w:p>
        </w:tc>
      </w:tr>
    </w:tbl>
    <w:p w14:paraId="6EA8B8A6" w14:textId="470A8EAD" w:rsidR="004A7421" w:rsidRPr="000851D8" w:rsidRDefault="004A7421" w:rsidP="00BC6526">
      <w:pPr>
        <w:spacing w:before="100" w:beforeAutospacing="1" w:after="100" w:afterAutospacing="1"/>
        <w:ind w:left="567"/>
        <w:rPr>
          <w:rFonts w:asciiTheme="minorHAnsi" w:hAnsiTheme="minorHAnsi" w:cstheme="minorHAnsi"/>
          <w:iCs/>
          <w:color w:val="000000" w:themeColor="text1"/>
          <w:sz w:val="24"/>
          <w:lang w:val="el-GR"/>
        </w:rPr>
      </w:pPr>
      <w:r w:rsidRPr="000851D8">
        <w:rPr>
          <w:rFonts w:asciiTheme="minorHAnsi" w:hAnsiTheme="minorHAnsi" w:cstheme="minorHAnsi"/>
          <w:iCs/>
          <w:color w:val="000000" w:themeColor="text1"/>
          <w:szCs w:val="22"/>
          <w:lang w:val="el-GR"/>
        </w:rPr>
        <w:t>Ο υπογράφων........................................................σας γνωρίζουμε ότι για την προμήθεια ζωοτροφών (</w:t>
      </w:r>
      <w:r w:rsidRPr="000851D8">
        <w:rPr>
          <w:rFonts w:asciiTheme="minorHAnsi" w:hAnsiTheme="minorHAnsi" w:cstheme="minorHAnsi"/>
          <w:iCs/>
          <w:color w:val="000000" w:themeColor="text1"/>
          <w:szCs w:val="22"/>
          <w:lang w:val="en-US"/>
        </w:rPr>
        <w:t>CPV</w:t>
      </w:r>
      <w:r w:rsidRPr="000851D8">
        <w:rPr>
          <w:rFonts w:asciiTheme="minorHAnsi" w:hAnsiTheme="minorHAnsi" w:cstheme="minorHAnsi"/>
          <w:iCs/>
          <w:color w:val="000000" w:themeColor="text1"/>
          <w:szCs w:val="22"/>
          <w:lang w:val="el-GR"/>
        </w:rPr>
        <w:t>: 15700000-5) για τις ανάγκες του Πρότυπου Κέντρου Κτηνοτροφίας και Εκπαίδευσης Βλάστης</w:t>
      </w:r>
      <w:r w:rsidR="005968E4" w:rsidRPr="000851D8">
        <w:rPr>
          <w:rFonts w:asciiTheme="minorHAnsi" w:hAnsiTheme="minorHAnsi" w:cstheme="minorHAnsi"/>
          <w:iCs/>
          <w:color w:val="000000" w:themeColor="text1"/>
          <w:szCs w:val="22"/>
          <w:lang w:val="el-GR"/>
        </w:rPr>
        <w:t xml:space="preserve"> </w:t>
      </w:r>
      <w:r w:rsidRPr="000851D8">
        <w:rPr>
          <w:rFonts w:asciiTheme="minorHAnsi" w:hAnsiTheme="minorHAnsi" w:cstheme="minorHAnsi"/>
          <w:bCs/>
          <w:iCs/>
          <w:color w:val="000000" w:themeColor="text1"/>
          <w:szCs w:val="22"/>
          <w:lang w:val="el-GR"/>
        </w:rPr>
        <w:t>για τ</w:t>
      </w:r>
      <w:r w:rsidR="00BC6526">
        <w:rPr>
          <w:rFonts w:asciiTheme="minorHAnsi" w:hAnsiTheme="minorHAnsi" w:cstheme="minorHAnsi"/>
          <w:bCs/>
          <w:iCs/>
          <w:color w:val="000000" w:themeColor="text1"/>
          <w:szCs w:val="22"/>
          <w:lang w:val="el-GR"/>
        </w:rPr>
        <w:t>ην περίοδο από 01.07.2024 έως 30.06.2025</w:t>
      </w:r>
      <w:r w:rsidRPr="000851D8">
        <w:rPr>
          <w:rFonts w:asciiTheme="minorHAnsi" w:hAnsiTheme="minorHAnsi" w:cstheme="minorHAnsi"/>
          <w:iCs/>
          <w:color w:val="000000" w:themeColor="text1"/>
          <w:szCs w:val="22"/>
          <w:lang w:val="el-GR"/>
        </w:rPr>
        <w:t xml:space="preserve">, σύμφωνα µε τους όρους της </w:t>
      </w:r>
      <w:proofErr w:type="spellStart"/>
      <w:r w:rsidRPr="000851D8">
        <w:rPr>
          <w:rFonts w:asciiTheme="minorHAnsi" w:hAnsiTheme="minorHAnsi" w:cstheme="minorHAnsi"/>
          <w:iCs/>
          <w:color w:val="000000" w:themeColor="text1"/>
          <w:szCs w:val="22"/>
          <w:lang w:val="el-GR"/>
        </w:rPr>
        <w:t>υ̟π</w:t>
      </w:r>
      <w:proofErr w:type="spellEnd"/>
      <w:r w:rsidRPr="000851D8">
        <w:rPr>
          <w:rFonts w:asciiTheme="minorHAnsi" w:hAnsiTheme="minorHAnsi" w:cstheme="minorHAnsi"/>
          <w:iCs/>
          <w:color w:val="000000" w:themeColor="text1"/>
          <w:szCs w:val="22"/>
          <w:lang w:val="el-GR"/>
        </w:rPr>
        <w:t>’ αριθ.</w:t>
      </w:r>
      <w:r w:rsidR="00F05D8B" w:rsidRPr="000851D8">
        <w:rPr>
          <w:rFonts w:asciiTheme="minorHAnsi" w:hAnsiTheme="minorHAnsi" w:cstheme="minorHAnsi"/>
          <w:iCs/>
          <w:color w:val="000000" w:themeColor="text1"/>
          <w:szCs w:val="22"/>
          <w:lang w:val="el-GR"/>
        </w:rPr>
        <w:t xml:space="preserve"> </w:t>
      </w:r>
      <w:r w:rsidRPr="000851D8">
        <w:rPr>
          <w:rFonts w:asciiTheme="minorHAnsi" w:hAnsiTheme="minorHAnsi" w:cstheme="minorHAnsi"/>
          <w:iCs/>
          <w:color w:val="000000" w:themeColor="text1"/>
          <w:szCs w:val="22"/>
          <w:lang w:val="el-GR"/>
        </w:rPr>
        <w:t>0</w:t>
      </w:r>
      <w:r w:rsidR="00F05D8B" w:rsidRPr="000851D8">
        <w:rPr>
          <w:rFonts w:asciiTheme="minorHAnsi" w:hAnsiTheme="minorHAnsi" w:cstheme="minorHAnsi"/>
          <w:iCs/>
          <w:color w:val="000000" w:themeColor="text1"/>
          <w:szCs w:val="22"/>
          <w:lang w:val="el-GR"/>
        </w:rPr>
        <w:t>6</w:t>
      </w:r>
      <w:r w:rsidRPr="000851D8">
        <w:rPr>
          <w:rFonts w:asciiTheme="minorHAnsi" w:hAnsiTheme="minorHAnsi" w:cstheme="minorHAnsi"/>
          <w:iCs/>
          <w:color w:val="000000" w:themeColor="text1"/>
          <w:szCs w:val="22"/>
          <w:lang w:val="el-GR"/>
        </w:rPr>
        <w:t>/202</w:t>
      </w:r>
      <w:r w:rsidR="00F05D8B" w:rsidRPr="000851D8">
        <w:rPr>
          <w:rFonts w:asciiTheme="minorHAnsi" w:hAnsiTheme="minorHAnsi" w:cstheme="minorHAnsi"/>
          <w:iCs/>
          <w:color w:val="000000" w:themeColor="text1"/>
          <w:szCs w:val="22"/>
          <w:lang w:val="el-GR"/>
        </w:rPr>
        <w:t>4</w:t>
      </w:r>
      <w:r w:rsidRPr="000851D8">
        <w:rPr>
          <w:rFonts w:asciiTheme="minorHAnsi" w:hAnsiTheme="minorHAnsi" w:cstheme="minorHAnsi"/>
          <w:iCs/>
          <w:color w:val="000000" w:themeColor="text1"/>
          <w:szCs w:val="22"/>
          <w:lang w:val="el-GR"/>
        </w:rPr>
        <w:t xml:space="preserve"> διακήρυξης, τους οποίους έλαβα γνώση και αποδέχομαι ανεπιφύλακτα, υποβάλλω οικονομική προσφορά για το </w:t>
      </w:r>
      <w:r w:rsidR="0094267F" w:rsidRPr="000851D8">
        <w:rPr>
          <w:rFonts w:asciiTheme="minorHAnsi" w:hAnsiTheme="minorHAnsi" w:cstheme="minorHAnsi"/>
          <w:iCs/>
          <w:color w:val="000000" w:themeColor="text1"/>
          <w:szCs w:val="22"/>
          <w:lang w:val="el-GR"/>
        </w:rPr>
        <w:t>Τμήμα</w:t>
      </w:r>
      <w:r w:rsidRPr="000851D8">
        <w:rPr>
          <w:rFonts w:asciiTheme="minorHAnsi" w:hAnsiTheme="minorHAnsi" w:cstheme="minorHAnsi"/>
          <w:iCs/>
          <w:color w:val="000000" w:themeColor="text1"/>
          <w:szCs w:val="22"/>
          <w:lang w:val="el-GR"/>
        </w:rPr>
        <w:t xml:space="preserve"> ….. :  ως εξής:</w:t>
      </w:r>
    </w:p>
    <w:p w14:paraId="59C0AF70" w14:textId="77777777" w:rsidR="004A7421" w:rsidRPr="000851D8" w:rsidRDefault="004A7421" w:rsidP="004A7421">
      <w:pPr>
        <w:suppressAutoHyphens w:val="0"/>
        <w:spacing w:after="0"/>
        <w:jc w:val="left"/>
        <w:rPr>
          <w:rFonts w:asciiTheme="minorHAnsi" w:hAnsiTheme="minorHAnsi" w:cstheme="minorHAnsi"/>
          <w:iCs/>
          <w:color w:val="000000" w:themeColor="text1"/>
          <w:sz w:val="24"/>
          <w:lang w:val="el-GR"/>
        </w:rPr>
      </w:pPr>
      <w:r w:rsidRPr="000851D8">
        <w:rPr>
          <w:rFonts w:asciiTheme="minorHAnsi" w:hAnsiTheme="minorHAnsi" w:cstheme="minorHAnsi"/>
          <w:iCs/>
          <w:color w:val="000000" w:themeColor="text1"/>
          <w:sz w:val="24"/>
          <w:lang w:val="el-GR"/>
        </w:rPr>
        <w:br w:type="page"/>
      </w:r>
    </w:p>
    <w:p w14:paraId="2A1917EB" w14:textId="77777777" w:rsidR="004A7421" w:rsidRPr="000851D8" w:rsidRDefault="004A7421" w:rsidP="004A7421">
      <w:pPr>
        <w:ind w:left="1134" w:hanging="425"/>
        <w:rPr>
          <w:rFonts w:asciiTheme="minorHAnsi" w:hAnsiTheme="minorHAnsi" w:cstheme="minorHAnsi"/>
          <w:iCs/>
          <w:color w:val="000000" w:themeColor="text1"/>
          <w:szCs w:val="22"/>
          <w:lang w:val="el-GR"/>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268"/>
        <w:gridCol w:w="1523"/>
        <w:gridCol w:w="1572"/>
        <w:gridCol w:w="788"/>
        <w:gridCol w:w="1480"/>
      </w:tblGrid>
      <w:tr w:rsidR="005E3633" w:rsidRPr="000851D8" w14:paraId="5774E570" w14:textId="77777777" w:rsidTr="00C35C38">
        <w:trPr>
          <w:jc w:val="center"/>
        </w:trPr>
        <w:tc>
          <w:tcPr>
            <w:tcW w:w="1129" w:type="dxa"/>
            <w:shd w:val="clear" w:color="auto" w:fill="92CDDC"/>
            <w:vAlign w:val="center"/>
          </w:tcPr>
          <w:p w14:paraId="1FB75163" w14:textId="77777777" w:rsidR="004A7421" w:rsidRPr="000851D8" w:rsidRDefault="004A7421" w:rsidP="00F16A44">
            <w:pPr>
              <w:ind w:left="-113" w:right="-113"/>
              <w:jc w:val="center"/>
              <w:rPr>
                <w:rFonts w:asciiTheme="minorHAnsi" w:hAnsiTheme="minorHAnsi" w:cstheme="minorHAnsi"/>
                <w:b/>
                <w:iCs/>
                <w:color w:val="000000" w:themeColor="text1"/>
                <w:szCs w:val="22"/>
              </w:rPr>
            </w:pPr>
            <w:bookmarkStart w:id="141" w:name="_Hlk130295487"/>
            <w:r w:rsidRPr="000851D8">
              <w:rPr>
                <w:rFonts w:asciiTheme="minorHAnsi" w:hAnsiTheme="minorHAnsi" w:cstheme="minorHAnsi"/>
                <w:b/>
                <w:iCs/>
                <w:color w:val="000000" w:themeColor="text1"/>
                <w:szCs w:val="22"/>
              </w:rPr>
              <w:t>α/α</w:t>
            </w:r>
          </w:p>
          <w:p w14:paraId="56BA1396" w14:textId="77777777" w:rsidR="004A7421" w:rsidRPr="000851D8" w:rsidRDefault="004A7421" w:rsidP="00F16A44">
            <w:pPr>
              <w:ind w:left="-113" w:right="-113"/>
              <w:jc w:val="center"/>
              <w:rPr>
                <w:rFonts w:asciiTheme="minorHAnsi" w:hAnsiTheme="minorHAnsi" w:cstheme="minorHAnsi"/>
                <w:b/>
                <w:iCs/>
                <w:color w:val="000000" w:themeColor="text1"/>
                <w:szCs w:val="22"/>
              </w:rPr>
            </w:pPr>
            <w:proofErr w:type="spellStart"/>
            <w:r w:rsidRPr="000851D8">
              <w:rPr>
                <w:rFonts w:asciiTheme="minorHAnsi" w:hAnsiTheme="minorHAnsi" w:cstheme="minorHAnsi"/>
                <w:b/>
                <w:iCs/>
                <w:color w:val="000000" w:themeColor="text1"/>
                <w:szCs w:val="22"/>
              </w:rPr>
              <w:t>Τμήμ</w:t>
            </w:r>
            <w:proofErr w:type="spellEnd"/>
            <w:r w:rsidRPr="000851D8">
              <w:rPr>
                <w:rFonts w:asciiTheme="minorHAnsi" w:hAnsiTheme="minorHAnsi" w:cstheme="minorHAnsi"/>
                <w:b/>
                <w:iCs/>
                <w:color w:val="000000" w:themeColor="text1"/>
                <w:szCs w:val="22"/>
              </w:rPr>
              <w:t>ατος</w:t>
            </w:r>
          </w:p>
        </w:tc>
        <w:tc>
          <w:tcPr>
            <w:tcW w:w="2268" w:type="dxa"/>
            <w:shd w:val="clear" w:color="auto" w:fill="92CDDC"/>
            <w:vAlign w:val="center"/>
          </w:tcPr>
          <w:p w14:paraId="3B8E4C6A" w14:textId="77777777" w:rsidR="004A7421" w:rsidRPr="000851D8" w:rsidRDefault="004A7421" w:rsidP="00F16A44">
            <w:pPr>
              <w:ind w:left="-113" w:right="-113"/>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ΕΙΔΟΣ</w:t>
            </w:r>
          </w:p>
        </w:tc>
        <w:tc>
          <w:tcPr>
            <w:tcW w:w="1523" w:type="dxa"/>
            <w:shd w:val="clear" w:color="auto" w:fill="92CDDC"/>
            <w:vAlign w:val="center"/>
          </w:tcPr>
          <w:p w14:paraId="5D166010" w14:textId="77777777" w:rsidR="004A7421" w:rsidRPr="000851D8" w:rsidRDefault="004A7421" w:rsidP="00F16A44">
            <w:pPr>
              <w:ind w:left="-113" w:right="-113"/>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ΠΟΣΟΤΗΤΑ</w:t>
            </w:r>
          </w:p>
        </w:tc>
        <w:tc>
          <w:tcPr>
            <w:tcW w:w="1572" w:type="dxa"/>
            <w:shd w:val="clear" w:color="auto" w:fill="92CDDC"/>
            <w:vAlign w:val="center"/>
          </w:tcPr>
          <w:p w14:paraId="3E7032AF" w14:textId="77777777" w:rsidR="004A7421" w:rsidRPr="000851D8" w:rsidRDefault="004A7421" w:rsidP="00F16A44">
            <w:pPr>
              <w:ind w:left="-113" w:right="-113"/>
              <w:jc w:val="center"/>
              <w:rPr>
                <w:rFonts w:asciiTheme="minorHAnsi" w:hAnsiTheme="minorHAnsi" w:cstheme="minorHAnsi"/>
                <w:b/>
                <w:iCs/>
                <w:color w:val="000000" w:themeColor="text1"/>
                <w:szCs w:val="22"/>
                <w:lang w:val="el-GR"/>
              </w:rPr>
            </w:pPr>
            <w:r w:rsidRPr="000851D8">
              <w:rPr>
                <w:rFonts w:asciiTheme="minorHAnsi" w:hAnsiTheme="minorHAnsi" w:cstheme="minorHAnsi"/>
                <w:b/>
                <w:iCs/>
                <w:color w:val="000000" w:themeColor="text1"/>
                <w:szCs w:val="22"/>
                <w:lang w:val="el-GR"/>
              </w:rPr>
              <w:t>ΑΞΙΑ προ Φ.Π.Α.</w:t>
            </w:r>
          </w:p>
        </w:tc>
        <w:tc>
          <w:tcPr>
            <w:tcW w:w="788" w:type="dxa"/>
            <w:shd w:val="clear" w:color="auto" w:fill="92CDDC"/>
            <w:vAlign w:val="center"/>
          </w:tcPr>
          <w:p w14:paraId="71553A7D" w14:textId="77777777" w:rsidR="004A7421" w:rsidRPr="000851D8" w:rsidRDefault="004A7421" w:rsidP="00F16A44">
            <w:pPr>
              <w:ind w:left="-113" w:right="-113"/>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Φ.Π.Α.</w:t>
            </w:r>
          </w:p>
        </w:tc>
        <w:tc>
          <w:tcPr>
            <w:tcW w:w="1480" w:type="dxa"/>
            <w:shd w:val="clear" w:color="auto" w:fill="92CDDC"/>
            <w:vAlign w:val="center"/>
          </w:tcPr>
          <w:p w14:paraId="6DB1C239" w14:textId="77777777" w:rsidR="004A7421" w:rsidRPr="000851D8" w:rsidRDefault="004A7421" w:rsidP="00F16A44">
            <w:pPr>
              <w:ind w:left="-113" w:right="-113"/>
              <w:jc w:val="center"/>
              <w:rPr>
                <w:rFonts w:asciiTheme="minorHAnsi" w:hAnsiTheme="minorHAnsi" w:cstheme="minorHAnsi"/>
                <w:i/>
                <w:iCs/>
                <w:color w:val="000000" w:themeColor="text1"/>
                <w:szCs w:val="22"/>
                <w:lang w:val="el-GR"/>
              </w:rPr>
            </w:pPr>
            <w:r w:rsidRPr="000851D8">
              <w:rPr>
                <w:rFonts w:asciiTheme="minorHAnsi" w:hAnsiTheme="minorHAnsi" w:cstheme="minorHAnsi"/>
                <w:b/>
                <w:iCs/>
                <w:color w:val="000000" w:themeColor="text1"/>
                <w:szCs w:val="22"/>
                <w:lang w:val="el-GR"/>
              </w:rPr>
              <w:t>ΑΞΙΑ με Φ.Π.Α</w:t>
            </w:r>
          </w:p>
        </w:tc>
      </w:tr>
      <w:tr w:rsidR="005E3633" w:rsidRPr="000851D8" w14:paraId="3DEA87F9" w14:textId="77777777" w:rsidTr="00C35C38">
        <w:trPr>
          <w:jc w:val="center"/>
        </w:trPr>
        <w:tc>
          <w:tcPr>
            <w:tcW w:w="1129" w:type="dxa"/>
          </w:tcPr>
          <w:p w14:paraId="3A92E6B5" w14:textId="77777777" w:rsidR="004A7421" w:rsidRPr="000851D8" w:rsidRDefault="004A7421" w:rsidP="00F16A44">
            <w:pPr>
              <w:ind w:left="-57" w:right="-57"/>
              <w:jc w:val="center"/>
              <w:rPr>
                <w:rFonts w:asciiTheme="minorHAnsi" w:hAnsiTheme="minorHAnsi" w:cstheme="minorHAnsi"/>
                <w:b/>
                <w:iCs/>
                <w:color w:val="000000" w:themeColor="text1"/>
                <w:spacing w:val="-20"/>
                <w:szCs w:val="22"/>
              </w:rPr>
            </w:pPr>
            <w:r w:rsidRPr="000851D8">
              <w:rPr>
                <w:rFonts w:asciiTheme="minorHAnsi" w:hAnsiTheme="minorHAnsi" w:cstheme="minorHAnsi"/>
                <w:b/>
                <w:iCs/>
                <w:color w:val="000000" w:themeColor="text1"/>
                <w:spacing w:val="-20"/>
                <w:szCs w:val="22"/>
              </w:rPr>
              <w:t>1</w:t>
            </w:r>
          </w:p>
        </w:tc>
        <w:tc>
          <w:tcPr>
            <w:tcW w:w="2268" w:type="dxa"/>
          </w:tcPr>
          <w:p w14:paraId="30A9929C" w14:textId="77777777" w:rsidR="004A7421" w:rsidRPr="000851D8" w:rsidRDefault="004A7421" w:rsidP="00F16A44">
            <w:pPr>
              <w:ind w:left="-57" w:right="-57"/>
              <w:jc w:val="center"/>
              <w:rPr>
                <w:rFonts w:asciiTheme="minorHAnsi" w:hAnsiTheme="minorHAnsi" w:cstheme="minorHAnsi"/>
                <w:b/>
                <w:iCs/>
                <w:color w:val="000000" w:themeColor="text1"/>
                <w:szCs w:val="22"/>
                <w:lang w:val="en-US"/>
              </w:rPr>
            </w:pPr>
            <w:r w:rsidRPr="000851D8">
              <w:rPr>
                <w:rFonts w:asciiTheme="minorHAnsi" w:hAnsiTheme="minorHAnsi" w:cstheme="minorHAnsi"/>
                <w:b/>
                <w:iCs/>
                <w:color w:val="000000" w:themeColor="text1"/>
                <w:szCs w:val="22"/>
              </w:rPr>
              <w:t>ΜΗΔΙΚΗ</w:t>
            </w:r>
          </w:p>
        </w:tc>
        <w:tc>
          <w:tcPr>
            <w:tcW w:w="1523" w:type="dxa"/>
          </w:tcPr>
          <w:p w14:paraId="746A30E0" w14:textId="77777777" w:rsidR="004A7421" w:rsidRPr="000851D8" w:rsidRDefault="004A7421" w:rsidP="00C35C38">
            <w:pPr>
              <w:ind w:left="-57"/>
              <w:jc w:val="right"/>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lang w:val="el-GR"/>
              </w:rPr>
              <w:t>85</w:t>
            </w:r>
            <w:r w:rsidRPr="000851D8">
              <w:rPr>
                <w:rFonts w:asciiTheme="minorHAnsi" w:hAnsiTheme="minorHAnsi" w:cstheme="minorHAnsi"/>
                <w:b/>
                <w:iCs/>
                <w:color w:val="000000" w:themeColor="text1"/>
                <w:szCs w:val="22"/>
              </w:rPr>
              <w:t xml:space="preserve">.000 </w:t>
            </w:r>
            <w:proofErr w:type="spellStart"/>
            <w:r w:rsidRPr="000851D8">
              <w:rPr>
                <w:rFonts w:asciiTheme="minorHAnsi" w:hAnsiTheme="minorHAnsi" w:cstheme="minorHAnsi"/>
                <w:b/>
                <w:iCs/>
                <w:color w:val="000000" w:themeColor="text1"/>
                <w:szCs w:val="22"/>
              </w:rPr>
              <w:t>κιλά</w:t>
            </w:r>
            <w:proofErr w:type="spellEnd"/>
          </w:p>
        </w:tc>
        <w:tc>
          <w:tcPr>
            <w:tcW w:w="1572" w:type="dxa"/>
          </w:tcPr>
          <w:p w14:paraId="28E20926" w14:textId="77777777" w:rsidR="004A7421" w:rsidRPr="000851D8" w:rsidRDefault="004A7421" w:rsidP="000851D8">
            <w:pPr>
              <w:jc w:val="right"/>
              <w:rPr>
                <w:rFonts w:asciiTheme="minorHAnsi" w:hAnsiTheme="minorHAnsi" w:cstheme="minorHAnsi"/>
                <w:b/>
                <w:bCs/>
                <w:iCs/>
                <w:color w:val="000000" w:themeColor="text1"/>
                <w:szCs w:val="22"/>
                <w:lang w:val="en-US"/>
              </w:rPr>
            </w:pPr>
          </w:p>
        </w:tc>
        <w:tc>
          <w:tcPr>
            <w:tcW w:w="788" w:type="dxa"/>
          </w:tcPr>
          <w:p w14:paraId="0285AF61" w14:textId="77777777" w:rsidR="004A7421" w:rsidRPr="000851D8" w:rsidRDefault="004A7421" w:rsidP="00F16A44">
            <w:pPr>
              <w:jc w:val="right"/>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lang w:val="el-GR"/>
              </w:rPr>
              <w:t>6</w:t>
            </w:r>
            <w:r w:rsidRPr="000851D8">
              <w:rPr>
                <w:rFonts w:asciiTheme="minorHAnsi" w:hAnsiTheme="minorHAnsi" w:cstheme="minorHAnsi"/>
                <w:b/>
                <w:iCs/>
                <w:color w:val="000000" w:themeColor="text1"/>
                <w:szCs w:val="22"/>
              </w:rPr>
              <w:t>%</w:t>
            </w:r>
          </w:p>
        </w:tc>
        <w:tc>
          <w:tcPr>
            <w:tcW w:w="1480" w:type="dxa"/>
          </w:tcPr>
          <w:p w14:paraId="5DA5D508" w14:textId="77777777" w:rsidR="004A7421" w:rsidRPr="000851D8" w:rsidRDefault="004A7421" w:rsidP="000851D8">
            <w:pPr>
              <w:jc w:val="right"/>
              <w:rPr>
                <w:rFonts w:asciiTheme="minorHAnsi" w:hAnsiTheme="minorHAnsi" w:cstheme="minorHAnsi"/>
                <w:b/>
                <w:iCs/>
                <w:color w:val="000000" w:themeColor="text1"/>
                <w:szCs w:val="22"/>
                <w:highlight w:val="yellow"/>
                <w:lang w:val="en-US"/>
              </w:rPr>
            </w:pPr>
          </w:p>
        </w:tc>
      </w:tr>
      <w:tr w:rsidR="005E3633" w:rsidRPr="000851D8" w14:paraId="75DA1094" w14:textId="77777777" w:rsidTr="00C35C38">
        <w:trPr>
          <w:jc w:val="center"/>
        </w:trPr>
        <w:tc>
          <w:tcPr>
            <w:tcW w:w="1129" w:type="dxa"/>
            <w:tcBorders>
              <w:bottom w:val="single" w:sz="4" w:space="0" w:color="auto"/>
            </w:tcBorders>
          </w:tcPr>
          <w:p w14:paraId="696F33CC" w14:textId="77777777" w:rsidR="004A7421" w:rsidRPr="000851D8" w:rsidRDefault="004A7421" w:rsidP="00F16A44">
            <w:pPr>
              <w:ind w:left="-57" w:right="-57"/>
              <w:jc w:val="center"/>
              <w:rPr>
                <w:rFonts w:asciiTheme="minorHAnsi" w:hAnsiTheme="minorHAnsi" w:cstheme="minorHAnsi"/>
                <w:b/>
                <w:iCs/>
                <w:color w:val="000000" w:themeColor="text1"/>
                <w:spacing w:val="-20"/>
                <w:szCs w:val="22"/>
              </w:rPr>
            </w:pPr>
            <w:r w:rsidRPr="000851D8">
              <w:rPr>
                <w:rFonts w:asciiTheme="minorHAnsi" w:hAnsiTheme="minorHAnsi" w:cstheme="minorHAnsi"/>
                <w:b/>
                <w:iCs/>
                <w:color w:val="000000" w:themeColor="text1"/>
                <w:spacing w:val="-20"/>
                <w:szCs w:val="22"/>
              </w:rPr>
              <w:t>2</w:t>
            </w:r>
          </w:p>
        </w:tc>
        <w:tc>
          <w:tcPr>
            <w:tcW w:w="2268" w:type="dxa"/>
            <w:tcBorders>
              <w:bottom w:val="single" w:sz="4" w:space="0" w:color="auto"/>
            </w:tcBorders>
          </w:tcPr>
          <w:p w14:paraId="6A22F8DE" w14:textId="77777777" w:rsidR="004A7421" w:rsidRPr="000851D8" w:rsidRDefault="004A7421" w:rsidP="00F16A44">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ΑΧΥΡΟ</w:t>
            </w:r>
          </w:p>
        </w:tc>
        <w:tc>
          <w:tcPr>
            <w:tcW w:w="1523" w:type="dxa"/>
            <w:tcBorders>
              <w:bottom w:val="single" w:sz="4" w:space="0" w:color="auto"/>
            </w:tcBorders>
          </w:tcPr>
          <w:p w14:paraId="5AB23BBB" w14:textId="77777777" w:rsidR="004A7421" w:rsidRPr="000851D8" w:rsidRDefault="004A7421" w:rsidP="00C35C38">
            <w:pPr>
              <w:ind w:left="-57"/>
              <w:jc w:val="right"/>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lang w:val="el-GR"/>
              </w:rPr>
              <w:t>1.4</w:t>
            </w:r>
            <w:r w:rsidRPr="000851D8">
              <w:rPr>
                <w:rFonts w:asciiTheme="minorHAnsi" w:hAnsiTheme="minorHAnsi" w:cstheme="minorHAnsi"/>
                <w:b/>
                <w:iCs/>
                <w:color w:val="000000" w:themeColor="text1"/>
                <w:szCs w:val="22"/>
              </w:rPr>
              <w:t>00 μπ</w:t>
            </w:r>
            <w:proofErr w:type="spellStart"/>
            <w:r w:rsidRPr="000851D8">
              <w:rPr>
                <w:rFonts w:asciiTheme="minorHAnsi" w:hAnsiTheme="minorHAnsi" w:cstheme="minorHAnsi"/>
                <w:b/>
                <w:iCs/>
                <w:color w:val="000000" w:themeColor="text1"/>
                <w:szCs w:val="22"/>
              </w:rPr>
              <w:t>άλες</w:t>
            </w:r>
            <w:proofErr w:type="spellEnd"/>
          </w:p>
        </w:tc>
        <w:tc>
          <w:tcPr>
            <w:tcW w:w="1572" w:type="dxa"/>
            <w:tcBorders>
              <w:bottom w:val="single" w:sz="4" w:space="0" w:color="auto"/>
            </w:tcBorders>
          </w:tcPr>
          <w:p w14:paraId="02AA6209" w14:textId="77777777" w:rsidR="004A7421" w:rsidRPr="000851D8" w:rsidRDefault="004A7421" w:rsidP="000851D8">
            <w:pPr>
              <w:jc w:val="right"/>
              <w:rPr>
                <w:rFonts w:asciiTheme="minorHAnsi" w:hAnsiTheme="minorHAnsi" w:cstheme="minorHAnsi"/>
                <w:b/>
                <w:bCs/>
                <w:iCs/>
                <w:color w:val="000000" w:themeColor="text1"/>
                <w:szCs w:val="22"/>
                <w:lang w:val="en-US"/>
              </w:rPr>
            </w:pPr>
          </w:p>
        </w:tc>
        <w:tc>
          <w:tcPr>
            <w:tcW w:w="788" w:type="dxa"/>
            <w:tcBorders>
              <w:bottom w:val="single" w:sz="4" w:space="0" w:color="auto"/>
            </w:tcBorders>
          </w:tcPr>
          <w:p w14:paraId="5D7F925D" w14:textId="77777777" w:rsidR="004A7421" w:rsidRPr="000851D8" w:rsidRDefault="004A7421" w:rsidP="00F16A44">
            <w:pPr>
              <w:jc w:val="right"/>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lang w:val="el-GR"/>
              </w:rPr>
              <w:t>6</w:t>
            </w:r>
            <w:r w:rsidRPr="000851D8">
              <w:rPr>
                <w:rFonts w:asciiTheme="minorHAnsi" w:hAnsiTheme="minorHAnsi" w:cstheme="minorHAnsi"/>
                <w:b/>
                <w:iCs/>
                <w:color w:val="000000" w:themeColor="text1"/>
                <w:szCs w:val="22"/>
              </w:rPr>
              <w:t xml:space="preserve"> %</w:t>
            </w:r>
          </w:p>
        </w:tc>
        <w:tc>
          <w:tcPr>
            <w:tcW w:w="1480" w:type="dxa"/>
            <w:tcBorders>
              <w:bottom w:val="single" w:sz="4" w:space="0" w:color="auto"/>
            </w:tcBorders>
          </w:tcPr>
          <w:p w14:paraId="021EE23E" w14:textId="77777777" w:rsidR="004A7421" w:rsidRPr="000851D8" w:rsidRDefault="004A7421" w:rsidP="000851D8">
            <w:pPr>
              <w:jc w:val="right"/>
              <w:rPr>
                <w:rFonts w:asciiTheme="minorHAnsi" w:hAnsiTheme="minorHAnsi" w:cstheme="minorHAnsi"/>
                <w:b/>
                <w:iCs/>
                <w:color w:val="000000" w:themeColor="text1"/>
                <w:szCs w:val="22"/>
                <w:highlight w:val="yellow"/>
              </w:rPr>
            </w:pPr>
          </w:p>
        </w:tc>
      </w:tr>
      <w:tr w:rsidR="005E3633" w:rsidRPr="000851D8" w14:paraId="1DCE824C" w14:textId="77777777" w:rsidTr="00C35C38">
        <w:trPr>
          <w:jc w:val="center"/>
        </w:trPr>
        <w:tc>
          <w:tcPr>
            <w:tcW w:w="1129" w:type="dxa"/>
            <w:tcBorders>
              <w:bottom w:val="single" w:sz="4" w:space="0" w:color="auto"/>
            </w:tcBorders>
          </w:tcPr>
          <w:p w14:paraId="49BAF67A" w14:textId="77777777" w:rsidR="004A7421" w:rsidRPr="000851D8" w:rsidRDefault="004A7421" w:rsidP="00F16A44">
            <w:pPr>
              <w:ind w:left="-57" w:right="-57"/>
              <w:jc w:val="center"/>
              <w:rPr>
                <w:rFonts w:asciiTheme="minorHAnsi" w:hAnsiTheme="minorHAnsi" w:cstheme="minorHAnsi"/>
                <w:b/>
                <w:iCs/>
                <w:color w:val="000000" w:themeColor="text1"/>
                <w:spacing w:val="-20"/>
                <w:szCs w:val="22"/>
              </w:rPr>
            </w:pPr>
            <w:r w:rsidRPr="000851D8">
              <w:rPr>
                <w:rFonts w:asciiTheme="minorHAnsi" w:hAnsiTheme="minorHAnsi" w:cstheme="minorHAnsi"/>
                <w:b/>
                <w:iCs/>
                <w:color w:val="000000" w:themeColor="text1"/>
                <w:spacing w:val="-20"/>
                <w:szCs w:val="22"/>
              </w:rPr>
              <w:t>3</w:t>
            </w:r>
          </w:p>
        </w:tc>
        <w:tc>
          <w:tcPr>
            <w:tcW w:w="2268" w:type="dxa"/>
            <w:tcBorders>
              <w:bottom w:val="single" w:sz="4" w:space="0" w:color="auto"/>
            </w:tcBorders>
          </w:tcPr>
          <w:p w14:paraId="248E88B4" w14:textId="77777777" w:rsidR="004A7421" w:rsidRPr="000851D8" w:rsidRDefault="004A7421" w:rsidP="00F16A44">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ΕΤΟΙΜΟ ΣΙΤΗΡΕΣΙΟ</w:t>
            </w:r>
          </w:p>
        </w:tc>
        <w:tc>
          <w:tcPr>
            <w:tcW w:w="1523" w:type="dxa"/>
            <w:tcBorders>
              <w:bottom w:val="single" w:sz="4" w:space="0" w:color="auto"/>
            </w:tcBorders>
          </w:tcPr>
          <w:p w14:paraId="0B1F27D4" w14:textId="5A840FDB" w:rsidR="004A7421" w:rsidRPr="000851D8" w:rsidRDefault="00F05D8B" w:rsidP="00C35C38">
            <w:pPr>
              <w:ind w:left="-57"/>
              <w:jc w:val="right"/>
              <w:rPr>
                <w:rFonts w:asciiTheme="minorHAnsi" w:hAnsiTheme="minorHAnsi" w:cstheme="minorHAnsi"/>
                <w:b/>
                <w:iCs/>
                <w:color w:val="000000" w:themeColor="text1"/>
                <w:szCs w:val="22"/>
                <w:lang w:val="en-US"/>
              </w:rPr>
            </w:pPr>
            <w:r w:rsidRPr="000851D8">
              <w:rPr>
                <w:rFonts w:asciiTheme="minorHAnsi" w:hAnsiTheme="minorHAnsi" w:cstheme="minorHAnsi"/>
                <w:b/>
                <w:iCs/>
                <w:color w:val="000000" w:themeColor="text1"/>
                <w:szCs w:val="22"/>
                <w:lang w:val="el-GR"/>
              </w:rPr>
              <w:t>70</w:t>
            </w:r>
            <w:r w:rsidR="004A7421" w:rsidRPr="000851D8">
              <w:rPr>
                <w:rFonts w:asciiTheme="minorHAnsi" w:hAnsiTheme="minorHAnsi" w:cstheme="minorHAnsi"/>
                <w:b/>
                <w:iCs/>
                <w:color w:val="000000" w:themeColor="text1"/>
                <w:szCs w:val="22"/>
              </w:rPr>
              <w:t xml:space="preserve">.000 </w:t>
            </w:r>
            <w:proofErr w:type="spellStart"/>
            <w:r w:rsidR="004A7421" w:rsidRPr="000851D8">
              <w:rPr>
                <w:rFonts w:asciiTheme="minorHAnsi" w:hAnsiTheme="minorHAnsi" w:cstheme="minorHAnsi"/>
                <w:b/>
                <w:iCs/>
                <w:color w:val="000000" w:themeColor="text1"/>
                <w:szCs w:val="22"/>
              </w:rPr>
              <w:t>κιλά</w:t>
            </w:r>
            <w:proofErr w:type="spellEnd"/>
          </w:p>
        </w:tc>
        <w:tc>
          <w:tcPr>
            <w:tcW w:w="1572" w:type="dxa"/>
            <w:tcBorders>
              <w:bottom w:val="single" w:sz="4" w:space="0" w:color="auto"/>
            </w:tcBorders>
          </w:tcPr>
          <w:p w14:paraId="4547999A" w14:textId="77777777" w:rsidR="004A7421" w:rsidRPr="000851D8" w:rsidRDefault="004A7421" w:rsidP="000851D8">
            <w:pPr>
              <w:jc w:val="right"/>
              <w:rPr>
                <w:rFonts w:asciiTheme="minorHAnsi" w:hAnsiTheme="minorHAnsi" w:cstheme="minorHAnsi"/>
                <w:b/>
                <w:bCs/>
                <w:iCs/>
                <w:color w:val="000000" w:themeColor="text1"/>
                <w:szCs w:val="22"/>
                <w:lang w:val="en-US"/>
              </w:rPr>
            </w:pPr>
          </w:p>
        </w:tc>
        <w:tc>
          <w:tcPr>
            <w:tcW w:w="788" w:type="dxa"/>
            <w:tcBorders>
              <w:bottom w:val="single" w:sz="4" w:space="0" w:color="auto"/>
            </w:tcBorders>
          </w:tcPr>
          <w:p w14:paraId="66DC7B84" w14:textId="77777777" w:rsidR="004A7421" w:rsidRPr="000851D8" w:rsidRDefault="004A7421" w:rsidP="00F16A44">
            <w:pPr>
              <w:jc w:val="right"/>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lang w:val="el-GR"/>
              </w:rPr>
              <w:t>6</w:t>
            </w:r>
            <w:r w:rsidRPr="000851D8">
              <w:rPr>
                <w:rFonts w:asciiTheme="minorHAnsi" w:hAnsiTheme="minorHAnsi" w:cstheme="minorHAnsi"/>
                <w:b/>
                <w:iCs/>
                <w:color w:val="000000" w:themeColor="text1"/>
                <w:szCs w:val="22"/>
              </w:rPr>
              <w:t xml:space="preserve"> %</w:t>
            </w:r>
          </w:p>
        </w:tc>
        <w:tc>
          <w:tcPr>
            <w:tcW w:w="1480" w:type="dxa"/>
            <w:tcBorders>
              <w:bottom w:val="single" w:sz="4" w:space="0" w:color="auto"/>
            </w:tcBorders>
          </w:tcPr>
          <w:p w14:paraId="337B573D" w14:textId="77777777" w:rsidR="004A7421" w:rsidRPr="000851D8" w:rsidRDefault="004A7421" w:rsidP="000851D8">
            <w:pPr>
              <w:jc w:val="right"/>
              <w:rPr>
                <w:rFonts w:asciiTheme="minorHAnsi" w:hAnsiTheme="minorHAnsi" w:cstheme="minorHAnsi"/>
                <w:b/>
                <w:iCs/>
                <w:color w:val="000000" w:themeColor="text1"/>
                <w:szCs w:val="22"/>
                <w:highlight w:val="yellow"/>
                <w:lang w:val="en-US"/>
              </w:rPr>
            </w:pPr>
          </w:p>
        </w:tc>
      </w:tr>
      <w:tr w:rsidR="005E3633" w:rsidRPr="000851D8" w14:paraId="358C0EDB" w14:textId="77777777" w:rsidTr="00C35C38">
        <w:trPr>
          <w:jc w:val="center"/>
        </w:trPr>
        <w:tc>
          <w:tcPr>
            <w:tcW w:w="1129" w:type="dxa"/>
            <w:tcBorders>
              <w:bottom w:val="single" w:sz="4" w:space="0" w:color="auto"/>
            </w:tcBorders>
          </w:tcPr>
          <w:p w14:paraId="16696DDC" w14:textId="77777777" w:rsidR="004A7421" w:rsidRPr="000851D8" w:rsidRDefault="004A7421" w:rsidP="00F16A44">
            <w:pPr>
              <w:ind w:left="-57" w:right="-57"/>
              <w:jc w:val="center"/>
              <w:rPr>
                <w:rFonts w:asciiTheme="minorHAnsi" w:hAnsiTheme="minorHAnsi" w:cstheme="minorHAnsi"/>
                <w:b/>
                <w:iCs/>
                <w:color w:val="000000" w:themeColor="text1"/>
                <w:spacing w:val="-20"/>
                <w:szCs w:val="22"/>
              </w:rPr>
            </w:pPr>
            <w:r w:rsidRPr="000851D8">
              <w:rPr>
                <w:rFonts w:asciiTheme="minorHAnsi" w:hAnsiTheme="minorHAnsi" w:cstheme="minorHAnsi"/>
                <w:b/>
                <w:iCs/>
                <w:color w:val="000000" w:themeColor="text1"/>
                <w:spacing w:val="-20"/>
                <w:szCs w:val="22"/>
              </w:rPr>
              <w:t>4</w:t>
            </w:r>
          </w:p>
        </w:tc>
        <w:tc>
          <w:tcPr>
            <w:tcW w:w="2268" w:type="dxa"/>
            <w:tcBorders>
              <w:bottom w:val="single" w:sz="4" w:space="0" w:color="auto"/>
            </w:tcBorders>
          </w:tcPr>
          <w:p w14:paraId="65A85900" w14:textId="77777777" w:rsidR="004A7421" w:rsidRPr="000851D8" w:rsidRDefault="004A7421" w:rsidP="00F16A44">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ΣΚΥΛΟΤΡΟΦΗ</w:t>
            </w:r>
          </w:p>
        </w:tc>
        <w:tc>
          <w:tcPr>
            <w:tcW w:w="1523" w:type="dxa"/>
            <w:tcBorders>
              <w:bottom w:val="single" w:sz="4" w:space="0" w:color="auto"/>
            </w:tcBorders>
          </w:tcPr>
          <w:p w14:paraId="066B4B2A" w14:textId="77777777" w:rsidR="004A7421" w:rsidRPr="000851D8" w:rsidRDefault="004A7421" w:rsidP="00C35C38">
            <w:pPr>
              <w:ind w:left="-57"/>
              <w:jc w:val="right"/>
              <w:rPr>
                <w:rFonts w:asciiTheme="minorHAnsi" w:hAnsiTheme="minorHAnsi" w:cstheme="minorHAnsi"/>
                <w:b/>
                <w:iCs/>
                <w:color w:val="000000" w:themeColor="text1"/>
                <w:szCs w:val="22"/>
                <w:lang w:val="en-US"/>
              </w:rPr>
            </w:pPr>
            <w:r w:rsidRPr="000851D8">
              <w:rPr>
                <w:rFonts w:asciiTheme="minorHAnsi" w:hAnsiTheme="minorHAnsi" w:cstheme="minorHAnsi"/>
                <w:b/>
                <w:iCs/>
                <w:color w:val="000000" w:themeColor="text1"/>
                <w:szCs w:val="22"/>
                <w:lang w:val="el-GR"/>
              </w:rPr>
              <w:t>1</w:t>
            </w:r>
            <w:r w:rsidRPr="000851D8">
              <w:rPr>
                <w:rFonts w:asciiTheme="minorHAnsi" w:hAnsiTheme="minorHAnsi" w:cstheme="minorHAnsi"/>
                <w:b/>
                <w:iCs/>
                <w:color w:val="000000" w:themeColor="text1"/>
                <w:szCs w:val="22"/>
              </w:rPr>
              <w:t>.</w:t>
            </w:r>
            <w:r w:rsidRPr="000851D8">
              <w:rPr>
                <w:rFonts w:asciiTheme="minorHAnsi" w:hAnsiTheme="minorHAnsi" w:cstheme="minorHAnsi"/>
                <w:b/>
                <w:iCs/>
                <w:color w:val="000000" w:themeColor="text1"/>
                <w:szCs w:val="22"/>
                <w:lang w:val="el-GR"/>
              </w:rPr>
              <w:t>8</w:t>
            </w:r>
            <w:r w:rsidRPr="000851D8">
              <w:rPr>
                <w:rFonts w:asciiTheme="minorHAnsi" w:hAnsiTheme="minorHAnsi" w:cstheme="minorHAnsi"/>
                <w:b/>
                <w:iCs/>
                <w:color w:val="000000" w:themeColor="text1"/>
                <w:szCs w:val="22"/>
                <w:lang w:val="en-US"/>
              </w:rPr>
              <w:t>0</w:t>
            </w:r>
            <w:r w:rsidRPr="000851D8">
              <w:rPr>
                <w:rFonts w:asciiTheme="minorHAnsi" w:hAnsiTheme="minorHAnsi" w:cstheme="minorHAnsi"/>
                <w:b/>
                <w:iCs/>
                <w:color w:val="000000" w:themeColor="text1"/>
                <w:szCs w:val="22"/>
              </w:rPr>
              <w:t xml:space="preserve">0 </w:t>
            </w:r>
            <w:proofErr w:type="spellStart"/>
            <w:r w:rsidRPr="000851D8">
              <w:rPr>
                <w:rFonts w:asciiTheme="minorHAnsi" w:hAnsiTheme="minorHAnsi" w:cstheme="minorHAnsi"/>
                <w:b/>
                <w:iCs/>
                <w:color w:val="000000" w:themeColor="text1"/>
                <w:szCs w:val="22"/>
              </w:rPr>
              <w:t>κιλά</w:t>
            </w:r>
            <w:proofErr w:type="spellEnd"/>
          </w:p>
        </w:tc>
        <w:tc>
          <w:tcPr>
            <w:tcW w:w="1572" w:type="dxa"/>
            <w:tcBorders>
              <w:bottom w:val="single" w:sz="4" w:space="0" w:color="auto"/>
            </w:tcBorders>
          </w:tcPr>
          <w:p w14:paraId="5D2F4EE4" w14:textId="77777777" w:rsidR="004A7421" w:rsidRPr="000851D8" w:rsidRDefault="004A7421" w:rsidP="000851D8">
            <w:pPr>
              <w:jc w:val="right"/>
              <w:rPr>
                <w:rFonts w:asciiTheme="minorHAnsi" w:hAnsiTheme="minorHAnsi" w:cstheme="minorHAnsi"/>
                <w:b/>
                <w:bCs/>
                <w:iCs/>
                <w:color w:val="000000" w:themeColor="text1"/>
                <w:szCs w:val="22"/>
                <w:lang w:val="en-US"/>
              </w:rPr>
            </w:pPr>
          </w:p>
        </w:tc>
        <w:tc>
          <w:tcPr>
            <w:tcW w:w="788" w:type="dxa"/>
            <w:tcBorders>
              <w:bottom w:val="single" w:sz="4" w:space="0" w:color="auto"/>
            </w:tcBorders>
          </w:tcPr>
          <w:p w14:paraId="7AF2695A" w14:textId="77777777" w:rsidR="004A7421" w:rsidRPr="000851D8" w:rsidRDefault="004A7421" w:rsidP="00F16A44">
            <w:pPr>
              <w:jc w:val="right"/>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24 %</w:t>
            </w:r>
          </w:p>
        </w:tc>
        <w:tc>
          <w:tcPr>
            <w:tcW w:w="1480" w:type="dxa"/>
            <w:tcBorders>
              <w:bottom w:val="single" w:sz="4" w:space="0" w:color="auto"/>
            </w:tcBorders>
          </w:tcPr>
          <w:p w14:paraId="40C08A72" w14:textId="77777777" w:rsidR="004A7421" w:rsidRPr="000851D8" w:rsidRDefault="004A7421" w:rsidP="000851D8">
            <w:pPr>
              <w:jc w:val="right"/>
              <w:rPr>
                <w:rFonts w:asciiTheme="minorHAnsi" w:hAnsiTheme="minorHAnsi" w:cstheme="minorHAnsi"/>
                <w:b/>
                <w:iCs/>
                <w:color w:val="000000" w:themeColor="text1"/>
                <w:szCs w:val="22"/>
                <w:highlight w:val="yellow"/>
                <w:lang w:val="en-US"/>
              </w:rPr>
            </w:pPr>
          </w:p>
        </w:tc>
      </w:tr>
      <w:tr w:rsidR="005E3633" w:rsidRPr="000851D8" w14:paraId="1F4B0947" w14:textId="77777777" w:rsidTr="00C35C38">
        <w:trPr>
          <w:jc w:val="center"/>
        </w:trPr>
        <w:tc>
          <w:tcPr>
            <w:tcW w:w="1129" w:type="dxa"/>
            <w:tcBorders>
              <w:bottom w:val="single" w:sz="4" w:space="0" w:color="auto"/>
            </w:tcBorders>
          </w:tcPr>
          <w:p w14:paraId="5922C06C" w14:textId="77777777" w:rsidR="004A7421" w:rsidRPr="000851D8" w:rsidRDefault="004A7421" w:rsidP="00F16A44">
            <w:pPr>
              <w:ind w:left="-57" w:right="-57"/>
              <w:jc w:val="center"/>
              <w:rPr>
                <w:rFonts w:asciiTheme="minorHAnsi" w:hAnsiTheme="minorHAnsi" w:cstheme="minorHAnsi"/>
                <w:b/>
                <w:iCs/>
                <w:color w:val="000000" w:themeColor="text1"/>
                <w:spacing w:val="-20"/>
                <w:szCs w:val="22"/>
              </w:rPr>
            </w:pPr>
            <w:r w:rsidRPr="000851D8">
              <w:rPr>
                <w:rFonts w:asciiTheme="minorHAnsi" w:hAnsiTheme="minorHAnsi" w:cstheme="minorHAnsi"/>
                <w:b/>
                <w:iCs/>
                <w:color w:val="000000" w:themeColor="text1"/>
                <w:spacing w:val="-20"/>
                <w:szCs w:val="22"/>
              </w:rPr>
              <w:t>5</w:t>
            </w:r>
          </w:p>
        </w:tc>
        <w:tc>
          <w:tcPr>
            <w:tcW w:w="2268" w:type="dxa"/>
            <w:tcBorders>
              <w:bottom w:val="single" w:sz="4" w:space="0" w:color="auto"/>
            </w:tcBorders>
          </w:tcPr>
          <w:p w14:paraId="253CD969" w14:textId="77777777" w:rsidR="004A7421" w:rsidRPr="000851D8" w:rsidRDefault="004A7421" w:rsidP="00F16A44">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ΑΛΑΣ ΚΤΗΝΟΤΡΟΦΙΚΟ</w:t>
            </w:r>
          </w:p>
        </w:tc>
        <w:tc>
          <w:tcPr>
            <w:tcW w:w="1523" w:type="dxa"/>
            <w:tcBorders>
              <w:bottom w:val="single" w:sz="4" w:space="0" w:color="auto"/>
            </w:tcBorders>
          </w:tcPr>
          <w:p w14:paraId="2A6D5362" w14:textId="77777777" w:rsidR="004A7421" w:rsidRPr="000851D8" w:rsidRDefault="004A7421" w:rsidP="00C35C38">
            <w:pPr>
              <w:ind w:left="-57"/>
              <w:jc w:val="right"/>
              <w:rPr>
                <w:rFonts w:asciiTheme="minorHAnsi" w:hAnsiTheme="minorHAnsi" w:cstheme="minorHAnsi"/>
                <w:b/>
                <w:iCs/>
                <w:color w:val="000000" w:themeColor="text1"/>
                <w:szCs w:val="22"/>
                <w:lang w:val="en-US"/>
              </w:rPr>
            </w:pPr>
            <w:r w:rsidRPr="000851D8">
              <w:rPr>
                <w:rFonts w:asciiTheme="minorHAnsi" w:hAnsiTheme="minorHAnsi" w:cstheme="minorHAnsi"/>
                <w:b/>
                <w:iCs/>
                <w:color w:val="000000" w:themeColor="text1"/>
                <w:szCs w:val="22"/>
                <w:lang w:val="el-GR"/>
              </w:rPr>
              <w:t>1.5</w:t>
            </w:r>
            <w:r w:rsidRPr="000851D8">
              <w:rPr>
                <w:rFonts w:asciiTheme="minorHAnsi" w:hAnsiTheme="minorHAnsi" w:cstheme="minorHAnsi"/>
                <w:b/>
                <w:iCs/>
                <w:color w:val="000000" w:themeColor="text1"/>
                <w:szCs w:val="22"/>
              </w:rPr>
              <w:t xml:space="preserve">00 </w:t>
            </w:r>
            <w:proofErr w:type="spellStart"/>
            <w:r w:rsidRPr="000851D8">
              <w:rPr>
                <w:rFonts w:asciiTheme="minorHAnsi" w:hAnsiTheme="minorHAnsi" w:cstheme="minorHAnsi"/>
                <w:b/>
                <w:iCs/>
                <w:color w:val="000000" w:themeColor="text1"/>
                <w:szCs w:val="22"/>
              </w:rPr>
              <w:t>κιλά</w:t>
            </w:r>
            <w:proofErr w:type="spellEnd"/>
          </w:p>
        </w:tc>
        <w:tc>
          <w:tcPr>
            <w:tcW w:w="1572" w:type="dxa"/>
            <w:tcBorders>
              <w:bottom w:val="single" w:sz="4" w:space="0" w:color="auto"/>
            </w:tcBorders>
          </w:tcPr>
          <w:p w14:paraId="3F249FF5" w14:textId="77777777" w:rsidR="004A7421" w:rsidRPr="000851D8" w:rsidRDefault="004A7421" w:rsidP="000851D8">
            <w:pPr>
              <w:jc w:val="right"/>
              <w:rPr>
                <w:rFonts w:asciiTheme="minorHAnsi" w:hAnsiTheme="minorHAnsi" w:cstheme="minorHAnsi"/>
                <w:b/>
                <w:bCs/>
                <w:iCs/>
                <w:color w:val="000000" w:themeColor="text1"/>
                <w:szCs w:val="22"/>
                <w:lang w:val="en-US"/>
              </w:rPr>
            </w:pPr>
          </w:p>
        </w:tc>
        <w:tc>
          <w:tcPr>
            <w:tcW w:w="788" w:type="dxa"/>
            <w:tcBorders>
              <w:bottom w:val="single" w:sz="4" w:space="0" w:color="auto"/>
            </w:tcBorders>
          </w:tcPr>
          <w:p w14:paraId="7B194D2C" w14:textId="77777777" w:rsidR="004A7421" w:rsidRPr="000851D8" w:rsidRDefault="004A7421" w:rsidP="00F16A44">
            <w:pPr>
              <w:jc w:val="right"/>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13 %</w:t>
            </w:r>
          </w:p>
        </w:tc>
        <w:tc>
          <w:tcPr>
            <w:tcW w:w="1480" w:type="dxa"/>
            <w:tcBorders>
              <w:bottom w:val="single" w:sz="4" w:space="0" w:color="auto"/>
            </w:tcBorders>
          </w:tcPr>
          <w:p w14:paraId="14B282A7" w14:textId="77777777" w:rsidR="004A7421" w:rsidRPr="000851D8" w:rsidRDefault="004A7421" w:rsidP="000851D8">
            <w:pPr>
              <w:jc w:val="right"/>
              <w:rPr>
                <w:rFonts w:asciiTheme="minorHAnsi" w:hAnsiTheme="minorHAnsi" w:cstheme="minorHAnsi"/>
                <w:b/>
                <w:iCs/>
                <w:color w:val="000000" w:themeColor="text1"/>
                <w:szCs w:val="22"/>
                <w:highlight w:val="yellow"/>
                <w:lang w:val="en-US"/>
              </w:rPr>
            </w:pPr>
          </w:p>
        </w:tc>
      </w:tr>
      <w:tr w:rsidR="005E3633" w:rsidRPr="000851D8" w14:paraId="3B321BD5" w14:textId="77777777" w:rsidTr="00C35C38">
        <w:trPr>
          <w:jc w:val="center"/>
        </w:trPr>
        <w:tc>
          <w:tcPr>
            <w:tcW w:w="1129" w:type="dxa"/>
            <w:tcBorders>
              <w:bottom w:val="single" w:sz="4" w:space="0" w:color="auto"/>
            </w:tcBorders>
          </w:tcPr>
          <w:p w14:paraId="1CAF9CA5" w14:textId="77777777" w:rsidR="004A7421" w:rsidRPr="000851D8" w:rsidRDefault="004A7421" w:rsidP="00F16A44">
            <w:pPr>
              <w:ind w:left="-57" w:right="-57"/>
              <w:jc w:val="center"/>
              <w:rPr>
                <w:rFonts w:asciiTheme="minorHAnsi" w:hAnsiTheme="minorHAnsi" w:cstheme="minorHAnsi"/>
                <w:b/>
                <w:iCs/>
                <w:color w:val="000000" w:themeColor="text1"/>
                <w:spacing w:val="-20"/>
                <w:szCs w:val="22"/>
              </w:rPr>
            </w:pPr>
            <w:r w:rsidRPr="000851D8">
              <w:rPr>
                <w:rFonts w:asciiTheme="minorHAnsi" w:hAnsiTheme="minorHAnsi" w:cstheme="minorHAnsi"/>
                <w:b/>
                <w:iCs/>
                <w:color w:val="000000" w:themeColor="text1"/>
                <w:spacing w:val="-20"/>
                <w:szCs w:val="22"/>
              </w:rPr>
              <w:t>6</w:t>
            </w:r>
          </w:p>
        </w:tc>
        <w:tc>
          <w:tcPr>
            <w:tcW w:w="2268" w:type="dxa"/>
            <w:tcBorders>
              <w:bottom w:val="single" w:sz="4" w:space="0" w:color="auto"/>
            </w:tcBorders>
          </w:tcPr>
          <w:p w14:paraId="18193418" w14:textId="77777777" w:rsidR="004A7421" w:rsidRPr="000851D8" w:rsidRDefault="004A7421" w:rsidP="00F16A44">
            <w:pPr>
              <w:ind w:left="-57" w:right="-57"/>
              <w:jc w:val="center"/>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ΠΛΑΚΕΣ ΛΗΞΕΩΣ 5 Κ</w:t>
            </w:r>
            <w:r w:rsidRPr="000851D8">
              <w:rPr>
                <w:rFonts w:asciiTheme="minorHAnsi" w:hAnsiTheme="minorHAnsi" w:cstheme="minorHAnsi"/>
                <w:b/>
                <w:iCs/>
                <w:color w:val="000000" w:themeColor="text1"/>
                <w:szCs w:val="22"/>
                <w:lang w:val="en-US"/>
              </w:rPr>
              <w:t>g</w:t>
            </w:r>
          </w:p>
        </w:tc>
        <w:tc>
          <w:tcPr>
            <w:tcW w:w="1523" w:type="dxa"/>
            <w:tcBorders>
              <w:bottom w:val="single" w:sz="4" w:space="0" w:color="auto"/>
            </w:tcBorders>
          </w:tcPr>
          <w:p w14:paraId="19F04181" w14:textId="77777777" w:rsidR="004A7421" w:rsidRPr="000851D8" w:rsidRDefault="004A7421" w:rsidP="00C35C38">
            <w:pPr>
              <w:ind w:left="-57"/>
              <w:jc w:val="right"/>
              <w:rPr>
                <w:rFonts w:asciiTheme="minorHAnsi" w:hAnsiTheme="minorHAnsi" w:cstheme="minorHAnsi"/>
                <w:b/>
                <w:iCs/>
                <w:color w:val="000000" w:themeColor="text1"/>
                <w:szCs w:val="22"/>
                <w:lang w:val="en-US"/>
              </w:rPr>
            </w:pPr>
            <w:r w:rsidRPr="000851D8">
              <w:rPr>
                <w:rFonts w:asciiTheme="minorHAnsi" w:hAnsiTheme="minorHAnsi" w:cstheme="minorHAnsi"/>
                <w:b/>
                <w:iCs/>
                <w:color w:val="000000" w:themeColor="text1"/>
                <w:szCs w:val="22"/>
              </w:rPr>
              <w:t>8</w:t>
            </w:r>
            <w:r w:rsidRPr="000851D8">
              <w:rPr>
                <w:rFonts w:asciiTheme="minorHAnsi" w:hAnsiTheme="minorHAnsi" w:cstheme="minorHAnsi"/>
                <w:b/>
                <w:iCs/>
                <w:color w:val="000000" w:themeColor="text1"/>
                <w:szCs w:val="22"/>
                <w:lang w:val="en-US"/>
              </w:rPr>
              <w:t>00</w:t>
            </w:r>
            <w:r w:rsidRPr="000851D8">
              <w:rPr>
                <w:rFonts w:asciiTheme="minorHAnsi" w:hAnsiTheme="minorHAnsi" w:cstheme="minorHAnsi"/>
                <w:b/>
                <w:iCs/>
                <w:color w:val="000000" w:themeColor="text1"/>
                <w:szCs w:val="22"/>
              </w:rPr>
              <w:t xml:space="preserve"> </w:t>
            </w:r>
            <w:proofErr w:type="spellStart"/>
            <w:r w:rsidRPr="000851D8">
              <w:rPr>
                <w:rFonts w:asciiTheme="minorHAnsi" w:hAnsiTheme="minorHAnsi" w:cstheme="minorHAnsi"/>
                <w:b/>
                <w:iCs/>
                <w:color w:val="000000" w:themeColor="text1"/>
                <w:szCs w:val="22"/>
              </w:rPr>
              <w:t>κιλά</w:t>
            </w:r>
            <w:proofErr w:type="spellEnd"/>
          </w:p>
        </w:tc>
        <w:tc>
          <w:tcPr>
            <w:tcW w:w="1572" w:type="dxa"/>
            <w:tcBorders>
              <w:bottom w:val="single" w:sz="4" w:space="0" w:color="auto"/>
            </w:tcBorders>
          </w:tcPr>
          <w:p w14:paraId="310DC1F6" w14:textId="77777777" w:rsidR="004A7421" w:rsidRPr="000851D8" w:rsidRDefault="004A7421" w:rsidP="000851D8">
            <w:pPr>
              <w:jc w:val="right"/>
              <w:rPr>
                <w:rFonts w:asciiTheme="minorHAnsi" w:hAnsiTheme="minorHAnsi" w:cstheme="minorHAnsi"/>
                <w:b/>
                <w:bCs/>
                <w:iCs/>
                <w:color w:val="000000" w:themeColor="text1"/>
                <w:szCs w:val="22"/>
                <w:lang w:val="en-US"/>
              </w:rPr>
            </w:pPr>
          </w:p>
        </w:tc>
        <w:tc>
          <w:tcPr>
            <w:tcW w:w="788" w:type="dxa"/>
            <w:tcBorders>
              <w:bottom w:val="single" w:sz="4" w:space="0" w:color="auto"/>
            </w:tcBorders>
          </w:tcPr>
          <w:p w14:paraId="77D6DADF" w14:textId="77777777" w:rsidR="004A7421" w:rsidRPr="000851D8" w:rsidRDefault="004A7421" w:rsidP="00F16A44">
            <w:pPr>
              <w:jc w:val="right"/>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lang w:val="el-GR"/>
              </w:rPr>
              <w:t>6</w:t>
            </w:r>
            <w:r w:rsidRPr="000851D8">
              <w:rPr>
                <w:rFonts w:asciiTheme="minorHAnsi" w:hAnsiTheme="minorHAnsi" w:cstheme="minorHAnsi"/>
                <w:b/>
                <w:iCs/>
                <w:color w:val="000000" w:themeColor="text1"/>
                <w:szCs w:val="22"/>
              </w:rPr>
              <w:t xml:space="preserve"> %</w:t>
            </w:r>
          </w:p>
        </w:tc>
        <w:tc>
          <w:tcPr>
            <w:tcW w:w="1480" w:type="dxa"/>
            <w:tcBorders>
              <w:bottom w:val="single" w:sz="4" w:space="0" w:color="auto"/>
            </w:tcBorders>
          </w:tcPr>
          <w:p w14:paraId="08979B6B" w14:textId="77777777" w:rsidR="004A7421" w:rsidRPr="000851D8" w:rsidRDefault="004A7421" w:rsidP="000851D8">
            <w:pPr>
              <w:jc w:val="right"/>
              <w:rPr>
                <w:rFonts w:asciiTheme="minorHAnsi" w:hAnsiTheme="minorHAnsi" w:cstheme="minorHAnsi"/>
                <w:b/>
                <w:iCs/>
                <w:color w:val="000000" w:themeColor="text1"/>
                <w:szCs w:val="22"/>
                <w:highlight w:val="yellow"/>
                <w:lang w:val="en-US"/>
              </w:rPr>
            </w:pPr>
          </w:p>
        </w:tc>
      </w:tr>
      <w:tr w:rsidR="005E3633" w:rsidRPr="000851D8" w14:paraId="726551E3" w14:textId="77777777" w:rsidTr="00F16A44">
        <w:trPr>
          <w:jc w:val="center"/>
        </w:trPr>
        <w:tc>
          <w:tcPr>
            <w:tcW w:w="4920" w:type="dxa"/>
            <w:gridSpan w:val="3"/>
            <w:tcBorders>
              <w:bottom w:val="single" w:sz="4" w:space="0" w:color="auto"/>
            </w:tcBorders>
            <w:shd w:val="clear" w:color="auto" w:fill="92CDDC"/>
          </w:tcPr>
          <w:p w14:paraId="0C628A8E" w14:textId="77777777" w:rsidR="004A7421" w:rsidRPr="000851D8" w:rsidRDefault="004A7421" w:rsidP="00C35C38">
            <w:pPr>
              <w:spacing w:before="60" w:after="60"/>
              <w:ind w:left="-57"/>
              <w:jc w:val="right"/>
              <w:rPr>
                <w:rFonts w:asciiTheme="minorHAnsi" w:hAnsiTheme="minorHAnsi" w:cstheme="minorHAnsi"/>
                <w:b/>
                <w:iCs/>
                <w:color w:val="000000" w:themeColor="text1"/>
                <w:szCs w:val="22"/>
              </w:rPr>
            </w:pPr>
            <w:r w:rsidRPr="000851D8">
              <w:rPr>
                <w:rFonts w:asciiTheme="minorHAnsi" w:hAnsiTheme="minorHAnsi" w:cstheme="minorHAnsi"/>
                <w:b/>
                <w:iCs/>
                <w:color w:val="000000" w:themeColor="text1"/>
                <w:szCs w:val="22"/>
              </w:rPr>
              <w:t>ΣΥΝΟΛΟ</w:t>
            </w:r>
          </w:p>
        </w:tc>
        <w:tc>
          <w:tcPr>
            <w:tcW w:w="1572" w:type="dxa"/>
            <w:tcBorders>
              <w:bottom w:val="single" w:sz="4" w:space="0" w:color="auto"/>
            </w:tcBorders>
            <w:shd w:val="clear" w:color="auto" w:fill="92CDDC"/>
          </w:tcPr>
          <w:p w14:paraId="3B6A2AB3" w14:textId="77777777" w:rsidR="004A7421" w:rsidRPr="000851D8" w:rsidRDefault="004A7421" w:rsidP="000851D8">
            <w:pPr>
              <w:spacing w:before="60" w:after="60"/>
              <w:jc w:val="right"/>
              <w:rPr>
                <w:rFonts w:asciiTheme="minorHAnsi" w:hAnsiTheme="minorHAnsi" w:cstheme="minorHAnsi"/>
                <w:b/>
                <w:bCs/>
                <w:iCs/>
                <w:color w:val="000000" w:themeColor="text1"/>
                <w:szCs w:val="22"/>
              </w:rPr>
            </w:pPr>
          </w:p>
        </w:tc>
        <w:tc>
          <w:tcPr>
            <w:tcW w:w="788" w:type="dxa"/>
            <w:tcBorders>
              <w:bottom w:val="single" w:sz="4" w:space="0" w:color="auto"/>
            </w:tcBorders>
            <w:shd w:val="clear" w:color="auto" w:fill="92CDDC"/>
          </w:tcPr>
          <w:p w14:paraId="72F4E8F2" w14:textId="77777777" w:rsidR="004A7421" w:rsidRPr="000851D8" w:rsidRDefault="004A7421" w:rsidP="00F16A44">
            <w:pPr>
              <w:spacing w:before="60" w:after="60"/>
              <w:jc w:val="right"/>
              <w:rPr>
                <w:rFonts w:asciiTheme="minorHAnsi" w:hAnsiTheme="minorHAnsi" w:cstheme="minorHAnsi"/>
                <w:b/>
                <w:iCs/>
                <w:color w:val="000000" w:themeColor="text1"/>
                <w:szCs w:val="22"/>
              </w:rPr>
            </w:pPr>
          </w:p>
        </w:tc>
        <w:tc>
          <w:tcPr>
            <w:tcW w:w="1480" w:type="dxa"/>
            <w:tcBorders>
              <w:bottom w:val="single" w:sz="4" w:space="0" w:color="auto"/>
            </w:tcBorders>
            <w:shd w:val="clear" w:color="auto" w:fill="92CDDC"/>
          </w:tcPr>
          <w:p w14:paraId="3899768A" w14:textId="77777777" w:rsidR="004A7421" w:rsidRPr="000851D8" w:rsidRDefault="004A7421" w:rsidP="000851D8">
            <w:pPr>
              <w:spacing w:before="60" w:after="60"/>
              <w:jc w:val="right"/>
              <w:rPr>
                <w:rFonts w:asciiTheme="minorHAnsi" w:hAnsiTheme="minorHAnsi" w:cstheme="minorHAnsi"/>
                <w:b/>
                <w:bCs/>
                <w:iCs/>
                <w:color w:val="000000" w:themeColor="text1"/>
                <w:szCs w:val="22"/>
              </w:rPr>
            </w:pPr>
          </w:p>
        </w:tc>
      </w:tr>
      <w:bookmarkEnd w:id="141"/>
    </w:tbl>
    <w:p w14:paraId="340375CA" w14:textId="77777777" w:rsidR="004A7421" w:rsidRPr="000851D8" w:rsidRDefault="004A7421" w:rsidP="004A7421">
      <w:pPr>
        <w:rPr>
          <w:rFonts w:asciiTheme="minorHAnsi" w:hAnsiTheme="minorHAnsi" w:cstheme="minorHAnsi"/>
          <w:b/>
          <w:bCs/>
          <w:iCs/>
          <w:snapToGrid w:val="0"/>
          <w:color w:val="000000" w:themeColor="text1"/>
          <w:szCs w:val="22"/>
          <w:lang w:val="el-GR"/>
        </w:rPr>
      </w:pPr>
    </w:p>
    <w:p w14:paraId="03CA97D5" w14:textId="7E530A8D" w:rsidR="004A7421" w:rsidRPr="00BC6526" w:rsidRDefault="004A7421" w:rsidP="004A7421">
      <w:pPr>
        <w:rPr>
          <w:rFonts w:asciiTheme="minorHAnsi" w:hAnsiTheme="minorHAnsi" w:cstheme="minorHAnsi"/>
          <w:b/>
          <w:bCs/>
          <w:iCs/>
          <w:color w:val="000000" w:themeColor="text1"/>
          <w:szCs w:val="22"/>
          <w:lang w:val="el-GR"/>
        </w:rPr>
      </w:pPr>
      <w:r w:rsidRPr="000851D8">
        <w:rPr>
          <w:rFonts w:asciiTheme="minorHAnsi" w:hAnsiTheme="minorHAnsi" w:cstheme="minorHAnsi"/>
          <w:b/>
          <w:bCs/>
          <w:iCs/>
          <w:snapToGrid w:val="0"/>
          <w:color w:val="000000" w:themeColor="text1"/>
          <w:szCs w:val="22"/>
          <w:lang w:val="el-GR"/>
        </w:rPr>
        <w:t xml:space="preserve">Η παρούσα οικονομική προσφορά ισχύει μέχρι </w:t>
      </w:r>
      <w:r w:rsidR="00BC6526">
        <w:rPr>
          <w:rFonts w:asciiTheme="minorHAnsi" w:hAnsiTheme="minorHAnsi" w:cstheme="minorHAnsi"/>
          <w:b/>
          <w:bCs/>
          <w:iCs/>
          <w:snapToGrid w:val="0"/>
          <w:color w:val="000000" w:themeColor="text1"/>
          <w:szCs w:val="22"/>
          <w:lang w:val="el-GR"/>
        </w:rPr>
        <w:t>δέκα ( 10 ) μήνες</w:t>
      </w:r>
      <w:r w:rsidRPr="000851D8">
        <w:rPr>
          <w:rFonts w:asciiTheme="minorHAnsi" w:hAnsiTheme="minorHAnsi" w:cstheme="minorHAnsi"/>
          <w:b/>
          <w:bCs/>
          <w:iCs/>
          <w:snapToGrid w:val="0"/>
          <w:color w:val="000000" w:themeColor="text1"/>
          <w:szCs w:val="22"/>
          <w:lang w:val="el-GR"/>
        </w:rPr>
        <w:t xml:space="preserve"> </w:t>
      </w:r>
      <w:r w:rsidRPr="000851D8">
        <w:rPr>
          <w:rFonts w:asciiTheme="minorHAnsi" w:hAnsiTheme="minorHAnsi" w:cstheme="minorHAnsi"/>
          <w:b/>
          <w:iCs/>
          <w:color w:val="000000" w:themeColor="text1"/>
          <w:szCs w:val="22"/>
          <w:lang w:val="el-GR"/>
        </w:rPr>
        <w:t xml:space="preserve">από την επόμενη </w:t>
      </w:r>
      <w:r w:rsidR="00BC6526" w:rsidRPr="00BC6526">
        <w:rPr>
          <w:rFonts w:asciiTheme="minorHAnsi" w:hAnsiTheme="minorHAnsi" w:cstheme="minorHAnsi"/>
          <w:b/>
          <w:bCs/>
          <w:color w:val="000000" w:themeColor="text1"/>
          <w:lang w:val="el-GR" w:eastAsia="el-GR"/>
        </w:rPr>
        <w:t>της καταληκτικής ημερομηνίας υποβολής προσφορών.</w:t>
      </w:r>
    </w:p>
    <w:p w14:paraId="0E2F8ADE" w14:textId="77777777" w:rsidR="004A7421" w:rsidRPr="000851D8" w:rsidRDefault="004A7421" w:rsidP="004A7421">
      <w:pPr>
        <w:rPr>
          <w:rFonts w:asciiTheme="minorHAnsi" w:hAnsiTheme="minorHAnsi" w:cstheme="minorHAnsi"/>
          <w:b/>
          <w:iCs/>
          <w:color w:val="000000" w:themeColor="text1"/>
          <w:szCs w:val="22"/>
          <w:lang w:val="el-GR"/>
        </w:rPr>
      </w:pPr>
    </w:p>
    <w:tbl>
      <w:tblPr>
        <w:tblW w:w="0" w:type="auto"/>
        <w:tblLook w:val="04A0" w:firstRow="1" w:lastRow="0" w:firstColumn="1" w:lastColumn="0" w:noHBand="0" w:noVBand="1"/>
      </w:tblPr>
      <w:tblGrid>
        <w:gridCol w:w="5903"/>
        <w:gridCol w:w="3594"/>
      </w:tblGrid>
      <w:tr w:rsidR="005E3633" w:rsidRPr="00297DB1" w14:paraId="5479D2E8" w14:textId="77777777" w:rsidTr="00F16A44">
        <w:trPr>
          <w:trHeight w:val="1102"/>
        </w:trPr>
        <w:tc>
          <w:tcPr>
            <w:tcW w:w="6061" w:type="dxa"/>
            <w:vMerge w:val="restart"/>
          </w:tcPr>
          <w:p w14:paraId="50EF1ADF" w14:textId="77777777" w:rsidR="004A7421" w:rsidRPr="000851D8" w:rsidRDefault="004A7421" w:rsidP="00F16A44">
            <w:pPr>
              <w:rPr>
                <w:rFonts w:asciiTheme="minorHAnsi" w:hAnsiTheme="minorHAnsi" w:cstheme="minorHAnsi"/>
                <w:b/>
                <w:bCs/>
                <w:color w:val="000000" w:themeColor="text1"/>
              </w:rPr>
            </w:pPr>
            <w:proofErr w:type="spellStart"/>
            <w:r w:rsidRPr="000851D8">
              <w:rPr>
                <w:rFonts w:asciiTheme="minorHAnsi" w:hAnsiTheme="minorHAnsi" w:cstheme="minorHAnsi"/>
                <w:b/>
                <w:bCs/>
                <w:color w:val="000000" w:themeColor="text1"/>
              </w:rPr>
              <w:t>Ημερομηνί</w:t>
            </w:r>
            <w:proofErr w:type="spellEnd"/>
            <w:r w:rsidRPr="000851D8">
              <w:rPr>
                <w:rFonts w:asciiTheme="minorHAnsi" w:hAnsiTheme="minorHAnsi" w:cstheme="minorHAnsi"/>
                <w:b/>
                <w:bCs/>
                <w:color w:val="000000" w:themeColor="text1"/>
              </w:rPr>
              <w:t>α:</w:t>
            </w:r>
            <w:r w:rsidRPr="000851D8">
              <w:rPr>
                <w:rFonts w:asciiTheme="minorHAnsi" w:hAnsiTheme="minorHAnsi" w:cstheme="minorHAnsi"/>
                <w:color w:val="000000" w:themeColor="text1"/>
              </w:rPr>
              <w:t xml:space="preserve"> ………………</w:t>
            </w:r>
          </w:p>
        </w:tc>
        <w:tc>
          <w:tcPr>
            <w:tcW w:w="3653" w:type="dxa"/>
          </w:tcPr>
          <w:p w14:paraId="7FE6CE00" w14:textId="77777777" w:rsidR="004A7421" w:rsidRPr="000851D8" w:rsidRDefault="004A7421" w:rsidP="00F16A44">
            <w:pPr>
              <w:jc w:val="center"/>
              <w:rPr>
                <w:rFonts w:asciiTheme="minorHAnsi" w:hAnsiTheme="minorHAnsi" w:cstheme="minorHAnsi"/>
                <w:b/>
                <w:color w:val="000000" w:themeColor="text1"/>
                <w:lang w:val="el-GR"/>
              </w:rPr>
            </w:pPr>
            <w:r w:rsidRPr="000851D8">
              <w:rPr>
                <w:rFonts w:asciiTheme="minorHAnsi" w:hAnsiTheme="minorHAnsi" w:cstheme="minorHAnsi"/>
                <w:b/>
                <w:bCs/>
                <w:color w:val="000000" w:themeColor="text1"/>
                <w:u w:val="single"/>
                <w:lang w:val="el-GR"/>
              </w:rPr>
              <w:t>Για τον υποψήφιο προμηθευτή/ανάδοχο</w:t>
            </w:r>
          </w:p>
        </w:tc>
      </w:tr>
      <w:tr w:rsidR="005E3633" w:rsidRPr="00297DB1" w14:paraId="3D226731" w14:textId="77777777" w:rsidTr="00F16A44">
        <w:trPr>
          <w:trHeight w:val="851"/>
        </w:trPr>
        <w:tc>
          <w:tcPr>
            <w:tcW w:w="6061" w:type="dxa"/>
            <w:vMerge/>
          </w:tcPr>
          <w:p w14:paraId="609CE053" w14:textId="77777777" w:rsidR="004A7421" w:rsidRPr="000851D8" w:rsidRDefault="004A7421" w:rsidP="00F16A44">
            <w:pPr>
              <w:rPr>
                <w:rFonts w:asciiTheme="minorHAnsi" w:hAnsiTheme="minorHAnsi" w:cstheme="minorHAnsi"/>
                <w:b/>
                <w:color w:val="000000" w:themeColor="text1"/>
                <w:lang w:val="el-GR"/>
              </w:rPr>
            </w:pPr>
          </w:p>
        </w:tc>
        <w:tc>
          <w:tcPr>
            <w:tcW w:w="3653" w:type="dxa"/>
            <w:vAlign w:val="bottom"/>
          </w:tcPr>
          <w:p w14:paraId="7D56CC61" w14:textId="77777777" w:rsidR="004A7421" w:rsidRPr="000851D8" w:rsidRDefault="004A7421" w:rsidP="00F16A44">
            <w:pPr>
              <w:jc w:val="center"/>
              <w:rPr>
                <w:rFonts w:asciiTheme="minorHAnsi" w:hAnsiTheme="minorHAnsi" w:cstheme="minorHAnsi"/>
                <w:i/>
                <w:iCs/>
                <w:color w:val="000000" w:themeColor="text1"/>
                <w:lang w:val="el-GR"/>
              </w:rPr>
            </w:pPr>
            <w:r w:rsidRPr="000851D8">
              <w:rPr>
                <w:rFonts w:asciiTheme="minorHAnsi" w:hAnsiTheme="minorHAnsi" w:cstheme="minorHAnsi"/>
                <w:i/>
                <w:iCs/>
                <w:color w:val="000000" w:themeColor="text1"/>
                <w:lang w:val="el-GR"/>
              </w:rPr>
              <w:t>Σφραγίδα / Υπογραφή</w:t>
            </w:r>
          </w:p>
          <w:p w14:paraId="05EBAB97" w14:textId="77777777" w:rsidR="004A7421" w:rsidRPr="000851D8" w:rsidRDefault="004A7421" w:rsidP="00F16A44">
            <w:pPr>
              <w:jc w:val="center"/>
              <w:rPr>
                <w:rFonts w:asciiTheme="minorHAnsi" w:hAnsiTheme="minorHAnsi" w:cstheme="minorHAnsi"/>
                <w:i/>
                <w:iCs/>
                <w:color w:val="000000" w:themeColor="text1"/>
                <w:lang w:val="el-GR"/>
              </w:rPr>
            </w:pPr>
            <w:r w:rsidRPr="000851D8">
              <w:rPr>
                <w:rFonts w:asciiTheme="minorHAnsi" w:hAnsiTheme="minorHAnsi" w:cstheme="minorHAnsi"/>
                <w:b/>
                <w:bCs/>
                <w:color w:val="000000" w:themeColor="text1"/>
                <w:lang w:val="el-GR"/>
              </w:rPr>
              <w:t>Ονοματεπώνυμο Νομίμου Εκπροσώπου</w:t>
            </w:r>
          </w:p>
        </w:tc>
      </w:tr>
    </w:tbl>
    <w:p w14:paraId="6BDDAA80" w14:textId="77777777" w:rsidR="004A7421" w:rsidRPr="000851D8" w:rsidRDefault="004A7421" w:rsidP="004A7421">
      <w:pPr>
        <w:suppressAutoHyphens w:val="0"/>
        <w:spacing w:after="0"/>
        <w:jc w:val="left"/>
        <w:rPr>
          <w:rFonts w:asciiTheme="minorHAnsi" w:hAnsiTheme="minorHAnsi" w:cstheme="minorHAnsi"/>
          <w:b/>
          <w:color w:val="000000" w:themeColor="text1"/>
          <w:sz w:val="24"/>
          <w:szCs w:val="22"/>
          <w:lang w:val="el-GR"/>
        </w:rPr>
      </w:pPr>
      <w:r w:rsidRPr="000851D8">
        <w:rPr>
          <w:rFonts w:asciiTheme="minorHAnsi" w:hAnsiTheme="minorHAnsi" w:cstheme="minorHAnsi"/>
          <w:color w:val="000000" w:themeColor="text1"/>
          <w:lang w:val="el-GR"/>
        </w:rPr>
        <w:br w:type="page"/>
      </w:r>
    </w:p>
    <w:p w14:paraId="31E2D953" w14:textId="77777777" w:rsidR="004A7421" w:rsidRPr="000851D8" w:rsidRDefault="004A7421" w:rsidP="00AF4201">
      <w:pPr>
        <w:pStyle w:val="2"/>
        <w:tabs>
          <w:tab w:val="clear" w:pos="567"/>
          <w:tab w:val="left" w:pos="0"/>
        </w:tabs>
        <w:ind w:left="0" w:firstLine="0"/>
        <w:rPr>
          <w:rFonts w:asciiTheme="minorHAnsi" w:hAnsiTheme="minorHAnsi" w:cstheme="minorHAnsi"/>
          <w:color w:val="000000" w:themeColor="text1"/>
          <w:lang w:val="el-GR"/>
        </w:rPr>
      </w:pPr>
    </w:p>
    <w:p w14:paraId="66B8237C" w14:textId="2FCABA42" w:rsidR="008744C2" w:rsidRPr="000851D8" w:rsidRDefault="0049180C" w:rsidP="00AF4201">
      <w:pPr>
        <w:pStyle w:val="2"/>
        <w:tabs>
          <w:tab w:val="clear" w:pos="567"/>
          <w:tab w:val="left" w:pos="0"/>
        </w:tabs>
        <w:ind w:left="0" w:firstLine="0"/>
        <w:rPr>
          <w:rFonts w:asciiTheme="minorHAnsi" w:hAnsiTheme="minorHAnsi" w:cstheme="minorHAnsi"/>
          <w:color w:val="000000" w:themeColor="text1"/>
          <w:lang w:val="el-GR"/>
        </w:rPr>
      </w:pPr>
      <w:bookmarkStart w:id="142" w:name="_Toc162870234"/>
      <w:r w:rsidRPr="000851D8">
        <w:rPr>
          <w:rFonts w:asciiTheme="minorHAnsi" w:hAnsiTheme="minorHAnsi" w:cstheme="minorHAnsi"/>
          <w:color w:val="000000" w:themeColor="text1"/>
          <w:lang w:val="el-GR"/>
        </w:rPr>
        <w:t>ΠΑΡΑΡΤΗΜΑ V</w:t>
      </w:r>
      <w:r w:rsidR="008744C2" w:rsidRPr="000851D8">
        <w:rPr>
          <w:rFonts w:asciiTheme="minorHAnsi" w:hAnsiTheme="minorHAnsi" w:cstheme="minorHAnsi"/>
          <w:color w:val="000000" w:themeColor="text1"/>
          <w:lang w:val="el-GR"/>
        </w:rPr>
        <w:t xml:space="preserve"> – Υποδείγματα Εγγυητικών Επιστολών</w:t>
      </w:r>
      <w:bookmarkEnd w:id="140"/>
      <w:bookmarkEnd w:id="142"/>
    </w:p>
    <w:p w14:paraId="594939BE" w14:textId="77777777" w:rsidR="00B5299B" w:rsidRPr="000851D8" w:rsidRDefault="00B5299B" w:rsidP="00AF4201">
      <w:pPr>
        <w:shd w:val="clear" w:color="auto" w:fill="B8CCE4"/>
        <w:rPr>
          <w:rFonts w:asciiTheme="minorHAnsi" w:hAnsiTheme="minorHAnsi" w:cstheme="minorHAnsi"/>
          <w:b/>
          <w:iCs/>
          <w:color w:val="000000" w:themeColor="text1"/>
          <w:sz w:val="24"/>
          <w:u w:val="single"/>
          <w:lang w:val="el-GR"/>
        </w:rPr>
      </w:pPr>
      <w:r w:rsidRPr="000851D8">
        <w:rPr>
          <w:rFonts w:asciiTheme="minorHAnsi" w:hAnsiTheme="minorHAnsi" w:cstheme="minorHAnsi"/>
          <w:b/>
          <w:iCs/>
          <w:color w:val="000000" w:themeColor="text1"/>
          <w:sz w:val="24"/>
          <w:u w:val="single"/>
          <w:lang w:val="el-GR"/>
        </w:rPr>
        <w:t>1. ΥΠΟΔΕΙΓΜΑ  ΕΓΓΥΗΤΙΚΗΣ  ΕΠΙΣΤΟΛΗΣ  ΣΥΜΜΕΤΟΧΗΣ</w:t>
      </w:r>
    </w:p>
    <w:p w14:paraId="693912BA" w14:textId="77777777" w:rsidR="00B5299B" w:rsidRPr="000851D8" w:rsidRDefault="00B5299B" w:rsidP="00AF4201">
      <w:pPr>
        <w:rPr>
          <w:rFonts w:asciiTheme="minorHAnsi" w:hAnsiTheme="minorHAnsi" w:cstheme="minorHAnsi"/>
          <w:iCs/>
          <w:color w:val="000000" w:themeColor="text1"/>
          <w:sz w:val="24"/>
          <w:lang w:val="el-GR"/>
        </w:rPr>
      </w:pPr>
    </w:p>
    <w:p w14:paraId="4D904834" w14:textId="77777777" w:rsidR="00B5299B" w:rsidRPr="000851D8" w:rsidRDefault="00B5299B" w:rsidP="00AF4201">
      <w:pPr>
        <w:rPr>
          <w:rFonts w:asciiTheme="minorHAnsi" w:hAnsiTheme="minorHAnsi" w:cstheme="minorHAnsi"/>
          <w:iCs/>
          <w:color w:val="000000" w:themeColor="text1"/>
          <w:szCs w:val="22"/>
          <w:lang w:val="el-GR"/>
        </w:rPr>
      </w:pPr>
      <w:r w:rsidRPr="000851D8">
        <w:rPr>
          <w:rFonts w:asciiTheme="minorHAnsi" w:hAnsiTheme="minorHAnsi" w:cstheme="minorHAnsi"/>
          <w:iCs/>
          <w:color w:val="000000" w:themeColor="text1"/>
          <w:szCs w:val="22"/>
          <w:lang w:val="el-GR"/>
        </w:rPr>
        <w:t>Ονομασία Τράπεζας …………………………..</w:t>
      </w:r>
    </w:p>
    <w:p w14:paraId="332EDC8A" w14:textId="77777777" w:rsidR="00B5299B" w:rsidRPr="000851D8" w:rsidRDefault="00B5299B" w:rsidP="00AF4201">
      <w:pPr>
        <w:rPr>
          <w:rFonts w:asciiTheme="minorHAnsi" w:hAnsiTheme="minorHAnsi" w:cstheme="minorHAnsi"/>
          <w:iCs/>
          <w:color w:val="000000" w:themeColor="text1"/>
          <w:szCs w:val="22"/>
          <w:lang w:val="el-GR"/>
        </w:rPr>
      </w:pPr>
      <w:r w:rsidRPr="000851D8">
        <w:rPr>
          <w:rFonts w:asciiTheme="minorHAnsi" w:hAnsiTheme="minorHAnsi" w:cstheme="minorHAnsi"/>
          <w:iCs/>
          <w:color w:val="000000" w:themeColor="text1"/>
          <w:szCs w:val="22"/>
          <w:lang w:val="el-GR"/>
        </w:rPr>
        <w:t>Κατάστημα…………………………………….</w:t>
      </w:r>
    </w:p>
    <w:p w14:paraId="27CF7852" w14:textId="77777777" w:rsidR="00B5299B" w:rsidRPr="000851D8" w:rsidRDefault="00B5299B" w:rsidP="00AF4201">
      <w:pPr>
        <w:rPr>
          <w:rFonts w:asciiTheme="minorHAnsi" w:hAnsiTheme="minorHAnsi" w:cstheme="minorHAnsi"/>
          <w:iCs/>
          <w:color w:val="000000" w:themeColor="text1"/>
          <w:szCs w:val="22"/>
          <w:lang w:val="el-GR"/>
        </w:rPr>
      </w:pPr>
      <w:r w:rsidRPr="000851D8">
        <w:rPr>
          <w:rFonts w:asciiTheme="minorHAnsi" w:hAnsiTheme="minorHAnsi" w:cstheme="minorHAnsi"/>
          <w:iCs/>
          <w:color w:val="000000" w:themeColor="text1"/>
          <w:szCs w:val="22"/>
          <w:lang w:val="el-GR"/>
        </w:rPr>
        <w:t>(Δ/</w:t>
      </w:r>
      <w:proofErr w:type="spellStart"/>
      <w:r w:rsidRPr="000851D8">
        <w:rPr>
          <w:rFonts w:asciiTheme="minorHAnsi" w:hAnsiTheme="minorHAnsi" w:cstheme="minorHAnsi"/>
          <w:iCs/>
          <w:color w:val="000000" w:themeColor="text1"/>
          <w:szCs w:val="22"/>
          <w:lang w:val="el-GR"/>
        </w:rPr>
        <w:t>νση</w:t>
      </w:r>
      <w:proofErr w:type="spellEnd"/>
      <w:r w:rsidRPr="000851D8">
        <w:rPr>
          <w:rFonts w:asciiTheme="minorHAnsi" w:hAnsiTheme="minorHAnsi" w:cstheme="minorHAnsi"/>
          <w:iCs/>
          <w:color w:val="000000" w:themeColor="text1"/>
          <w:szCs w:val="22"/>
          <w:lang w:val="el-GR"/>
        </w:rPr>
        <w:t xml:space="preserve"> οδός -αριθμός </w:t>
      </w:r>
      <w:proofErr w:type="spellStart"/>
      <w:r w:rsidRPr="000851D8">
        <w:rPr>
          <w:rFonts w:asciiTheme="minorHAnsi" w:hAnsiTheme="minorHAnsi" w:cstheme="minorHAnsi"/>
          <w:iCs/>
          <w:color w:val="000000" w:themeColor="text1"/>
          <w:szCs w:val="22"/>
        </w:rPr>
        <w:t>TKfax</w:t>
      </w:r>
      <w:proofErr w:type="spellEnd"/>
      <w:r w:rsidRPr="000851D8">
        <w:rPr>
          <w:rFonts w:asciiTheme="minorHAnsi" w:hAnsiTheme="minorHAnsi" w:cstheme="minorHAnsi"/>
          <w:iCs/>
          <w:color w:val="000000" w:themeColor="text1"/>
          <w:szCs w:val="22"/>
          <w:lang w:val="el-GR"/>
        </w:rPr>
        <w:t xml:space="preserve">)…………………   </w:t>
      </w:r>
      <w:r w:rsidRPr="000851D8">
        <w:rPr>
          <w:rFonts w:asciiTheme="minorHAnsi" w:hAnsiTheme="minorHAnsi" w:cstheme="minorHAnsi"/>
          <w:iCs/>
          <w:color w:val="000000" w:themeColor="text1"/>
          <w:szCs w:val="22"/>
          <w:lang w:val="el-GR"/>
        </w:rPr>
        <w:tab/>
        <w:t xml:space="preserve">                Ημερομηνία έκδοσης .......</w:t>
      </w:r>
    </w:p>
    <w:p w14:paraId="5D47A1A0" w14:textId="77777777" w:rsidR="00B5299B" w:rsidRPr="000851D8" w:rsidRDefault="00B5299B" w:rsidP="00AF4201">
      <w:pPr>
        <w:rPr>
          <w:rFonts w:asciiTheme="minorHAnsi" w:hAnsiTheme="minorHAnsi" w:cstheme="minorHAnsi"/>
          <w:iCs/>
          <w:color w:val="000000" w:themeColor="text1"/>
          <w:szCs w:val="22"/>
          <w:lang w:val="el-GR"/>
        </w:rPr>
      </w:pPr>
      <w:r w:rsidRPr="000851D8">
        <w:rPr>
          <w:rFonts w:asciiTheme="minorHAnsi" w:hAnsiTheme="minorHAnsi" w:cstheme="minorHAnsi"/>
          <w:iCs/>
          <w:color w:val="000000" w:themeColor="text1"/>
          <w:szCs w:val="22"/>
          <w:lang w:val="el-GR"/>
        </w:rPr>
        <w:t>ΕΥΡΩ.……</w:t>
      </w:r>
    </w:p>
    <w:p w14:paraId="20106E0A" w14:textId="77777777" w:rsidR="000316F6" w:rsidRPr="000851D8" w:rsidRDefault="00B5299B" w:rsidP="00AF4201">
      <w:pPr>
        <w:rPr>
          <w:rFonts w:asciiTheme="minorHAnsi" w:hAnsiTheme="minorHAnsi" w:cstheme="minorHAnsi"/>
          <w:b/>
          <w:iCs/>
          <w:color w:val="000000" w:themeColor="text1"/>
          <w:sz w:val="24"/>
          <w:lang w:val="el-GR"/>
        </w:rPr>
      </w:pPr>
      <w:r w:rsidRPr="000851D8">
        <w:rPr>
          <w:rFonts w:asciiTheme="minorHAnsi" w:hAnsiTheme="minorHAnsi" w:cstheme="minorHAnsi"/>
          <w:b/>
          <w:iCs/>
          <w:color w:val="000000" w:themeColor="text1"/>
          <w:sz w:val="24"/>
          <w:lang w:val="el-GR"/>
        </w:rPr>
        <w:t>Προς:</w:t>
      </w:r>
    </w:p>
    <w:p w14:paraId="315A333A" w14:textId="77777777" w:rsidR="001A6827" w:rsidRPr="000851D8" w:rsidRDefault="001A6827" w:rsidP="00AF4201">
      <w:pPr>
        <w:spacing w:after="0"/>
        <w:rPr>
          <w:rFonts w:asciiTheme="minorHAnsi" w:hAnsiTheme="minorHAnsi" w:cstheme="minorHAnsi"/>
          <w:b/>
          <w:bCs/>
          <w:iCs/>
          <w:color w:val="000000" w:themeColor="text1"/>
          <w:lang w:val="el-GR"/>
        </w:rPr>
      </w:pPr>
      <w:r w:rsidRPr="000851D8">
        <w:rPr>
          <w:rFonts w:asciiTheme="minorHAnsi" w:hAnsiTheme="minorHAnsi" w:cstheme="minorHAnsi"/>
          <w:b/>
          <w:bCs/>
          <w:iCs/>
          <w:color w:val="000000" w:themeColor="text1"/>
          <w:lang w:val="el-GR"/>
        </w:rPr>
        <w:t>Αποκεντρωμένη Διοίκηση Ηπείρου - Δυτικής Μακεδονίας</w:t>
      </w:r>
    </w:p>
    <w:p w14:paraId="6C6BF762" w14:textId="77777777" w:rsidR="001A6827" w:rsidRPr="000851D8" w:rsidRDefault="001A6827" w:rsidP="00AF4201">
      <w:pPr>
        <w:spacing w:after="0"/>
        <w:rPr>
          <w:rFonts w:asciiTheme="minorHAnsi" w:hAnsiTheme="minorHAnsi" w:cstheme="minorHAnsi"/>
          <w:b/>
          <w:bCs/>
          <w:iCs/>
          <w:color w:val="000000" w:themeColor="text1"/>
          <w:lang w:val="el-GR"/>
        </w:rPr>
      </w:pPr>
      <w:r w:rsidRPr="000851D8">
        <w:rPr>
          <w:rFonts w:asciiTheme="minorHAnsi" w:hAnsiTheme="minorHAnsi" w:cstheme="minorHAnsi"/>
          <w:b/>
          <w:bCs/>
          <w:iCs/>
          <w:color w:val="000000" w:themeColor="text1"/>
          <w:lang w:val="el-GR"/>
        </w:rPr>
        <w:t>Γενική Διεύθυνση Εσωτερικής Λειτουργίας</w:t>
      </w:r>
    </w:p>
    <w:p w14:paraId="04FE571A" w14:textId="77777777" w:rsidR="002126E6" w:rsidRPr="000851D8" w:rsidRDefault="002126E6" w:rsidP="002126E6">
      <w:pPr>
        <w:spacing w:after="0"/>
        <w:rPr>
          <w:rFonts w:asciiTheme="minorHAnsi" w:hAnsiTheme="minorHAnsi" w:cstheme="minorHAnsi"/>
          <w:iCs/>
          <w:color w:val="000000" w:themeColor="text1"/>
          <w:lang w:val="el-GR"/>
        </w:rPr>
      </w:pPr>
      <w:r w:rsidRPr="000851D8">
        <w:rPr>
          <w:rFonts w:asciiTheme="minorHAnsi" w:hAnsiTheme="minorHAnsi" w:cstheme="minorHAnsi"/>
          <w:b/>
          <w:bCs/>
          <w:iCs/>
          <w:color w:val="000000" w:themeColor="text1"/>
          <w:lang w:val="el-GR"/>
        </w:rPr>
        <w:t>Διεύθυνση Οικονομικού –Τμήμα Προμηθειών Δ.Υ. &amp;</w:t>
      </w:r>
      <w:proofErr w:type="spellStart"/>
      <w:r w:rsidRPr="000851D8">
        <w:rPr>
          <w:rFonts w:asciiTheme="minorHAnsi" w:hAnsiTheme="minorHAnsi" w:cstheme="minorHAnsi"/>
          <w:b/>
          <w:bCs/>
          <w:iCs/>
          <w:color w:val="000000" w:themeColor="text1"/>
          <w:lang w:val="el-GR"/>
        </w:rPr>
        <w:t>Κρ</w:t>
      </w:r>
      <w:proofErr w:type="spellEnd"/>
      <w:r w:rsidRPr="000851D8">
        <w:rPr>
          <w:rFonts w:asciiTheme="minorHAnsi" w:hAnsiTheme="minorHAnsi" w:cstheme="minorHAnsi"/>
          <w:b/>
          <w:bCs/>
          <w:iCs/>
          <w:color w:val="000000" w:themeColor="text1"/>
          <w:lang w:val="el-GR"/>
        </w:rPr>
        <w:t>. Οχημάτων</w:t>
      </w:r>
    </w:p>
    <w:p w14:paraId="2C603486" w14:textId="77777777" w:rsidR="001A6827" w:rsidRPr="000851D8" w:rsidRDefault="001A6827" w:rsidP="00AF4201">
      <w:pPr>
        <w:spacing w:after="0"/>
        <w:rPr>
          <w:rFonts w:asciiTheme="minorHAnsi" w:hAnsiTheme="minorHAnsi" w:cstheme="minorHAnsi"/>
          <w:b/>
          <w:bCs/>
          <w:iCs/>
          <w:color w:val="000000" w:themeColor="text1"/>
          <w:lang w:val="el-GR"/>
        </w:rPr>
      </w:pPr>
      <w:r w:rsidRPr="000851D8">
        <w:rPr>
          <w:rFonts w:asciiTheme="minorHAnsi" w:hAnsiTheme="minorHAnsi" w:cstheme="minorHAnsi"/>
          <w:b/>
          <w:bCs/>
          <w:iCs/>
          <w:color w:val="000000" w:themeColor="text1"/>
          <w:lang w:val="el-GR"/>
        </w:rPr>
        <w:t>Βορείου Ηπείρου 20 - 454 45 ΙΩΑΝΝΙΝΑ</w:t>
      </w:r>
    </w:p>
    <w:p w14:paraId="01CBB560" w14:textId="77777777" w:rsidR="00B5299B" w:rsidRPr="000851D8" w:rsidRDefault="00B5299B" w:rsidP="00AF4201">
      <w:pPr>
        <w:rPr>
          <w:rFonts w:asciiTheme="minorHAnsi" w:hAnsiTheme="minorHAnsi" w:cstheme="minorHAnsi"/>
          <w:iCs/>
          <w:color w:val="000000" w:themeColor="text1"/>
          <w:sz w:val="24"/>
          <w:lang w:val="el-GR"/>
        </w:rPr>
      </w:pPr>
    </w:p>
    <w:p w14:paraId="7EF9DC4B" w14:textId="77777777" w:rsidR="00B5299B" w:rsidRPr="000851D8" w:rsidRDefault="00B5299B" w:rsidP="00AF4201">
      <w:pPr>
        <w:rPr>
          <w:rFonts w:asciiTheme="minorHAnsi" w:hAnsiTheme="minorHAnsi" w:cstheme="minorHAnsi"/>
          <w:b/>
          <w:iCs/>
          <w:color w:val="000000" w:themeColor="text1"/>
          <w:sz w:val="24"/>
          <w:lang w:val="el-GR"/>
        </w:rPr>
      </w:pPr>
      <w:r w:rsidRPr="000851D8">
        <w:rPr>
          <w:rFonts w:asciiTheme="minorHAnsi" w:hAnsiTheme="minorHAnsi" w:cstheme="minorHAnsi"/>
          <w:b/>
          <w:iCs/>
          <w:color w:val="000000" w:themeColor="text1"/>
          <w:sz w:val="24"/>
          <w:lang w:val="el-GR"/>
        </w:rPr>
        <w:t>ΕΓΓΥΗΤΙΚΗ ΕΠΙΣΤΟΛΗ ΣΥΜΜΕΤΟΧΗΣ    ΑΡ…….. ΕΥΡΩ   ….………..</w:t>
      </w:r>
    </w:p>
    <w:p w14:paraId="528520D5" w14:textId="61F46674" w:rsidR="00B5299B" w:rsidRPr="000851D8" w:rsidRDefault="00B5299B" w:rsidP="00AF4201">
      <w:pPr>
        <w:rPr>
          <w:rFonts w:asciiTheme="minorHAnsi" w:hAnsiTheme="minorHAnsi" w:cstheme="minorHAnsi"/>
          <w:iCs/>
          <w:color w:val="000000" w:themeColor="text1"/>
          <w:lang w:val="el-GR"/>
        </w:rPr>
      </w:pPr>
      <w:r w:rsidRPr="000851D8">
        <w:rPr>
          <w:rFonts w:asciiTheme="minorHAnsi" w:hAnsiTheme="minorHAnsi" w:cstheme="minorHAnsi"/>
          <w:iCs/>
          <w:color w:val="000000" w:themeColor="text1"/>
          <w:lang w:val="el-GR"/>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rsidRPr="000851D8">
        <w:rPr>
          <w:rFonts w:asciiTheme="minorHAnsi" w:hAnsiTheme="minorHAnsi" w:cstheme="minorHAnsi"/>
          <w:iCs/>
          <w:color w:val="000000" w:themeColor="text1"/>
          <w:lang w:val="el-GR"/>
        </w:rPr>
        <w:t>διζήσεως</w:t>
      </w:r>
      <w:proofErr w:type="spellEnd"/>
      <w:r w:rsidRPr="000851D8">
        <w:rPr>
          <w:rFonts w:asciiTheme="minorHAnsi" w:hAnsiTheme="minorHAnsi" w:cstheme="minorHAnsi"/>
          <w:iCs/>
          <w:color w:val="000000" w:themeColor="text1"/>
          <w:lang w:val="el-GR"/>
        </w:rPr>
        <w:t xml:space="preserve"> μέχρι του ποσού των ΕΥΡΩ.……………</w:t>
      </w:r>
      <w:r w:rsidR="00C35C38" w:rsidRPr="000851D8">
        <w:rPr>
          <w:rFonts w:asciiTheme="minorHAnsi" w:hAnsiTheme="minorHAnsi" w:cstheme="minorHAnsi"/>
          <w:iCs/>
          <w:color w:val="000000" w:themeColor="text1"/>
          <w:lang w:val="el-GR"/>
        </w:rPr>
        <w:t xml:space="preserve">… </w:t>
      </w:r>
      <w:r w:rsidRPr="000851D8">
        <w:rPr>
          <w:rFonts w:asciiTheme="minorHAnsi" w:hAnsiTheme="minorHAnsi" w:cstheme="minorHAnsi"/>
          <w:iCs/>
          <w:color w:val="000000" w:themeColor="text1"/>
          <w:lang w:val="el-GR"/>
        </w:rPr>
        <w:t>(και ολογράφως)……………………………………</w:t>
      </w:r>
      <w:r w:rsidR="004F1B06" w:rsidRPr="000851D8">
        <w:rPr>
          <w:rFonts w:asciiTheme="minorHAnsi" w:hAnsiTheme="minorHAnsi" w:cstheme="minorHAnsi"/>
          <w:iCs/>
          <w:color w:val="000000" w:themeColor="text1"/>
          <w:lang w:val="el-GR"/>
        </w:rPr>
        <w:t xml:space="preserve">…….υπέρ </w:t>
      </w:r>
      <w:r w:rsidR="007D001F" w:rsidRPr="000851D8">
        <w:rPr>
          <w:rFonts w:asciiTheme="minorHAnsi" w:hAnsiTheme="minorHAnsi" w:cstheme="minorHAnsi"/>
          <w:iCs/>
          <w:color w:val="000000" w:themeColor="text1"/>
          <w:lang w:val="el-GR"/>
        </w:rPr>
        <w:t>του οικονομικού φορέα</w:t>
      </w:r>
      <w:r w:rsidR="000851D8">
        <w:rPr>
          <w:rFonts w:asciiTheme="minorHAnsi" w:hAnsiTheme="minorHAnsi" w:cstheme="minorHAnsi"/>
          <w:iCs/>
          <w:color w:val="000000" w:themeColor="text1"/>
          <w:lang w:val="el-GR"/>
        </w:rPr>
        <w:t xml:space="preserve"> </w:t>
      </w:r>
      <w:r w:rsidRPr="000851D8">
        <w:rPr>
          <w:rFonts w:asciiTheme="minorHAnsi" w:hAnsiTheme="minorHAnsi" w:cstheme="minorHAnsi"/>
          <w:iCs/>
          <w:color w:val="000000" w:themeColor="text1"/>
          <w:lang w:val="el-GR"/>
        </w:rPr>
        <w:t>………………………………………………………</w:t>
      </w:r>
      <w:r w:rsidR="000316F6" w:rsidRPr="000851D8">
        <w:rPr>
          <w:rFonts w:asciiTheme="minorHAnsi" w:hAnsiTheme="minorHAnsi" w:cstheme="minorHAnsi"/>
          <w:iCs/>
          <w:color w:val="000000" w:themeColor="text1"/>
          <w:lang w:val="el-GR"/>
        </w:rPr>
        <w:t>……………………………………………</w:t>
      </w:r>
      <w:r w:rsidR="00C35C38" w:rsidRPr="000851D8">
        <w:rPr>
          <w:rFonts w:asciiTheme="minorHAnsi" w:hAnsiTheme="minorHAnsi" w:cstheme="minorHAnsi"/>
          <w:iCs/>
          <w:color w:val="000000" w:themeColor="text1"/>
          <w:lang w:val="el-GR"/>
        </w:rPr>
        <w:t>…….</w:t>
      </w:r>
      <w:r w:rsidR="000316F6" w:rsidRPr="000851D8">
        <w:rPr>
          <w:rFonts w:asciiTheme="minorHAnsi" w:hAnsiTheme="minorHAnsi" w:cstheme="minorHAnsi"/>
          <w:iCs/>
          <w:color w:val="000000" w:themeColor="text1"/>
          <w:lang w:val="el-GR"/>
        </w:rPr>
        <w:t>…</w:t>
      </w:r>
      <w:r w:rsidR="00C35C38" w:rsidRPr="000851D8">
        <w:rPr>
          <w:rFonts w:asciiTheme="minorHAnsi" w:hAnsiTheme="minorHAnsi" w:cstheme="minorHAnsi"/>
          <w:iCs/>
          <w:color w:val="000000" w:themeColor="text1"/>
          <w:lang w:val="el-GR"/>
        </w:rPr>
        <w:t xml:space="preserve">, </w:t>
      </w:r>
      <w:r w:rsidR="007D001F" w:rsidRPr="000851D8">
        <w:rPr>
          <w:rFonts w:asciiTheme="minorHAnsi" w:hAnsiTheme="minorHAnsi" w:cstheme="minorHAnsi"/>
          <w:iCs/>
          <w:color w:val="000000" w:themeColor="text1"/>
          <w:lang w:val="el-GR"/>
        </w:rPr>
        <w:t>Α.Φ.Μ. ………………………..</w:t>
      </w:r>
      <w:r w:rsidR="000316F6" w:rsidRPr="000851D8">
        <w:rPr>
          <w:rFonts w:asciiTheme="minorHAnsi" w:hAnsiTheme="minorHAnsi" w:cstheme="minorHAnsi"/>
          <w:iCs/>
          <w:color w:val="000000" w:themeColor="text1"/>
          <w:lang w:val="el-GR"/>
        </w:rPr>
        <w:t>, Δ.Ο.Υ</w:t>
      </w:r>
      <w:r w:rsidR="00C35C38" w:rsidRPr="000851D8">
        <w:rPr>
          <w:rFonts w:asciiTheme="minorHAnsi" w:hAnsiTheme="minorHAnsi" w:cstheme="minorHAnsi"/>
          <w:iCs/>
          <w:color w:val="000000" w:themeColor="text1"/>
          <w:lang w:val="el-GR"/>
        </w:rPr>
        <w:t xml:space="preserve">. </w:t>
      </w:r>
      <w:r w:rsidR="000316F6" w:rsidRPr="000851D8">
        <w:rPr>
          <w:rFonts w:asciiTheme="minorHAnsi" w:hAnsiTheme="minorHAnsi" w:cstheme="minorHAnsi"/>
          <w:iCs/>
          <w:color w:val="000000" w:themeColor="text1"/>
          <w:lang w:val="el-GR"/>
        </w:rPr>
        <w:t xml:space="preserve">…………………, </w:t>
      </w:r>
      <w:r w:rsidRPr="000851D8">
        <w:rPr>
          <w:rFonts w:asciiTheme="minorHAnsi" w:hAnsiTheme="minorHAnsi" w:cstheme="minorHAnsi"/>
          <w:iCs/>
          <w:color w:val="000000" w:themeColor="text1"/>
          <w:lang w:val="el-GR"/>
        </w:rPr>
        <w:t>Δ\</w:t>
      </w:r>
      <w:proofErr w:type="spellStart"/>
      <w:r w:rsidRPr="000851D8">
        <w:rPr>
          <w:rFonts w:asciiTheme="minorHAnsi" w:hAnsiTheme="minorHAnsi" w:cstheme="minorHAnsi"/>
          <w:iCs/>
          <w:color w:val="000000" w:themeColor="text1"/>
          <w:lang w:val="el-GR"/>
        </w:rPr>
        <w:t>νση</w:t>
      </w:r>
      <w:proofErr w:type="spellEnd"/>
      <w:r w:rsidR="00C35C38" w:rsidRPr="000851D8">
        <w:rPr>
          <w:rFonts w:asciiTheme="minorHAnsi" w:hAnsiTheme="minorHAnsi" w:cstheme="minorHAnsi"/>
          <w:iCs/>
          <w:color w:val="000000" w:themeColor="text1"/>
          <w:lang w:val="el-GR"/>
        </w:rPr>
        <w:t xml:space="preserve"> </w:t>
      </w:r>
      <w:r w:rsidRPr="000851D8">
        <w:rPr>
          <w:rFonts w:asciiTheme="minorHAnsi" w:hAnsiTheme="minorHAnsi" w:cstheme="minorHAnsi"/>
          <w:iCs/>
          <w:color w:val="000000" w:themeColor="text1"/>
          <w:lang w:val="el-GR"/>
        </w:rPr>
        <w:t>………………………………………………………….</w:t>
      </w:r>
      <w:r w:rsidR="00C35C38" w:rsidRPr="000851D8">
        <w:rPr>
          <w:rFonts w:asciiTheme="minorHAnsi" w:hAnsiTheme="minorHAnsi" w:cstheme="minorHAnsi"/>
          <w:iCs/>
          <w:color w:val="000000" w:themeColor="text1"/>
          <w:lang w:val="el-GR"/>
        </w:rPr>
        <w:t xml:space="preserve"> </w:t>
      </w:r>
      <w:r w:rsidR="004F1B06" w:rsidRPr="000851D8">
        <w:rPr>
          <w:rFonts w:asciiTheme="minorHAnsi" w:hAnsiTheme="minorHAnsi" w:cstheme="minorHAnsi"/>
          <w:b/>
          <w:iCs/>
          <w:color w:val="000000" w:themeColor="text1"/>
          <w:lang w:val="el-GR"/>
        </w:rPr>
        <w:t>*</w:t>
      </w:r>
      <w:r w:rsidR="000316F6" w:rsidRPr="000851D8">
        <w:rPr>
          <w:rFonts w:asciiTheme="minorHAnsi" w:hAnsiTheme="minorHAnsi" w:cstheme="minorHAnsi"/>
          <w:iCs/>
          <w:color w:val="000000" w:themeColor="text1"/>
          <w:lang w:val="el-GR"/>
        </w:rPr>
        <w:t>για τη συμμετοχή του</w:t>
      </w:r>
      <w:r w:rsidRPr="000851D8">
        <w:rPr>
          <w:rFonts w:asciiTheme="minorHAnsi" w:hAnsiTheme="minorHAnsi" w:cstheme="minorHAnsi"/>
          <w:iCs/>
          <w:color w:val="000000" w:themeColor="text1"/>
          <w:lang w:val="el-GR"/>
        </w:rPr>
        <w:t xml:space="preserve"> στο διενεργούμε</w:t>
      </w:r>
      <w:r w:rsidR="000316F6" w:rsidRPr="000851D8">
        <w:rPr>
          <w:rFonts w:asciiTheme="minorHAnsi" w:hAnsiTheme="minorHAnsi" w:cstheme="minorHAnsi"/>
          <w:iCs/>
          <w:color w:val="000000" w:themeColor="text1"/>
          <w:lang w:val="el-GR"/>
        </w:rPr>
        <w:t xml:space="preserve">νο </w:t>
      </w:r>
      <w:r w:rsidR="006C47D5" w:rsidRPr="000851D8">
        <w:rPr>
          <w:rFonts w:asciiTheme="minorHAnsi" w:hAnsiTheme="minorHAnsi" w:cstheme="minorHAnsi"/>
          <w:iCs/>
          <w:color w:val="000000" w:themeColor="text1"/>
          <w:lang w:val="el-GR"/>
        </w:rPr>
        <w:t>διαγωνισμό της υπηρεσίας σας</w:t>
      </w:r>
      <w:r w:rsidR="000316F6" w:rsidRPr="000851D8">
        <w:rPr>
          <w:rFonts w:asciiTheme="minorHAnsi" w:hAnsiTheme="minorHAnsi" w:cstheme="minorHAnsi"/>
          <w:iCs/>
          <w:color w:val="000000" w:themeColor="text1"/>
          <w:lang w:val="el-GR"/>
        </w:rPr>
        <w:t>, γ</w:t>
      </w:r>
      <w:r w:rsidRPr="000851D8">
        <w:rPr>
          <w:rFonts w:asciiTheme="minorHAnsi" w:hAnsiTheme="minorHAnsi" w:cstheme="minorHAnsi"/>
          <w:iCs/>
          <w:color w:val="000000" w:themeColor="text1"/>
          <w:lang w:val="el-GR"/>
        </w:rPr>
        <w:t xml:space="preserve">ια την </w:t>
      </w:r>
      <w:r w:rsidR="001A6827" w:rsidRPr="000851D8">
        <w:rPr>
          <w:rFonts w:asciiTheme="minorHAnsi" w:hAnsiTheme="minorHAnsi" w:cstheme="minorHAnsi"/>
          <w:iCs/>
          <w:color w:val="000000" w:themeColor="text1"/>
          <w:lang w:val="el-GR"/>
        </w:rPr>
        <w:t xml:space="preserve">ανάδειξη </w:t>
      </w:r>
      <w:r w:rsidR="003D347D" w:rsidRPr="000851D8">
        <w:rPr>
          <w:rFonts w:asciiTheme="minorHAnsi" w:hAnsiTheme="minorHAnsi" w:cstheme="minorHAnsi"/>
          <w:iCs/>
          <w:color w:val="000000" w:themeColor="text1"/>
          <w:lang w:val="el-GR"/>
        </w:rPr>
        <w:t xml:space="preserve">προμηθευτή/ων </w:t>
      </w:r>
      <w:r w:rsidR="00386A2F" w:rsidRPr="000851D8">
        <w:rPr>
          <w:rFonts w:asciiTheme="minorHAnsi" w:hAnsiTheme="minorHAnsi" w:cstheme="minorHAnsi"/>
          <w:iCs/>
          <w:color w:val="000000" w:themeColor="text1"/>
          <w:lang w:val="el-GR"/>
        </w:rPr>
        <w:t>ζωοτροφών</w:t>
      </w:r>
      <w:r w:rsidR="005968E4" w:rsidRPr="000851D8">
        <w:rPr>
          <w:rFonts w:asciiTheme="minorHAnsi" w:hAnsiTheme="minorHAnsi" w:cstheme="minorHAnsi"/>
          <w:iCs/>
          <w:color w:val="000000" w:themeColor="text1"/>
          <w:lang w:val="el-GR"/>
        </w:rPr>
        <w:t xml:space="preserve"> </w:t>
      </w:r>
      <w:r w:rsidR="001A6827" w:rsidRPr="000851D8">
        <w:rPr>
          <w:rFonts w:asciiTheme="minorHAnsi" w:hAnsiTheme="minorHAnsi" w:cstheme="minorHAnsi"/>
          <w:iCs/>
          <w:color w:val="000000" w:themeColor="text1"/>
          <w:lang w:val="el-GR"/>
        </w:rPr>
        <w:t>σύμφωνα με την υπ. αρ</w:t>
      </w:r>
      <w:r w:rsidR="006D3578" w:rsidRPr="000851D8">
        <w:rPr>
          <w:rFonts w:asciiTheme="minorHAnsi" w:hAnsiTheme="minorHAnsi" w:cstheme="minorHAnsi"/>
          <w:iCs/>
          <w:color w:val="000000" w:themeColor="text1"/>
          <w:lang w:val="el-GR"/>
        </w:rPr>
        <w:t>ιθ</w:t>
      </w:r>
      <w:r w:rsidR="001A6827" w:rsidRPr="000851D8">
        <w:rPr>
          <w:rFonts w:asciiTheme="minorHAnsi" w:hAnsiTheme="minorHAnsi" w:cstheme="minorHAnsi"/>
          <w:iCs/>
          <w:color w:val="000000" w:themeColor="text1"/>
          <w:lang w:val="el-GR"/>
        </w:rPr>
        <w:t xml:space="preserve">. </w:t>
      </w:r>
      <w:r w:rsidR="00AF50B7" w:rsidRPr="000851D8">
        <w:rPr>
          <w:rFonts w:asciiTheme="minorHAnsi" w:hAnsiTheme="minorHAnsi" w:cstheme="minorHAnsi"/>
          <w:iCs/>
          <w:color w:val="000000" w:themeColor="text1"/>
          <w:lang w:val="el-GR"/>
        </w:rPr>
        <w:t>0</w:t>
      </w:r>
      <w:r w:rsidR="00C35C38" w:rsidRPr="000851D8">
        <w:rPr>
          <w:rFonts w:asciiTheme="minorHAnsi" w:hAnsiTheme="minorHAnsi" w:cstheme="minorHAnsi"/>
          <w:iCs/>
          <w:color w:val="000000" w:themeColor="text1"/>
          <w:lang w:val="el-GR"/>
        </w:rPr>
        <w:t>6</w:t>
      </w:r>
      <w:r w:rsidRPr="000851D8">
        <w:rPr>
          <w:rFonts w:asciiTheme="minorHAnsi" w:hAnsiTheme="minorHAnsi" w:cstheme="minorHAnsi"/>
          <w:iCs/>
          <w:color w:val="000000" w:themeColor="text1"/>
          <w:lang w:val="el-GR"/>
        </w:rPr>
        <w:t>/20</w:t>
      </w:r>
      <w:r w:rsidR="00D15A74" w:rsidRPr="000851D8">
        <w:rPr>
          <w:rFonts w:asciiTheme="minorHAnsi" w:hAnsiTheme="minorHAnsi" w:cstheme="minorHAnsi"/>
          <w:iCs/>
          <w:color w:val="000000" w:themeColor="text1"/>
          <w:lang w:val="el-GR"/>
        </w:rPr>
        <w:t>2</w:t>
      </w:r>
      <w:r w:rsidR="00C35C38" w:rsidRPr="000851D8">
        <w:rPr>
          <w:rFonts w:asciiTheme="minorHAnsi" w:hAnsiTheme="minorHAnsi" w:cstheme="minorHAnsi"/>
          <w:iCs/>
          <w:color w:val="000000" w:themeColor="text1"/>
          <w:lang w:val="el-GR"/>
        </w:rPr>
        <w:t xml:space="preserve">4 </w:t>
      </w:r>
      <w:r w:rsidRPr="000851D8">
        <w:rPr>
          <w:rFonts w:asciiTheme="minorHAnsi" w:hAnsiTheme="minorHAnsi" w:cstheme="minorHAnsi"/>
          <w:iCs/>
          <w:color w:val="000000" w:themeColor="text1"/>
          <w:lang w:val="el-GR"/>
        </w:rPr>
        <w:t>διακήρυξή σας.</w:t>
      </w:r>
    </w:p>
    <w:p w14:paraId="58497866" w14:textId="76C1C359" w:rsidR="00B5299B" w:rsidRPr="000851D8" w:rsidRDefault="00B5299B" w:rsidP="00AF4201">
      <w:pPr>
        <w:rPr>
          <w:rFonts w:asciiTheme="minorHAnsi" w:hAnsiTheme="minorHAnsi" w:cstheme="minorHAnsi"/>
          <w:iCs/>
          <w:color w:val="000000" w:themeColor="text1"/>
          <w:lang w:val="el-GR"/>
        </w:rPr>
      </w:pPr>
      <w:r w:rsidRPr="000851D8">
        <w:rPr>
          <w:rFonts w:asciiTheme="minorHAnsi" w:hAnsiTheme="minorHAnsi" w:cstheme="minorHAnsi"/>
          <w:iCs/>
          <w:color w:val="000000" w:themeColor="text1"/>
          <w:lang w:val="el-GR"/>
        </w:rPr>
        <w:t>Η παρούσα εγγύηση καλύπτει μόνο τις από την συμμετοχή στον ανωτέρω διαγων</w:t>
      </w:r>
      <w:r w:rsidR="000316F6" w:rsidRPr="000851D8">
        <w:rPr>
          <w:rFonts w:asciiTheme="minorHAnsi" w:hAnsiTheme="minorHAnsi" w:cstheme="minorHAnsi"/>
          <w:iCs/>
          <w:color w:val="000000" w:themeColor="text1"/>
          <w:lang w:val="el-GR"/>
        </w:rPr>
        <w:t>ισμό απορρέουσες υποχρεώσεις του</w:t>
      </w:r>
      <w:r w:rsidR="00EF2705" w:rsidRPr="000851D8">
        <w:rPr>
          <w:rFonts w:asciiTheme="minorHAnsi" w:hAnsiTheme="minorHAnsi" w:cstheme="minorHAnsi"/>
          <w:iCs/>
          <w:color w:val="000000" w:themeColor="text1"/>
          <w:lang w:val="el-GR"/>
        </w:rPr>
        <w:t xml:space="preserve"> </w:t>
      </w:r>
      <w:r w:rsidR="000316F6" w:rsidRPr="000851D8">
        <w:rPr>
          <w:rFonts w:asciiTheme="minorHAnsi" w:hAnsiTheme="minorHAnsi" w:cstheme="minorHAnsi"/>
          <w:iCs/>
          <w:color w:val="000000" w:themeColor="text1"/>
          <w:lang w:val="el-GR"/>
        </w:rPr>
        <w:t>εν λόγω οικονομικού φορέα</w:t>
      </w:r>
      <w:r w:rsidRPr="000851D8">
        <w:rPr>
          <w:rFonts w:asciiTheme="minorHAnsi" w:hAnsiTheme="minorHAnsi" w:cstheme="minorHAnsi"/>
          <w:iCs/>
          <w:color w:val="000000" w:themeColor="text1"/>
          <w:lang w:val="el-GR"/>
        </w:rPr>
        <w:t xml:space="preserve"> καθ’ όλο τον χρόνο ισχύος της και το οποίο ποσό καλύπτει το 2% της συνολικής προϋπολογισθείσης (χωρίς το  Φ.Π.</w:t>
      </w:r>
      <w:r w:rsidRPr="000851D8">
        <w:rPr>
          <w:rFonts w:asciiTheme="minorHAnsi" w:hAnsiTheme="minorHAnsi" w:cstheme="minorHAnsi"/>
          <w:iCs/>
          <w:color w:val="000000" w:themeColor="text1"/>
        </w:rPr>
        <w:t>A</w:t>
      </w:r>
      <w:r w:rsidRPr="000851D8">
        <w:rPr>
          <w:rFonts w:asciiTheme="minorHAnsi" w:hAnsiTheme="minorHAnsi" w:cstheme="minorHAnsi"/>
          <w:iCs/>
          <w:color w:val="000000" w:themeColor="text1"/>
          <w:lang w:val="el-GR"/>
        </w:rPr>
        <w:t>.) αξίας .....................</w:t>
      </w:r>
      <w:r w:rsidRPr="000851D8">
        <w:rPr>
          <w:rFonts w:asciiTheme="minorHAnsi" w:hAnsiTheme="minorHAnsi" w:cstheme="minorHAnsi"/>
          <w:iCs/>
          <w:color w:val="000000" w:themeColor="text1"/>
        </w:rPr>
        <w:t>EYP</w:t>
      </w:r>
      <w:r w:rsidRPr="000851D8">
        <w:rPr>
          <w:rFonts w:asciiTheme="minorHAnsi" w:hAnsiTheme="minorHAnsi" w:cstheme="minorHAnsi"/>
          <w:iCs/>
          <w:color w:val="000000" w:themeColor="text1"/>
          <w:lang w:val="el-GR"/>
        </w:rPr>
        <w:t>Ω</w:t>
      </w:r>
      <w:r w:rsidR="000316F6" w:rsidRPr="000851D8">
        <w:rPr>
          <w:rFonts w:asciiTheme="minorHAnsi" w:hAnsiTheme="minorHAnsi" w:cstheme="minorHAnsi"/>
          <w:iCs/>
          <w:color w:val="000000" w:themeColor="text1"/>
          <w:lang w:val="el-GR"/>
        </w:rPr>
        <w:t xml:space="preserve"> των προσφερομένων υ</w:t>
      </w:r>
      <w:r w:rsidRPr="000851D8">
        <w:rPr>
          <w:rFonts w:asciiTheme="minorHAnsi" w:hAnsiTheme="minorHAnsi" w:cstheme="minorHAnsi"/>
          <w:iCs/>
          <w:color w:val="000000" w:themeColor="text1"/>
          <w:lang w:val="el-GR"/>
        </w:rPr>
        <w:t>πηρεσιώ</w:t>
      </w:r>
      <w:r w:rsidR="006D3578" w:rsidRPr="000851D8">
        <w:rPr>
          <w:rFonts w:asciiTheme="minorHAnsi" w:hAnsiTheme="minorHAnsi" w:cstheme="minorHAnsi"/>
          <w:iCs/>
          <w:color w:val="000000" w:themeColor="text1"/>
          <w:lang w:val="el-GR"/>
        </w:rPr>
        <w:t>ν</w:t>
      </w:r>
      <w:r w:rsidR="00414362" w:rsidRPr="000851D8">
        <w:rPr>
          <w:rFonts w:asciiTheme="minorHAnsi" w:hAnsiTheme="minorHAnsi" w:cstheme="minorHAnsi"/>
          <w:iCs/>
          <w:color w:val="000000" w:themeColor="text1"/>
          <w:lang w:val="el-GR"/>
        </w:rPr>
        <w:t>.</w:t>
      </w:r>
    </w:p>
    <w:p w14:paraId="159CC5E9" w14:textId="77777777" w:rsidR="00B5299B" w:rsidRPr="000851D8" w:rsidRDefault="00B5299B" w:rsidP="00AF4201">
      <w:pPr>
        <w:rPr>
          <w:rFonts w:asciiTheme="minorHAnsi" w:hAnsiTheme="minorHAnsi" w:cstheme="minorHAnsi"/>
          <w:iCs/>
          <w:color w:val="000000" w:themeColor="text1"/>
          <w:lang w:val="el-GR"/>
        </w:rPr>
      </w:pPr>
      <w:r w:rsidRPr="000851D8">
        <w:rPr>
          <w:rFonts w:asciiTheme="minorHAnsi" w:hAnsiTheme="minorHAnsi" w:cstheme="minorHAnsi"/>
          <w:iCs/>
          <w:color w:val="000000" w:themeColor="text1"/>
          <w:lang w:val="el-GR"/>
        </w:rPr>
        <w:t xml:space="preserve">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w:t>
      </w:r>
      <w:r w:rsidR="000316F6" w:rsidRPr="000851D8">
        <w:rPr>
          <w:rFonts w:asciiTheme="minorHAnsi" w:hAnsiTheme="minorHAnsi" w:cstheme="minorHAnsi"/>
          <w:iCs/>
          <w:color w:val="000000" w:themeColor="text1"/>
          <w:lang w:val="el-GR"/>
        </w:rPr>
        <w:t>πέντε</w:t>
      </w:r>
      <w:r w:rsidRPr="000851D8">
        <w:rPr>
          <w:rFonts w:asciiTheme="minorHAnsi" w:hAnsiTheme="minorHAnsi" w:cstheme="minorHAnsi"/>
          <w:iCs/>
          <w:color w:val="000000" w:themeColor="text1"/>
          <w:lang w:val="el-GR"/>
        </w:rPr>
        <w:t xml:space="preserve"> (</w:t>
      </w:r>
      <w:r w:rsidR="000316F6" w:rsidRPr="000851D8">
        <w:rPr>
          <w:rFonts w:asciiTheme="minorHAnsi" w:hAnsiTheme="minorHAnsi" w:cstheme="minorHAnsi"/>
          <w:iCs/>
          <w:color w:val="000000" w:themeColor="text1"/>
          <w:lang w:val="el-GR"/>
        </w:rPr>
        <w:t>5</w:t>
      </w:r>
      <w:r w:rsidRPr="000851D8">
        <w:rPr>
          <w:rFonts w:asciiTheme="minorHAnsi" w:hAnsiTheme="minorHAnsi" w:cstheme="minorHAnsi"/>
          <w:iCs/>
          <w:color w:val="000000" w:themeColor="text1"/>
          <w:lang w:val="el-GR"/>
        </w:rPr>
        <w:t>) ημέρες από απλή έγγραφη ειδοποίησή σας.</w:t>
      </w:r>
    </w:p>
    <w:p w14:paraId="3A6141DA" w14:textId="77777777" w:rsidR="00B5299B" w:rsidRPr="000851D8" w:rsidRDefault="00B5299B" w:rsidP="00AF4201">
      <w:pPr>
        <w:rPr>
          <w:rFonts w:asciiTheme="minorHAnsi" w:hAnsiTheme="minorHAnsi" w:cstheme="minorHAnsi"/>
          <w:iCs/>
          <w:color w:val="000000" w:themeColor="text1"/>
          <w:lang w:val="el-GR"/>
        </w:rPr>
      </w:pPr>
      <w:r w:rsidRPr="000851D8">
        <w:rPr>
          <w:rFonts w:asciiTheme="minorHAnsi" w:hAnsiTheme="minorHAnsi" w:cstheme="minorHAnsi"/>
          <w:iCs/>
          <w:color w:val="000000" w:themeColor="text1"/>
          <w:lang w:val="el-GR"/>
        </w:rPr>
        <w:t>Σε περίπτωση κατάπτωσης της εγγύησης το ποσό της κατάπτωσης υπόκειται στο εκάστοτε ισχύον τέλος χαρτοσήμου.</w:t>
      </w:r>
    </w:p>
    <w:p w14:paraId="4028299A" w14:textId="77777777" w:rsidR="00B5299B" w:rsidRPr="000851D8" w:rsidRDefault="00B5299B" w:rsidP="00AF4201">
      <w:pPr>
        <w:rPr>
          <w:rFonts w:asciiTheme="minorHAnsi" w:hAnsiTheme="minorHAnsi" w:cstheme="minorHAnsi"/>
          <w:iCs/>
          <w:color w:val="000000" w:themeColor="text1"/>
          <w:lang w:val="el-GR"/>
        </w:rPr>
      </w:pPr>
      <w:r w:rsidRPr="000851D8">
        <w:rPr>
          <w:rFonts w:asciiTheme="minorHAnsi" w:hAnsiTheme="minorHAnsi" w:cstheme="minorHAnsi"/>
          <w:iCs/>
          <w:color w:val="000000" w:themeColor="text1"/>
          <w:lang w:val="el-GR"/>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14:paraId="5FD0D7E1" w14:textId="77777777" w:rsidR="00B5299B" w:rsidRPr="000851D8" w:rsidRDefault="00B5299B" w:rsidP="00AF4201">
      <w:pPr>
        <w:rPr>
          <w:rFonts w:asciiTheme="minorHAnsi" w:hAnsiTheme="minorHAnsi" w:cstheme="minorHAnsi"/>
          <w:iCs/>
          <w:color w:val="000000" w:themeColor="text1"/>
          <w:szCs w:val="22"/>
          <w:lang w:val="el-GR"/>
        </w:rPr>
      </w:pPr>
      <w:r w:rsidRPr="000851D8">
        <w:rPr>
          <w:rFonts w:asciiTheme="minorHAnsi" w:hAnsiTheme="minorHAnsi" w:cstheme="minorHAnsi"/>
          <w:iCs/>
          <w:color w:val="000000" w:themeColor="text1"/>
          <w:lang w:val="el-GR"/>
        </w:rPr>
        <w:t xml:space="preserve">Η παρούσα ισχύει </w:t>
      </w:r>
      <w:r w:rsidR="004F1B06" w:rsidRPr="000851D8">
        <w:rPr>
          <w:rFonts w:asciiTheme="minorHAnsi" w:hAnsiTheme="minorHAnsi" w:cstheme="minorHAnsi"/>
          <w:bCs/>
          <w:color w:val="000000" w:themeColor="text1"/>
          <w:lang w:val="el-GR"/>
        </w:rPr>
        <w:t>τουλάχιστον για τριάντα (30) ημέρες μετά τη λήξη του χρόνου ισχύος της προσφοράς</w:t>
      </w:r>
      <w:r w:rsidR="004F1B06" w:rsidRPr="000851D8">
        <w:rPr>
          <w:rFonts w:asciiTheme="minorHAnsi" w:hAnsiTheme="minorHAnsi" w:cstheme="minorHAnsi"/>
          <w:iCs/>
          <w:color w:val="000000" w:themeColor="text1"/>
          <w:lang w:val="el-GR"/>
        </w:rPr>
        <w:t xml:space="preserve"> του υποψήφιου προμηθευτή</w:t>
      </w:r>
      <w:r w:rsidR="004F1B06" w:rsidRPr="000851D8">
        <w:rPr>
          <w:rFonts w:asciiTheme="minorHAnsi" w:hAnsiTheme="minorHAnsi" w:cstheme="minorHAnsi"/>
          <w:bCs/>
          <w:color w:val="000000" w:themeColor="text1"/>
          <w:lang w:val="el-GR"/>
        </w:rPr>
        <w:t xml:space="preserve">, ήτοι </w:t>
      </w:r>
      <w:r w:rsidR="004F1B06" w:rsidRPr="000851D8">
        <w:rPr>
          <w:rFonts w:asciiTheme="minorHAnsi" w:hAnsiTheme="minorHAnsi" w:cstheme="minorHAnsi"/>
          <w:bCs/>
          <w:color w:val="000000" w:themeColor="text1"/>
          <w:szCs w:val="22"/>
          <w:lang w:val="el-GR"/>
        </w:rPr>
        <w:t xml:space="preserve">μέχρι </w:t>
      </w:r>
      <w:r w:rsidR="006D3578" w:rsidRPr="000851D8">
        <w:rPr>
          <w:rFonts w:asciiTheme="minorHAnsi" w:hAnsiTheme="minorHAnsi" w:cstheme="minorHAnsi"/>
          <w:bCs/>
          <w:color w:val="000000" w:themeColor="text1"/>
          <w:szCs w:val="22"/>
          <w:lang w:val="el-GR"/>
        </w:rPr>
        <w:t>……………………………..</w:t>
      </w:r>
      <w:r w:rsidR="004F1B06" w:rsidRPr="000851D8">
        <w:rPr>
          <w:rFonts w:asciiTheme="minorHAnsi" w:hAnsiTheme="minorHAnsi" w:cstheme="minorHAnsi"/>
          <w:bCs/>
          <w:color w:val="000000" w:themeColor="text1"/>
          <w:szCs w:val="22"/>
          <w:lang w:val="el-GR"/>
        </w:rPr>
        <w:t>.</w:t>
      </w:r>
    </w:p>
    <w:p w14:paraId="69F6B1E5" w14:textId="77777777" w:rsidR="00B5299B" w:rsidRPr="000851D8" w:rsidRDefault="00B5299B" w:rsidP="00AF4201">
      <w:pPr>
        <w:rPr>
          <w:rFonts w:asciiTheme="minorHAnsi" w:hAnsiTheme="minorHAnsi" w:cstheme="minorHAnsi"/>
          <w:bCs/>
          <w:iCs/>
          <w:snapToGrid w:val="0"/>
          <w:color w:val="000000" w:themeColor="text1"/>
          <w:lang w:val="el-GR"/>
        </w:rPr>
      </w:pPr>
      <w:r w:rsidRPr="000851D8">
        <w:rPr>
          <w:rFonts w:asciiTheme="minorHAnsi" w:hAnsiTheme="minorHAnsi" w:cstheme="minorHAnsi"/>
          <w:bCs/>
          <w:iCs/>
          <w:snapToGrid w:val="0"/>
          <w:color w:val="000000" w:themeColor="text1"/>
          <w:lang w:val="el-GR"/>
        </w:rPr>
        <w:t>Με τιμή,</w:t>
      </w:r>
    </w:p>
    <w:p w14:paraId="38139242" w14:textId="77777777" w:rsidR="00B5299B" w:rsidRPr="000851D8" w:rsidRDefault="00B5299B" w:rsidP="00AF4201">
      <w:pPr>
        <w:rPr>
          <w:rFonts w:asciiTheme="minorHAnsi" w:hAnsiTheme="minorHAnsi" w:cstheme="minorHAnsi"/>
          <w:bCs/>
          <w:iCs/>
          <w:snapToGrid w:val="0"/>
          <w:color w:val="000000" w:themeColor="text1"/>
          <w:lang w:val="el-GR"/>
        </w:rPr>
      </w:pPr>
      <w:r w:rsidRPr="000851D8">
        <w:rPr>
          <w:rFonts w:asciiTheme="minorHAnsi" w:hAnsiTheme="minorHAnsi" w:cstheme="minorHAnsi"/>
          <w:bCs/>
          <w:iCs/>
          <w:snapToGrid w:val="0"/>
          <w:color w:val="000000" w:themeColor="text1"/>
          <w:lang w:val="el-GR"/>
        </w:rPr>
        <w:t>Τράπεζα...................</w:t>
      </w:r>
    </w:p>
    <w:p w14:paraId="61DEAF50" w14:textId="77777777" w:rsidR="00B5299B" w:rsidRPr="000851D8" w:rsidRDefault="00B5299B" w:rsidP="00AF4201">
      <w:pPr>
        <w:rPr>
          <w:rFonts w:asciiTheme="minorHAnsi" w:hAnsiTheme="minorHAnsi" w:cstheme="minorHAnsi"/>
          <w:bCs/>
          <w:iCs/>
          <w:snapToGrid w:val="0"/>
          <w:color w:val="000000" w:themeColor="text1"/>
          <w:lang w:val="el-GR"/>
        </w:rPr>
      </w:pPr>
      <w:r w:rsidRPr="000851D8">
        <w:rPr>
          <w:rFonts w:asciiTheme="minorHAnsi" w:hAnsiTheme="minorHAnsi" w:cstheme="minorHAnsi"/>
          <w:bCs/>
          <w:iCs/>
          <w:snapToGrid w:val="0"/>
          <w:color w:val="000000" w:themeColor="text1"/>
          <w:lang w:val="el-GR"/>
        </w:rPr>
        <w:t>Κατάστημα ..............</w:t>
      </w:r>
    </w:p>
    <w:p w14:paraId="36F878E3" w14:textId="77777777" w:rsidR="006D3578" w:rsidRPr="000851D8" w:rsidRDefault="004F1B06" w:rsidP="00AF4201">
      <w:pPr>
        <w:suppressAutoHyphens w:val="0"/>
        <w:spacing w:after="0"/>
        <w:jc w:val="left"/>
        <w:rPr>
          <w:rFonts w:asciiTheme="minorHAnsi" w:hAnsiTheme="minorHAnsi" w:cstheme="minorHAnsi"/>
          <w:b/>
          <w:i/>
          <w:color w:val="000000" w:themeColor="text1"/>
          <w:lang w:val="el-GR"/>
        </w:rPr>
      </w:pPr>
      <w:r w:rsidRPr="000851D8">
        <w:rPr>
          <w:rFonts w:asciiTheme="minorHAnsi" w:hAnsiTheme="minorHAnsi" w:cstheme="minorHAnsi"/>
          <w:b/>
          <w:bCs/>
          <w:i/>
          <w:iCs/>
          <w:snapToGrid w:val="0"/>
          <w:color w:val="000000" w:themeColor="text1"/>
          <w:lang w:val="el-GR"/>
        </w:rPr>
        <w:t xml:space="preserve">* </w:t>
      </w:r>
      <w:r w:rsidRPr="000851D8">
        <w:rPr>
          <w:rFonts w:asciiTheme="minorHAnsi" w:hAnsiTheme="minorHAnsi" w:cstheme="minorHAnsi"/>
          <w:b/>
          <w:i/>
          <w:color w:val="000000" w:themeColor="text1"/>
          <w:lang w:val="el-GR"/>
        </w:rPr>
        <w:t xml:space="preserve">στην περίπτωση ένωσης αναγράφονται όλα τα παραπάνω </w:t>
      </w:r>
      <w:r w:rsidR="00AB7C93" w:rsidRPr="000851D8">
        <w:rPr>
          <w:rFonts w:asciiTheme="minorHAnsi" w:hAnsiTheme="minorHAnsi" w:cstheme="minorHAnsi"/>
          <w:b/>
          <w:i/>
          <w:color w:val="000000" w:themeColor="text1"/>
          <w:lang w:val="el-GR"/>
        </w:rPr>
        <w:t xml:space="preserve">στοιχεία </w:t>
      </w:r>
      <w:r w:rsidRPr="000851D8">
        <w:rPr>
          <w:rFonts w:asciiTheme="minorHAnsi" w:hAnsiTheme="minorHAnsi" w:cstheme="minorHAnsi"/>
          <w:b/>
          <w:i/>
          <w:color w:val="000000" w:themeColor="text1"/>
          <w:lang w:val="el-GR"/>
        </w:rPr>
        <w:t>για κάθε μέλος της ένωσης</w:t>
      </w:r>
    </w:p>
    <w:p w14:paraId="75427AB9" w14:textId="77777777" w:rsidR="004F739F" w:rsidRPr="000851D8" w:rsidRDefault="004F739F" w:rsidP="00AF4201">
      <w:pPr>
        <w:suppressAutoHyphens w:val="0"/>
        <w:spacing w:after="0"/>
        <w:jc w:val="left"/>
        <w:rPr>
          <w:rFonts w:asciiTheme="minorHAnsi" w:hAnsiTheme="minorHAnsi" w:cstheme="minorHAnsi"/>
          <w:b/>
          <w:i/>
          <w:color w:val="000000" w:themeColor="text1"/>
          <w:lang w:val="el-GR"/>
        </w:rPr>
      </w:pPr>
      <w:r w:rsidRPr="000851D8">
        <w:rPr>
          <w:rFonts w:asciiTheme="minorHAnsi" w:hAnsiTheme="minorHAnsi" w:cstheme="minorHAnsi"/>
          <w:b/>
          <w:i/>
          <w:color w:val="000000" w:themeColor="text1"/>
          <w:lang w:val="el-GR"/>
        </w:rPr>
        <w:br w:type="page"/>
      </w:r>
    </w:p>
    <w:p w14:paraId="126AF861" w14:textId="77777777" w:rsidR="00B5299B" w:rsidRPr="000851D8" w:rsidRDefault="00B5299B" w:rsidP="00AF4201">
      <w:pPr>
        <w:shd w:val="clear" w:color="auto" w:fill="B8CCE4"/>
        <w:rPr>
          <w:rFonts w:asciiTheme="minorHAnsi" w:hAnsiTheme="minorHAnsi" w:cstheme="minorHAnsi"/>
          <w:b/>
          <w:bCs/>
          <w:iCs/>
          <w:snapToGrid w:val="0"/>
          <w:color w:val="000000" w:themeColor="text1"/>
          <w:sz w:val="24"/>
          <w:u w:val="single"/>
          <w:lang w:val="el-GR"/>
        </w:rPr>
      </w:pPr>
      <w:r w:rsidRPr="000851D8">
        <w:rPr>
          <w:rFonts w:asciiTheme="minorHAnsi" w:hAnsiTheme="minorHAnsi" w:cstheme="minorHAnsi"/>
          <w:b/>
          <w:bCs/>
          <w:iCs/>
          <w:snapToGrid w:val="0"/>
          <w:color w:val="000000" w:themeColor="text1"/>
          <w:sz w:val="24"/>
          <w:u w:val="single"/>
          <w:lang w:val="el-GR"/>
        </w:rPr>
        <w:lastRenderedPageBreak/>
        <w:t>2. ΥΠΟΔΕΙΓΜΑ ΕΓΓΥΗΤΙΚΗΣ ΕΠΙΣΤΟΛΗΣ ΚΑΛΗΣ ΕΚΤΕΛΕΣΗΣ</w:t>
      </w:r>
    </w:p>
    <w:p w14:paraId="2CC76DBE" w14:textId="77777777" w:rsidR="00B5299B" w:rsidRPr="000851D8" w:rsidRDefault="00B5299B" w:rsidP="00AF4201">
      <w:pPr>
        <w:rPr>
          <w:rFonts w:asciiTheme="minorHAnsi" w:hAnsiTheme="minorHAnsi" w:cstheme="minorHAnsi"/>
          <w:iCs/>
          <w:color w:val="000000" w:themeColor="text1"/>
          <w:sz w:val="24"/>
          <w:lang w:val="el-GR"/>
        </w:rPr>
      </w:pPr>
      <w:r w:rsidRPr="000851D8">
        <w:rPr>
          <w:rFonts w:asciiTheme="minorHAnsi" w:hAnsiTheme="minorHAnsi" w:cstheme="minorHAnsi"/>
          <w:iCs/>
          <w:color w:val="000000" w:themeColor="text1"/>
          <w:sz w:val="24"/>
          <w:lang w:val="el-GR"/>
        </w:rPr>
        <w:t>Ονομασία Τράπεζας …………………………..</w:t>
      </w:r>
    </w:p>
    <w:p w14:paraId="79C9D6F4" w14:textId="77777777" w:rsidR="00B5299B" w:rsidRPr="000851D8" w:rsidRDefault="00B5299B" w:rsidP="00AF4201">
      <w:pPr>
        <w:rPr>
          <w:rFonts w:asciiTheme="minorHAnsi" w:hAnsiTheme="minorHAnsi" w:cstheme="minorHAnsi"/>
          <w:iCs/>
          <w:color w:val="000000" w:themeColor="text1"/>
          <w:sz w:val="24"/>
          <w:lang w:val="el-GR"/>
        </w:rPr>
      </w:pPr>
      <w:r w:rsidRPr="000851D8">
        <w:rPr>
          <w:rFonts w:asciiTheme="minorHAnsi" w:hAnsiTheme="minorHAnsi" w:cstheme="minorHAnsi"/>
          <w:iCs/>
          <w:color w:val="000000" w:themeColor="text1"/>
          <w:sz w:val="24"/>
          <w:lang w:val="el-GR"/>
        </w:rPr>
        <w:t>Κατάστημα…………………………………….</w:t>
      </w:r>
    </w:p>
    <w:p w14:paraId="4F48530A" w14:textId="042E9DBA" w:rsidR="00B5299B" w:rsidRPr="000851D8" w:rsidRDefault="00B5299B" w:rsidP="00AF4201">
      <w:pPr>
        <w:rPr>
          <w:rFonts w:asciiTheme="minorHAnsi" w:hAnsiTheme="minorHAnsi" w:cstheme="minorHAnsi"/>
          <w:iCs/>
          <w:color w:val="000000" w:themeColor="text1"/>
          <w:sz w:val="24"/>
          <w:lang w:val="el-GR"/>
        </w:rPr>
      </w:pPr>
      <w:r w:rsidRPr="000851D8">
        <w:rPr>
          <w:rFonts w:asciiTheme="minorHAnsi" w:hAnsiTheme="minorHAnsi" w:cstheme="minorHAnsi"/>
          <w:iCs/>
          <w:color w:val="000000" w:themeColor="text1"/>
          <w:sz w:val="24"/>
          <w:lang w:val="el-GR"/>
        </w:rPr>
        <w:t xml:space="preserve">(Δ/νση οδός -αριθμός </w:t>
      </w:r>
      <w:r w:rsidR="00C35C38" w:rsidRPr="000851D8">
        <w:rPr>
          <w:rFonts w:asciiTheme="minorHAnsi" w:hAnsiTheme="minorHAnsi" w:cstheme="minorHAnsi"/>
          <w:iCs/>
          <w:color w:val="000000" w:themeColor="text1"/>
          <w:sz w:val="24"/>
          <w:lang w:val="el-GR"/>
        </w:rPr>
        <w:t xml:space="preserve">– </w:t>
      </w:r>
      <w:r w:rsidRPr="000851D8">
        <w:rPr>
          <w:rFonts w:asciiTheme="minorHAnsi" w:hAnsiTheme="minorHAnsi" w:cstheme="minorHAnsi"/>
          <w:iCs/>
          <w:color w:val="000000" w:themeColor="text1"/>
          <w:sz w:val="24"/>
        </w:rPr>
        <w:t>T</w:t>
      </w:r>
      <w:r w:rsidR="00C35C38" w:rsidRPr="000851D8">
        <w:rPr>
          <w:rFonts w:asciiTheme="minorHAnsi" w:hAnsiTheme="minorHAnsi" w:cstheme="minorHAnsi"/>
          <w:iCs/>
          <w:color w:val="000000" w:themeColor="text1"/>
          <w:sz w:val="24"/>
          <w:lang w:val="el-GR"/>
        </w:rPr>
        <w:t>.</w:t>
      </w:r>
      <w:r w:rsidRPr="000851D8">
        <w:rPr>
          <w:rFonts w:asciiTheme="minorHAnsi" w:hAnsiTheme="minorHAnsi" w:cstheme="minorHAnsi"/>
          <w:iCs/>
          <w:color w:val="000000" w:themeColor="text1"/>
          <w:sz w:val="24"/>
        </w:rPr>
        <w:t>K</w:t>
      </w:r>
      <w:r w:rsidR="00C35C38" w:rsidRPr="000851D8">
        <w:rPr>
          <w:rFonts w:asciiTheme="minorHAnsi" w:hAnsiTheme="minorHAnsi" w:cstheme="minorHAnsi"/>
          <w:iCs/>
          <w:color w:val="000000" w:themeColor="text1"/>
          <w:sz w:val="24"/>
          <w:lang w:val="el-GR"/>
        </w:rPr>
        <w:t>.</w:t>
      </w:r>
      <w:r w:rsidRPr="000851D8">
        <w:rPr>
          <w:rFonts w:asciiTheme="minorHAnsi" w:hAnsiTheme="minorHAnsi" w:cstheme="minorHAnsi"/>
          <w:iCs/>
          <w:color w:val="000000" w:themeColor="text1"/>
          <w:sz w:val="24"/>
          <w:lang w:val="el-GR"/>
        </w:rPr>
        <w:t xml:space="preserve">)…………………   </w:t>
      </w:r>
      <w:r w:rsidRPr="000851D8">
        <w:rPr>
          <w:rFonts w:asciiTheme="minorHAnsi" w:hAnsiTheme="minorHAnsi" w:cstheme="minorHAnsi"/>
          <w:iCs/>
          <w:color w:val="000000" w:themeColor="text1"/>
          <w:sz w:val="24"/>
          <w:lang w:val="el-GR"/>
        </w:rPr>
        <w:tab/>
        <w:t xml:space="preserve">                Ημερομηνία έκδοσης .......</w:t>
      </w:r>
    </w:p>
    <w:p w14:paraId="24A67EFA" w14:textId="77777777" w:rsidR="00B5299B" w:rsidRPr="000851D8" w:rsidRDefault="00B5299B" w:rsidP="00AF4201">
      <w:pPr>
        <w:rPr>
          <w:rFonts w:asciiTheme="minorHAnsi" w:hAnsiTheme="minorHAnsi" w:cstheme="minorHAnsi"/>
          <w:iCs/>
          <w:color w:val="000000" w:themeColor="text1"/>
          <w:sz w:val="24"/>
          <w:lang w:val="el-GR"/>
        </w:rPr>
      </w:pPr>
      <w:r w:rsidRPr="000851D8">
        <w:rPr>
          <w:rFonts w:asciiTheme="minorHAnsi" w:hAnsiTheme="minorHAnsi" w:cstheme="minorHAnsi"/>
          <w:iCs/>
          <w:color w:val="000000" w:themeColor="text1"/>
          <w:sz w:val="24"/>
          <w:lang w:val="el-GR"/>
        </w:rPr>
        <w:t>ΕΥΡΩ.……</w:t>
      </w:r>
    </w:p>
    <w:p w14:paraId="2261F638" w14:textId="77777777" w:rsidR="00B5299B" w:rsidRPr="000851D8" w:rsidRDefault="00B5299B" w:rsidP="00AF4201">
      <w:pPr>
        <w:rPr>
          <w:rFonts w:asciiTheme="minorHAnsi" w:hAnsiTheme="minorHAnsi" w:cstheme="minorHAnsi"/>
          <w:b/>
          <w:iCs/>
          <w:color w:val="000000" w:themeColor="text1"/>
          <w:sz w:val="24"/>
          <w:lang w:val="el-GR"/>
        </w:rPr>
      </w:pPr>
    </w:p>
    <w:p w14:paraId="232F7B11" w14:textId="77777777" w:rsidR="00B5299B" w:rsidRPr="000851D8" w:rsidRDefault="00B5299B" w:rsidP="00AF4201">
      <w:pPr>
        <w:rPr>
          <w:rFonts w:asciiTheme="minorHAnsi" w:hAnsiTheme="minorHAnsi" w:cstheme="minorHAnsi"/>
          <w:b/>
          <w:iCs/>
          <w:color w:val="000000" w:themeColor="text1"/>
          <w:sz w:val="24"/>
          <w:lang w:val="el-GR"/>
        </w:rPr>
      </w:pPr>
      <w:r w:rsidRPr="000851D8">
        <w:rPr>
          <w:rFonts w:asciiTheme="minorHAnsi" w:hAnsiTheme="minorHAnsi" w:cstheme="minorHAnsi"/>
          <w:b/>
          <w:iCs/>
          <w:color w:val="000000" w:themeColor="text1"/>
          <w:sz w:val="24"/>
          <w:lang w:val="el-GR"/>
        </w:rPr>
        <w:t>Προς:</w:t>
      </w:r>
    </w:p>
    <w:p w14:paraId="6F9101E8" w14:textId="77777777" w:rsidR="001A6827" w:rsidRPr="000851D8" w:rsidRDefault="001A6827" w:rsidP="00AF4201">
      <w:pPr>
        <w:spacing w:after="0"/>
        <w:rPr>
          <w:rFonts w:asciiTheme="minorHAnsi" w:hAnsiTheme="minorHAnsi" w:cstheme="minorHAnsi"/>
          <w:b/>
          <w:bCs/>
          <w:iCs/>
          <w:color w:val="000000" w:themeColor="text1"/>
          <w:lang w:val="el-GR"/>
        </w:rPr>
      </w:pPr>
      <w:r w:rsidRPr="000851D8">
        <w:rPr>
          <w:rFonts w:asciiTheme="minorHAnsi" w:hAnsiTheme="minorHAnsi" w:cstheme="minorHAnsi"/>
          <w:b/>
          <w:bCs/>
          <w:iCs/>
          <w:color w:val="000000" w:themeColor="text1"/>
          <w:lang w:val="el-GR"/>
        </w:rPr>
        <w:t>Αποκεντρωμένη Διοίκηση Ηπείρου - Δυτικής Μακεδονίας</w:t>
      </w:r>
    </w:p>
    <w:p w14:paraId="29030D1B" w14:textId="77777777" w:rsidR="001A6827" w:rsidRPr="000851D8" w:rsidRDefault="001A6827" w:rsidP="00AF4201">
      <w:pPr>
        <w:spacing w:after="0"/>
        <w:rPr>
          <w:rFonts w:asciiTheme="minorHAnsi" w:hAnsiTheme="minorHAnsi" w:cstheme="minorHAnsi"/>
          <w:b/>
          <w:bCs/>
          <w:iCs/>
          <w:color w:val="000000" w:themeColor="text1"/>
          <w:lang w:val="el-GR"/>
        </w:rPr>
      </w:pPr>
      <w:r w:rsidRPr="000851D8">
        <w:rPr>
          <w:rFonts w:asciiTheme="minorHAnsi" w:hAnsiTheme="minorHAnsi" w:cstheme="minorHAnsi"/>
          <w:b/>
          <w:bCs/>
          <w:iCs/>
          <w:color w:val="000000" w:themeColor="text1"/>
          <w:lang w:val="el-GR"/>
        </w:rPr>
        <w:t>Γενική Διεύθυνση Εσωτερικής Λειτουργίας</w:t>
      </w:r>
    </w:p>
    <w:p w14:paraId="751A86F8" w14:textId="77777777" w:rsidR="002126E6" w:rsidRPr="000851D8" w:rsidRDefault="002126E6" w:rsidP="002126E6">
      <w:pPr>
        <w:spacing w:after="0"/>
        <w:rPr>
          <w:rFonts w:asciiTheme="minorHAnsi" w:hAnsiTheme="minorHAnsi" w:cstheme="minorHAnsi"/>
          <w:iCs/>
          <w:color w:val="000000" w:themeColor="text1"/>
          <w:lang w:val="el-GR"/>
        </w:rPr>
      </w:pPr>
      <w:r w:rsidRPr="000851D8">
        <w:rPr>
          <w:rFonts w:asciiTheme="minorHAnsi" w:hAnsiTheme="minorHAnsi" w:cstheme="minorHAnsi"/>
          <w:b/>
          <w:bCs/>
          <w:iCs/>
          <w:color w:val="000000" w:themeColor="text1"/>
          <w:lang w:val="el-GR"/>
        </w:rPr>
        <w:t>Διεύθυνση Οικονομικού –Τμήμα Προμηθειών Δ.Υ. &amp;</w:t>
      </w:r>
      <w:proofErr w:type="spellStart"/>
      <w:r w:rsidRPr="000851D8">
        <w:rPr>
          <w:rFonts w:asciiTheme="minorHAnsi" w:hAnsiTheme="minorHAnsi" w:cstheme="minorHAnsi"/>
          <w:b/>
          <w:bCs/>
          <w:iCs/>
          <w:color w:val="000000" w:themeColor="text1"/>
          <w:lang w:val="el-GR"/>
        </w:rPr>
        <w:t>Κρ</w:t>
      </w:r>
      <w:proofErr w:type="spellEnd"/>
      <w:r w:rsidRPr="000851D8">
        <w:rPr>
          <w:rFonts w:asciiTheme="minorHAnsi" w:hAnsiTheme="minorHAnsi" w:cstheme="minorHAnsi"/>
          <w:b/>
          <w:bCs/>
          <w:iCs/>
          <w:color w:val="000000" w:themeColor="text1"/>
          <w:lang w:val="el-GR"/>
        </w:rPr>
        <w:t>. Οχημάτων</w:t>
      </w:r>
    </w:p>
    <w:p w14:paraId="15B8C0D9" w14:textId="77777777" w:rsidR="001A6827" w:rsidRPr="000851D8" w:rsidRDefault="001A6827" w:rsidP="00AF4201">
      <w:pPr>
        <w:spacing w:after="0"/>
        <w:rPr>
          <w:rFonts w:asciiTheme="minorHAnsi" w:hAnsiTheme="minorHAnsi" w:cstheme="minorHAnsi"/>
          <w:b/>
          <w:bCs/>
          <w:iCs/>
          <w:color w:val="000000" w:themeColor="text1"/>
          <w:lang w:val="el-GR"/>
        </w:rPr>
      </w:pPr>
      <w:r w:rsidRPr="000851D8">
        <w:rPr>
          <w:rFonts w:asciiTheme="minorHAnsi" w:hAnsiTheme="minorHAnsi" w:cstheme="minorHAnsi"/>
          <w:b/>
          <w:bCs/>
          <w:iCs/>
          <w:color w:val="000000" w:themeColor="text1"/>
          <w:lang w:val="el-GR"/>
        </w:rPr>
        <w:t>Βορείου Ηπείρου 20 - 454 45 ΙΩΑΝΝΙΝΑ</w:t>
      </w:r>
    </w:p>
    <w:p w14:paraId="6BCAF5E8" w14:textId="77777777" w:rsidR="00B5299B" w:rsidRPr="000851D8" w:rsidRDefault="00B5299B" w:rsidP="00AF4201">
      <w:pPr>
        <w:rPr>
          <w:rFonts w:asciiTheme="minorHAnsi" w:hAnsiTheme="minorHAnsi" w:cstheme="minorHAnsi"/>
          <w:iCs/>
          <w:snapToGrid w:val="0"/>
          <w:color w:val="000000" w:themeColor="text1"/>
          <w:sz w:val="24"/>
          <w:lang w:val="el-GR"/>
        </w:rPr>
      </w:pPr>
    </w:p>
    <w:p w14:paraId="6448C482" w14:textId="77777777" w:rsidR="00B5299B" w:rsidRPr="000851D8" w:rsidRDefault="00B5299B" w:rsidP="00AF4201">
      <w:pPr>
        <w:rPr>
          <w:rFonts w:asciiTheme="minorHAnsi" w:hAnsiTheme="minorHAnsi" w:cstheme="minorHAnsi"/>
          <w:iCs/>
          <w:snapToGrid w:val="0"/>
          <w:color w:val="000000" w:themeColor="text1"/>
          <w:sz w:val="24"/>
          <w:lang w:val="el-GR"/>
        </w:rPr>
      </w:pPr>
    </w:p>
    <w:p w14:paraId="56A7998C" w14:textId="6E8D2E9A" w:rsidR="00B5299B" w:rsidRPr="000851D8" w:rsidRDefault="00B5299B" w:rsidP="00AF4201">
      <w:pPr>
        <w:rPr>
          <w:rFonts w:asciiTheme="minorHAnsi" w:hAnsiTheme="minorHAnsi" w:cstheme="minorHAnsi"/>
          <w:b/>
          <w:bCs/>
          <w:iCs/>
          <w:snapToGrid w:val="0"/>
          <w:color w:val="000000" w:themeColor="text1"/>
          <w:sz w:val="24"/>
          <w:lang w:val="el-GR"/>
        </w:rPr>
      </w:pPr>
      <w:r w:rsidRPr="000851D8">
        <w:rPr>
          <w:rFonts w:asciiTheme="minorHAnsi" w:hAnsiTheme="minorHAnsi" w:cstheme="minorHAnsi"/>
          <w:b/>
          <w:bCs/>
          <w:iCs/>
          <w:snapToGrid w:val="0"/>
          <w:color w:val="000000" w:themeColor="text1"/>
          <w:sz w:val="24"/>
          <w:lang w:val="el-GR"/>
        </w:rPr>
        <w:t>ΕΓΓΥΗΤΙΚΗ ΕΠΙΣΤΟΛΗ ΑΡ</w:t>
      </w:r>
      <w:r w:rsidR="00C35C38" w:rsidRPr="000851D8">
        <w:rPr>
          <w:rFonts w:asciiTheme="minorHAnsi" w:hAnsiTheme="minorHAnsi" w:cstheme="minorHAnsi"/>
          <w:b/>
          <w:bCs/>
          <w:iCs/>
          <w:snapToGrid w:val="0"/>
          <w:color w:val="000000" w:themeColor="text1"/>
          <w:sz w:val="24"/>
          <w:lang w:val="el-GR"/>
        </w:rPr>
        <w:t>ΙΘΜ</w:t>
      </w:r>
      <w:r w:rsidR="006D3578" w:rsidRPr="000851D8">
        <w:rPr>
          <w:rFonts w:asciiTheme="minorHAnsi" w:hAnsiTheme="minorHAnsi" w:cstheme="minorHAnsi"/>
          <w:b/>
          <w:bCs/>
          <w:iCs/>
          <w:snapToGrid w:val="0"/>
          <w:color w:val="000000" w:themeColor="text1"/>
          <w:sz w:val="24"/>
          <w:lang w:val="el-GR"/>
        </w:rPr>
        <w:t xml:space="preserve">.  </w:t>
      </w:r>
      <w:r w:rsidRPr="000851D8">
        <w:rPr>
          <w:rFonts w:asciiTheme="minorHAnsi" w:hAnsiTheme="minorHAnsi" w:cstheme="minorHAnsi"/>
          <w:b/>
          <w:bCs/>
          <w:iCs/>
          <w:snapToGrid w:val="0"/>
          <w:color w:val="000000" w:themeColor="text1"/>
          <w:sz w:val="24"/>
          <w:lang w:val="el-GR"/>
        </w:rPr>
        <w:t>…………</w:t>
      </w:r>
      <w:r w:rsidR="00C35C38" w:rsidRPr="000851D8">
        <w:rPr>
          <w:rFonts w:asciiTheme="minorHAnsi" w:hAnsiTheme="minorHAnsi" w:cstheme="minorHAnsi"/>
          <w:b/>
          <w:bCs/>
          <w:iCs/>
          <w:snapToGrid w:val="0"/>
          <w:color w:val="000000" w:themeColor="text1"/>
          <w:sz w:val="24"/>
          <w:lang w:val="el-GR"/>
        </w:rPr>
        <w:t xml:space="preserve">      </w:t>
      </w:r>
      <w:r w:rsidRPr="000851D8">
        <w:rPr>
          <w:rFonts w:asciiTheme="minorHAnsi" w:hAnsiTheme="minorHAnsi" w:cstheme="minorHAnsi"/>
          <w:b/>
          <w:bCs/>
          <w:iCs/>
          <w:snapToGrid w:val="0"/>
          <w:color w:val="000000" w:themeColor="text1"/>
          <w:sz w:val="24"/>
          <w:lang w:val="el-GR"/>
        </w:rPr>
        <w:t>ΕΥΡΩ …………</w:t>
      </w:r>
    </w:p>
    <w:p w14:paraId="76BA8665" w14:textId="452B7BCB" w:rsidR="00B5299B" w:rsidRPr="000851D8" w:rsidRDefault="00B5299B" w:rsidP="00AF4201">
      <w:pPr>
        <w:rPr>
          <w:rFonts w:asciiTheme="minorHAnsi" w:hAnsiTheme="minorHAnsi" w:cstheme="minorHAnsi"/>
          <w:iCs/>
          <w:color w:val="000000" w:themeColor="text1"/>
          <w:lang w:val="el-GR"/>
        </w:rPr>
      </w:pPr>
      <w:r w:rsidRPr="000851D8">
        <w:rPr>
          <w:rFonts w:asciiTheme="minorHAnsi" w:hAnsiTheme="minorHAnsi" w:cstheme="minorHAnsi"/>
          <w:iCs/>
          <w:color w:val="000000" w:themeColor="text1"/>
          <w:lang w:val="el-GR"/>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rsidRPr="000851D8">
        <w:rPr>
          <w:rFonts w:asciiTheme="minorHAnsi" w:hAnsiTheme="minorHAnsi" w:cstheme="minorHAnsi"/>
          <w:iCs/>
          <w:color w:val="000000" w:themeColor="text1"/>
          <w:lang w:val="el-GR"/>
        </w:rPr>
        <w:t>διζήσεως</w:t>
      </w:r>
      <w:proofErr w:type="spellEnd"/>
      <w:r w:rsidRPr="000851D8">
        <w:rPr>
          <w:rFonts w:asciiTheme="minorHAnsi" w:hAnsiTheme="minorHAnsi" w:cstheme="minorHAnsi"/>
          <w:iCs/>
          <w:color w:val="000000" w:themeColor="text1"/>
          <w:lang w:val="el-GR"/>
        </w:rPr>
        <w:t xml:space="preserve"> μέχρι του ποσού των ΕΥΡΩ</w:t>
      </w:r>
      <w:r w:rsidR="00C35C38" w:rsidRPr="000851D8">
        <w:rPr>
          <w:rFonts w:asciiTheme="minorHAnsi" w:hAnsiTheme="minorHAnsi" w:cstheme="minorHAnsi"/>
          <w:iCs/>
          <w:color w:val="000000" w:themeColor="text1"/>
          <w:lang w:val="el-GR"/>
        </w:rPr>
        <w:t xml:space="preserve"> </w:t>
      </w:r>
      <w:r w:rsidRPr="000851D8">
        <w:rPr>
          <w:rFonts w:asciiTheme="minorHAnsi" w:hAnsiTheme="minorHAnsi" w:cstheme="minorHAnsi"/>
          <w:iCs/>
          <w:color w:val="000000" w:themeColor="text1"/>
          <w:lang w:val="el-GR"/>
        </w:rPr>
        <w:t>.…..........................................…………....</w:t>
      </w:r>
      <w:r w:rsidR="00C35C38" w:rsidRPr="000851D8">
        <w:rPr>
          <w:rFonts w:asciiTheme="minorHAnsi" w:hAnsiTheme="minorHAnsi" w:cstheme="minorHAnsi"/>
          <w:iCs/>
          <w:color w:val="000000" w:themeColor="text1"/>
          <w:lang w:val="el-GR"/>
        </w:rPr>
        <w:t xml:space="preserve"> </w:t>
      </w:r>
      <w:r w:rsidRPr="000851D8">
        <w:rPr>
          <w:rFonts w:asciiTheme="minorHAnsi" w:hAnsiTheme="minorHAnsi" w:cstheme="minorHAnsi"/>
          <w:iCs/>
          <w:color w:val="000000" w:themeColor="text1"/>
          <w:lang w:val="el-GR"/>
        </w:rPr>
        <w:t>(και ολογράφως)…………………..................................................…</w:t>
      </w:r>
      <w:r w:rsidR="004F1B06" w:rsidRPr="000851D8">
        <w:rPr>
          <w:rFonts w:asciiTheme="minorHAnsi" w:hAnsiTheme="minorHAnsi" w:cstheme="minorHAnsi"/>
          <w:iCs/>
          <w:color w:val="000000" w:themeColor="text1"/>
          <w:lang w:val="el-GR"/>
        </w:rPr>
        <w:t xml:space="preserve"> υπέρ του οικονομικού φορέα ……………………………………………………………………………………………………………….., Α.Φ.Μ. ……………………….., Δ.Ο.Υ…………………, Δ\</w:t>
      </w:r>
      <w:proofErr w:type="spellStart"/>
      <w:r w:rsidR="004F1B06" w:rsidRPr="000851D8">
        <w:rPr>
          <w:rFonts w:asciiTheme="minorHAnsi" w:hAnsiTheme="minorHAnsi" w:cstheme="minorHAnsi"/>
          <w:iCs/>
          <w:color w:val="000000" w:themeColor="text1"/>
          <w:lang w:val="el-GR"/>
        </w:rPr>
        <w:t>νση</w:t>
      </w:r>
      <w:proofErr w:type="spellEnd"/>
      <w:r w:rsidR="00C35C38" w:rsidRPr="000851D8">
        <w:rPr>
          <w:rFonts w:asciiTheme="minorHAnsi" w:hAnsiTheme="minorHAnsi" w:cstheme="minorHAnsi"/>
          <w:iCs/>
          <w:color w:val="000000" w:themeColor="text1"/>
          <w:lang w:val="el-GR"/>
        </w:rPr>
        <w:t xml:space="preserve"> </w:t>
      </w:r>
      <w:r w:rsidR="004F1B06" w:rsidRPr="000851D8">
        <w:rPr>
          <w:rFonts w:asciiTheme="minorHAnsi" w:hAnsiTheme="minorHAnsi" w:cstheme="minorHAnsi"/>
          <w:iCs/>
          <w:color w:val="000000" w:themeColor="text1"/>
          <w:lang w:val="el-GR"/>
        </w:rPr>
        <w:t>………………………………………………………….</w:t>
      </w:r>
      <w:r w:rsidR="004F1B06" w:rsidRPr="000851D8">
        <w:rPr>
          <w:rFonts w:asciiTheme="minorHAnsi" w:hAnsiTheme="minorHAnsi" w:cstheme="minorHAnsi"/>
          <w:b/>
          <w:iCs/>
          <w:color w:val="000000" w:themeColor="text1"/>
          <w:lang w:val="el-GR"/>
        </w:rPr>
        <w:t>*</w:t>
      </w:r>
      <w:r w:rsidR="00C35C38" w:rsidRPr="000851D8">
        <w:rPr>
          <w:rFonts w:asciiTheme="minorHAnsi" w:hAnsiTheme="minorHAnsi" w:cstheme="minorHAnsi"/>
          <w:b/>
          <w:iCs/>
          <w:color w:val="000000" w:themeColor="text1"/>
          <w:lang w:val="el-GR"/>
        </w:rPr>
        <w:t xml:space="preserve"> </w:t>
      </w:r>
      <w:r w:rsidR="001A6827" w:rsidRPr="000851D8">
        <w:rPr>
          <w:rFonts w:asciiTheme="minorHAnsi" w:hAnsiTheme="minorHAnsi" w:cstheme="minorHAnsi"/>
          <w:iCs/>
          <w:color w:val="000000" w:themeColor="text1"/>
          <w:lang w:val="el-GR"/>
        </w:rPr>
        <w:t xml:space="preserve">για την </w:t>
      </w:r>
      <w:r w:rsidR="00386A2F" w:rsidRPr="000851D8">
        <w:rPr>
          <w:rFonts w:asciiTheme="minorHAnsi" w:hAnsiTheme="minorHAnsi" w:cstheme="minorHAnsi"/>
          <w:iCs/>
          <w:color w:val="000000" w:themeColor="text1"/>
          <w:lang w:val="el-GR"/>
        </w:rPr>
        <w:t>προμήθεια</w:t>
      </w:r>
      <w:r w:rsidR="005968E4" w:rsidRPr="000851D8">
        <w:rPr>
          <w:rFonts w:asciiTheme="minorHAnsi" w:hAnsiTheme="minorHAnsi" w:cstheme="minorHAnsi"/>
          <w:iCs/>
          <w:color w:val="000000" w:themeColor="text1"/>
          <w:lang w:val="el-GR"/>
        </w:rPr>
        <w:t xml:space="preserve"> </w:t>
      </w:r>
      <w:r w:rsidR="006D3578" w:rsidRPr="000851D8">
        <w:rPr>
          <w:rFonts w:asciiTheme="minorHAnsi" w:hAnsiTheme="minorHAnsi" w:cstheme="minorHAnsi"/>
          <w:iCs/>
          <w:color w:val="000000" w:themeColor="text1"/>
          <w:lang w:val="el-GR"/>
        </w:rPr>
        <w:t>ζωοτροφών</w:t>
      </w:r>
      <w:r w:rsidRPr="000851D8">
        <w:rPr>
          <w:rFonts w:asciiTheme="minorHAnsi" w:hAnsiTheme="minorHAnsi" w:cstheme="minorHAnsi"/>
          <w:iCs/>
          <w:color w:val="000000" w:themeColor="text1"/>
          <w:lang w:val="el-GR"/>
        </w:rPr>
        <w:t>, σύμφωνα με την υπογραφείσα σύμβαση</w:t>
      </w:r>
      <w:r w:rsidR="003E5480" w:rsidRPr="000851D8">
        <w:rPr>
          <w:rFonts w:asciiTheme="minorHAnsi" w:hAnsiTheme="minorHAnsi" w:cstheme="minorHAnsi"/>
          <w:iCs/>
          <w:color w:val="000000" w:themeColor="text1"/>
          <w:lang w:val="el-GR"/>
        </w:rPr>
        <w:t xml:space="preserve"> με τίτλο «…………..»</w:t>
      </w:r>
      <w:r w:rsidRPr="000851D8">
        <w:rPr>
          <w:rFonts w:asciiTheme="minorHAnsi" w:hAnsiTheme="minorHAnsi" w:cstheme="minorHAnsi"/>
          <w:iCs/>
          <w:color w:val="000000" w:themeColor="text1"/>
          <w:lang w:val="el-GR"/>
        </w:rPr>
        <w:t xml:space="preserve"> δυνάμει τ</w:t>
      </w:r>
      <w:r w:rsidR="001A6827" w:rsidRPr="000851D8">
        <w:rPr>
          <w:rFonts w:asciiTheme="minorHAnsi" w:hAnsiTheme="minorHAnsi" w:cstheme="minorHAnsi"/>
          <w:iCs/>
          <w:color w:val="000000" w:themeColor="text1"/>
          <w:lang w:val="el-GR"/>
        </w:rPr>
        <w:t xml:space="preserve">ης </w:t>
      </w:r>
      <w:r w:rsidR="00C35C38" w:rsidRPr="000851D8">
        <w:rPr>
          <w:rFonts w:asciiTheme="minorHAnsi" w:hAnsiTheme="minorHAnsi" w:cstheme="minorHAnsi"/>
          <w:iCs/>
          <w:color w:val="000000" w:themeColor="text1"/>
          <w:lang w:val="el-GR"/>
        </w:rPr>
        <w:t xml:space="preserve">υπ’ αριθμ. 06/2024 </w:t>
      </w:r>
      <w:r w:rsidR="001A6827" w:rsidRPr="000851D8">
        <w:rPr>
          <w:rFonts w:asciiTheme="minorHAnsi" w:hAnsiTheme="minorHAnsi" w:cstheme="minorHAnsi"/>
          <w:iCs/>
          <w:color w:val="000000" w:themeColor="text1"/>
          <w:lang w:val="el-GR"/>
        </w:rPr>
        <w:t>διακήρυξης</w:t>
      </w:r>
      <w:r w:rsidR="003E5480" w:rsidRPr="000851D8">
        <w:rPr>
          <w:rFonts w:asciiTheme="minorHAnsi" w:hAnsiTheme="minorHAnsi" w:cstheme="minorHAnsi"/>
          <w:iCs/>
          <w:color w:val="000000" w:themeColor="text1"/>
          <w:lang w:val="el-GR"/>
        </w:rPr>
        <w:t>.</w:t>
      </w:r>
    </w:p>
    <w:p w14:paraId="6CC2B82A" w14:textId="77777777" w:rsidR="00AF50B7" w:rsidRPr="000851D8" w:rsidRDefault="00AF50B7" w:rsidP="00AF50B7">
      <w:pPr>
        <w:rPr>
          <w:rFonts w:asciiTheme="minorHAnsi" w:hAnsiTheme="minorHAnsi" w:cstheme="minorHAnsi"/>
          <w:color w:val="000000" w:themeColor="text1"/>
          <w:lang w:val="el-GR" w:eastAsia="ar-SA"/>
        </w:rPr>
      </w:pPr>
      <w:bookmarkStart w:id="143" w:name="__RefHeading___Toc470009846"/>
      <w:bookmarkEnd w:id="143"/>
      <w:r w:rsidRPr="000851D8">
        <w:rPr>
          <w:rFonts w:asciiTheme="minorHAnsi" w:hAnsiTheme="minorHAnsi" w:cstheme="minorHAnsi"/>
          <w:color w:val="000000" w:themeColor="text1"/>
          <w:lang w:val="el-GR" w:eastAsia="ar-SA"/>
        </w:rPr>
        <w:t>Το παραπάνω ποσό καλύπτει το 4% της συνολικής συμβατικής αξίας (χωρίς τον ΦΠΑ), το τηρούμε στη διάθεσή σας και θα σας καταβληθεί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ειδοποίηση σας.</w:t>
      </w:r>
    </w:p>
    <w:p w14:paraId="05201D9F" w14:textId="33F9398C" w:rsidR="00AF50B7" w:rsidRPr="000851D8" w:rsidRDefault="00AF50B7" w:rsidP="00AF50B7">
      <w:pPr>
        <w:rPr>
          <w:rFonts w:asciiTheme="minorHAnsi" w:hAnsiTheme="minorHAnsi" w:cstheme="minorHAnsi"/>
          <w:iCs/>
          <w:color w:val="000000" w:themeColor="text1"/>
          <w:lang w:val="el-GR" w:eastAsia="ar-SA"/>
        </w:rPr>
      </w:pPr>
      <w:r w:rsidRPr="000851D8">
        <w:rPr>
          <w:rFonts w:asciiTheme="minorHAnsi" w:hAnsiTheme="minorHAnsi" w:cstheme="minorHAnsi"/>
          <w:iCs/>
          <w:color w:val="000000" w:themeColor="text1"/>
          <w:lang w:val="el-GR" w:eastAsia="ar-SA"/>
        </w:rPr>
        <w:t>Σε περίπτωση κατάπτωσης της εγγύησης το ποσό της κατάπτωσης υπόκειται σε τυχόν ισχύον πάγιο τέλος χαρτοσήμου.</w:t>
      </w:r>
    </w:p>
    <w:p w14:paraId="3C1D01B4" w14:textId="5E3005E6" w:rsidR="00AF50B7" w:rsidRPr="000851D8" w:rsidRDefault="00AF50B7" w:rsidP="00AF50B7">
      <w:pPr>
        <w:rPr>
          <w:rFonts w:asciiTheme="minorHAnsi" w:hAnsiTheme="minorHAnsi" w:cstheme="minorHAnsi"/>
          <w:iCs/>
          <w:color w:val="000000" w:themeColor="text1"/>
          <w:lang w:val="el-GR" w:eastAsia="ar-SA"/>
        </w:rPr>
      </w:pPr>
      <w:r w:rsidRPr="000851D8">
        <w:rPr>
          <w:rFonts w:asciiTheme="minorHAnsi" w:hAnsiTheme="minorHAnsi" w:cstheme="minorHAnsi"/>
          <w:iCs/>
          <w:color w:val="000000" w:themeColor="text1"/>
          <w:lang w:val="el-GR" w:eastAsia="ar-SA"/>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14:paraId="3FD71EEC" w14:textId="77777777" w:rsidR="00AF50B7" w:rsidRPr="000851D8" w:rsidRDefault="00AF50B7" w:rsidP="00AF50B7">
      <w:pPr>
        <w:rPr>
          <w:rFonts w:asciiTheme="minorHAnsi" w:hAnsiTheme="minorHAnsi" w:cstheme="minorHAnsi"/>
          <w:iCs/>
          <w:color w:val="000000" w:themeColor="text1"/>
          <w:lang w:val="el-GR" w:eastAsia="ar-SA"/>
        </w:rPr>
      </w:pPr>
    </w:p>
    <w:p w14:paraId="3ACA16FB" w14:textId="735F43A9" w:rsidR="00AF50B7" w:rsidRPr="000851D8" w:rsidRDefault="00AF50B7" w:rsidP="00AF50B7">
      <w:pPr>
        <w:rPr>
          <w:rFonts w:asciiTheme="minorHAnsi" w:hAnsiTheme="minorHAnsi" w:cstheme="minorHAnsi"/>
          <w:iCs/>
          <w:color w:val="000000" w:themeColor="text1"/>
          <w:lang w:val="el-GR" w:eastAsia="ar-SA"/>
        </w:rPr>
      </w:pPr>
      <w:r w:rsidRPr="000851D8">
        <w:rPr>
          <w:rFonts w:asciiTheme="minorHAnsi" w:hAnsiTheme="minorHAnsi" w:cstheme="minorHAnsi"/>
          <w:iCs/>
          <w:color w:val="000000" w:themeColor="text1"/>
          <w:lang w:val="el-GR" w:eastAsia="ar-SA"/>
        </w:rPr>
        <w:t>Η παρούσα ισχύει μέχρι και δύο (2) μήνες μετά τη λήξη της αντίστοιχης υπογραφείσας συμφωνίας.</w:t>
      </w:r>
    </w:p>
    <w:p w14:paraId="75E06D74" w14:textId="77777777" w:rsidR="00AF50B7" w:rsidRPr="000851D8" w:rsidRDefault="00AF50B7" w:rsidP="00AF50B7">
      <w:pPr>
        <w:rPr>
          <w:rFonts w:asciiTheme="minorHAnsi" w:hAnsiTheme="minorHAnsi" w:cstheme="minorHAnsi"/>
          <w:bCs/>
          <w:iCs/>
          <w:snapToGrid w:val="0"/>
          <w:color w:val="000000" w:themeColor="text1"/>
          <w:lang w:val="el-GR" w:eastAsia="ar-SA"/>
        </w:rPr>
      </w:pPr>
      <w:r w:rsidRPr="000851D8">
        <w:rPr>
          <w:rFonts w:asciiTheme="minorHAnsi" w:hAnsiTheme="minorHAnsi" w:cstheme="minorHAnsi"/>
          <w:bCs/>
          <w:iCs/>
          <w:snapToGrid w:val="0"/>
          <w:color w:val="000000" w:themeColor="text1"/>
          <w:lang w:val="el-GR" w:eastAsia="ar-SA"/>
        </w:rPr>
        <w:t>Με τιμή,</w:t>
      </w:r>
    </w:p>
    <w:p w14:paraId="3DD3E5EA" w14:textId="77777777" w:rsidR="00AF50B7" w:rsidRPr="000851D8" w:rsidRDefault="00AF50B7" w:rsidP="00AF50B7">
      <w:pPr>
        <w:rPr>
          <w:rFonts w:asciiTheme="minorHAnsi" w:hAnsiTheme="minorHAnsi" w:cstheme="minorHAnsi"/>
          <w:bCs/>
          <w:iCs/>
          <w:snapToGrid w:val="0"/>
          <w:color w:val="000000" w:themeColor="text1"/>
          <w:lang w:val="el-GR" w:eastAsia="ar-SA"/>
        </w:rPr>
      </w:pPr>
      <w:r w:rsidRPr="000851D8">
        <w:rPr>
          <w:rFonts w:asciiTheme="minorHAnsi" w:hAnsiTheme="minorHAnsi" w:cstheme="minorHAnsi"/>
          <w:bCs/>
          <w:iCs/>
          <w:snapToGrid w:val="0"/>
          <w:color w:val="000000" w:themeColor="text1"/>
          <w:lang w:val="el-GR" w:eastAsia="ar-SA"/>
        </w:rPr>
        <w:t>Τράπεζα…………</w:t>
      </w:r>
    </w:p>
    <w:p w14:paraId="052815B5" w14:textId="77777777" w:rsidR="00AF50B7" w:rsidRPr="000851D8" w:rsidRDefault="00AF50B7" w:rsidP="00AF50B7">
      <w:pPr>
        <w:rPr>
          <w:rFonts w:asciiTheme="minorHAnsi" w:hAnsiTheme="minorHAnsi" w:cstheme="minorHAnsi"/>
          <w:bCs/>
          <w:iCs/>
          <w:snapToGrid w:val="0"/>
          <w:color w:val="000000" w:themeColor="text1"/>
          <w:lang w:val="el-GR" w:eastAsia="ar-SA"/>
        </w:rPr>
      </w:pPr>
      <w:r w:rsidRPr="000851D8">
        <w:rPr>
          <w:rFonts w:asciiTheme="minorHAnsi" w:hAnsiTheme="minorHAnsi" w:cstheme="minorHAnsi"/>
          <w:bCs/>
          <w:iCs/>
          <w:snapToGrid w:val="0"/>
          <w:color w:val="000000" w:themeColor="text1"/>
          <w:lang w:val="el-GR" w:eastAsia="ar-SA"/>
        </w:rPr>
        <w:t>Κατάστημα……….</w:t>
      </w:r>
    </w:p>
    <w:p w14:paraId="6DD5701B" w14:textId="7B216CD9" w:rsidR="00C35C38" w:rsidRPr="000851D8" w:rsidRDefault="00C35C38">
      <w:pPr>
        <w:suppressAutoHyphens w:val="0"/>
        <w:spacing w:after="0"/>
        <w:jc w:val="left"/>
        <w:rPr>
          <w:rFonts w:asciiTheme="minorHAnsi" w:hAnsiTheme="minorHAnsi" w:cstheme="minorHAnsi"/>
          <w:bCs/>
          <w:iCs/>
          <w:snapToGrid w:val="0"/>
          <w:color w:val="000000" w:themeColor="text1"/>
          <w:lang w:val="el-GR" w:eastAsia="ar-SA"/>
        </w:rPr>
      </w:pPr>
      <w:r w:rsidRPr="000851D8">
        <w:rPr>
          <w:rFonts w:asciiTheme="minorHAnsi" w:hAnsiTheme="minorHAnsi" w:cstheme="minorHAnsi"/>
          <w:bCs/>
          <w:iCs/>
          <w:snapToGrid w:val="0"/>
          <w:color w:val="000000" w:themeColor="text1"/>
          <w:lang w:val="el-GR" w:eastAsia="ar-SA"/>
        </w:rPr>
        <w:br w:type="page"/>
      </w:r>
    </w:p>
    <w:p w14:paraId="5BF41476" w14:textId="0F58373E" w:rsidR="00AF50B7" w:rsidRPr="000851D8" w:rsidRDefault="00AF50B7" w:rsidP="00AF50B7">
      <w:pPr>
        <w:keepNext/>
        <w:pBdr>
          <w:bottom w:val="single" w:sz="8" w:space="1" w:color="000080"/>
        </w:pBdr>
        <w:tabs>
          <w:tab w:val="left" w:pos="0"/>
        </w:tabs>
        <w:spacing w:before="57" w:after="57"/>
        <w:outlineLvl w:val="1"/>
        <w:rPr>
          <w:rFonts w:asciiTheme="minorHAnsi" w:hAnsiTheme="minorHAnsi" w:cstheme="minorHAnsi"/>
          <w:b/>
          <w:i/>
          <w:color w:val="000000" w:themeColor="text1"/>
          <w:sz w:val="24"/>
          <w:szCs w:val="22"/>
          <w:lang w:val="el-GR" w:eastAsia="ar-SA"/>
        </w:rPr>
      </w:pPr>
      <w:bookmarkStart w:id="144" w:name="_Toc120866025"/>
      <w:r w:rsidRPr="000851D8">
        <w:rPr>
          <w:rFonts w:asciiTheme="minorHAnsi" w:hAnsiTheme="minorHAnsi" w:cstheme="minorHAnsi"/>
          <w:b/>
          <w:color w:val="000000" w:themeColor="text1"/>
          <w:sz w:val="24"/>
          <w:szCs w:val="22"/>
          <w:lang w:val="el-GR" w:eastAsia="ar-SA"/>
        </w:rPr>
        <w:lastRenderedPageBreak/>
        <w:t>ΠΑΡΑΡΤΗΜΑ VI – Ενημέρωση φυσικών προσώπων για την επεξεργασία προσωπικών δεδομένων</w:t>
      </w:r>
      <w:bookmarkEnd w:id="144"/>
    </w:p>
    <w:p w14:paraId="3DC1D3FA" w14:textId="77777777" w:rsidR="00AF50B7" w:rsidRPr="000851D8" w:rsidRDefault="00AF50B7" w:rsidP="00AF50B7">
      <w:pPr>
        <w:spacing w:before="57" w:after="57"/>
        <w:rPr>
          <w:rFonts w:asciiTheme="minorHAnsi" w:hAnsiTheme="minorHAnsi" w:cstheme="minorHAnsi"/>
          <w:color w:val="000000" w:themeColor="text1"/>
          <w:lang w:val="el-GR" w:eastAsia="ar-SA"/>
        </w:rPr>
      </w:pPr>
    </w:p>
    <w:p w14:paraId="4FEDE0E1" w14:textId="77777777" w:rsidR="00AF50B7" w:rsidRPr="000851D8" w:rsidRDefault="00AF50B7" w:rsidP="00AF50B7">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73D90761" w14:textId="77777777" w:rsidR="00AF50B7" w:rsidRPr="000851D8" w:rsidRDefault="00AF50B7" w:rsidP="00AF50B7">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67FD06CD" w14:textId="77777777" w:rsidR="00AF50B7" w:rsidRPr="000851D8" w:rsidRDefault="00AF50B7" w:rsidP="00AF50B7">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70FADC55" w14:textId="77777777" w:rsidR="00AF50B7" w:rsidRPr="000851D8" w:rsidRDefault="00AF50B7" w:rsidP="00AF50B7">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 xml:space="preserve">ΙΙΙ. Αποδέκτες των ανωτέρω (υπό Α) δεδομένων στους οποίους κοινοποιούνται είναι: </w:t>
      </w:r>
    </w:p>
    <w:p w14:paraId="62E39E5D" w14:textId="77777777" w:rsidR="00AF50B7" w:rsidRPr="000851D8" w:rsidRDefault="00AF50B7" w:rsidP="00AF50B7">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513F4ECB" w14:textId="77777777" w:rsidR="00AF50B7" w:rsidRPr="000851D8" w:rsidRDefault="00AF50B7" w:rsidP="00AF50B7">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(β) Το Δημόσιο, άλλοι δημόσιοι φορείς ή δικαστικές αρχές ή άλλες αρχές ή δικαιοδοτικά όργανα, στο πλαίσιο των αρμοδιοτήτων τους.</w:t>
      </w:r>
    </w:p>
    <w:p w14:paraId="04BEA900" w14:textId="77777777" w:rsidR="00AF50B7" w:rsidRPr="000851D8" w:rsidRDefault="00AF50B7" w:rsidP="00AF50B7">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val="el-GR" w:eastAsia="ar-SA"/>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21662404" w14:textId="77777777" w:rsidR="00AF50B7" w:rsidRPr="000851D8" w:rsidRDefault="00AF50B7" w:rsidP="00AF50B7">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eastAsia="ar-SA"/>
        </w:rPr>
        <w:t>IV</w:t>
      </w:r>
      <w:r w:rsidRPr="000851D8">
        <w:rPr>
          <w:rFonts w:asciiTheme="minorHAnsi" w:hAnsiTheme="minorHAnsi" w:cstheme="minorHAnsi"/>
          <w:color w:val="000000" w:themeColor="text1"/>
          <w:lang w:val="el-GR" w:eastAsia="ar-SA"/>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66807E13" w14:textId="77777777" w:rsidR="00AF50B7" w:rsidRPr="000851D8" w:rsidRDefault="00AF50B7" w:rsidP="00AF50B7">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eastAsia="ar-SA"/>
        </w:rPr>
        <w:t>V</w:t>
      </w:r>
      <w:r w:rsidRPr="000851D8">
        <w:rPr>
          <w:rFonts w:asciiTheme="minorHAnsi" w:hAnsiTheme="minorHAnsi" w:cstheme="minorHAnsi"/>
          <w:color w:val="000000" w:themeColor="text1"/>
          <w:lang w:val="el-GR" w:eastAsia="ar-SA"/>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6A7189D3" w14:textId="77777777" w:rsidR="00AF50B7" w:rsidRPr="000851D8" w:rsidRDefault="00AF50B7" w:rsidP="00AF50B7">
      <w:pPr>
        <w:rPr>
          <w:rFonts w:asciiTheme="minorHAnsi" w:hAnsiTheme="minorHAnsi" w:cstheme="minorHAnsi"/>
          <w:color w:val="000000" w:themeColor="text1"/>
          <w:lang w:val="el-GR" w:eastAsia="ar-SA"/>
        </w:rPr>
      </w:pPr>
      <w:r w:rsidRPr="000851D8">
        <w:rPr>
          <w:rFonts w:asciiTheme="minorHAnsi" w:hAnsiTheme="minorHAnsi" w:cstheme="minorHAnsi"/>
          <w:color w:val="000000" w:themeColor="text1"/>
          <w:lang w:eastAsia="ar-SA"/>
        </w:rPr>
        <w:t>VI</w:t>
      </w:r>
      <w:r w:rsidRPr="000851D8">
        <w:rPr>
          <w:rFonts w:asciiTheme="minorHAnsi" w:hAnsiTheme="minorHAnsi" w:cstheme="minorHAnsi"/>
          <w:color w:val="000000" w:themeColor="text1"/>
          <w:lang w:val="el-GR" w:eastAsia="ar-SA"/>
        </w:rPr>
        <w:t xml:space="preserve">. </w:t>
      </w:r>
      <w:r w:rsidRPr="000851D8">
        <w:rPr>
          <w:rFonts w:asciiTheme="minorHAnsi" w:hAnsiTheme="minorHAnsi" w:cstheme="minorHAnsi"/>
          <w:color w:val="000000" w:themeColor="text1"/>
          <w:lang w:eastAsia="ar-SA"/>
        </w:rPr>
        <w:t>H</w:t>
      </w:r>
      <w:r w:rsidRPr="000851D8">
        <w:rPr>
          <w:rFonts w:asciiTheme="minorHAnsi" w:hAnsiTheme="minorHAnsi" w:cstheme="minorHAnsi"/>
          <w:color w:val="000000" w:themeColor="text1"/>
          <w:lang w:val="el-GR" w:eastAsia="ar-SA"/>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sectPr w:rsidR="00AF50B7" w:rsidRPr="000851D8" w:rsidSect="005224FC">
      <w:pgSz w:w="11907" w:h="16840" w:code="9"/>
      <w:pgMar w:top="1134" w:right="1276"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07AC5" w14:textId="77777777" w:rsidR="005224FC" w:rsidRDefault="005224FC">
      <w:pPr>
        <w:spacing w:after="0"/>
      </w:pPr>
      <w:r>
        <w:separator/>
      </w:r>
    </w:p>
  </w:endnote>
  <w:endnote w:type="continuationSeparator" w:id="0">
    <w:p w14:paraId="781BC618" w14:textId="77777777" w:rsidR="005224FC" w:rsidRDefault="005224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Constantia">
    <w:panose1 w:val="02030602050306030303"/>
    <w:charset w:val="A1"/>
    <w:family w:val="roman"/>
    <w:pitch w:val="variable"/>
    <w:sig w:usb0="A00002EF" w:usb1="4000204B"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ArialMT">
    <w:altName w:val="Arial"/>
    <w:charset w:val="00"/>
    <w:family w:val="swiss"/>
    <w:pitch w:val="variable"/>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FE811" w14:textId="0BC25629" w:rsidR="00AF50B7" w:rsidRPr="00690452" w:rsidRDefault="00AF50B7" w:rsidP="00414362">
    <w:pPr>
      <w:pStyle w:val="af2"/>
      <w:pBdr>
        <w:top w:val="single" w:sz="4" w:space="1" w:color="auto"/>
      </w:pBdr>
      <w:jc w:val="right"/>
      <w:rPr>
        <w:sz w:val="20"/>
        <w:szCs w:val="22"/>
      </w:rPr>
    </w:pPr>
    <w:r w:rsidRPr="00690452">
      <w:rPr>
        <w:sz w:val="18"/>
        <w:szCs w:val="18"/>
        <w:lang w:val="el-GR"/>
      </w:rPr>
      <w:t>Σελίδα</w:t>
    </w:r>
    <w:r w:rsidR="00F616EC">
      <w:rPr>
        <w:sz w:val="18"/>
        <w:szCs w:val="18"/>
        <w:lang w:val="el-GR"/>
      </w:rPr>
      <w:t xml:space="preserve"> </w:t>
    </w:r>
    <w:r w:rsidR="00EF6BBF" w:rsidRPr="00690452">
      <w:rPr>
        <w:sz w:val="18"/>
        <w:szCs w:val="18"/>
      </w:rPr>
      <w:fldChar w:fldCharType="begin"/>
    </w:r>
    <w:r w:rsidRPr="00690452">
      <w:rPr>
        <w:sz w:val="18"/>
        <w:szCs w:val="18"/>
      </w:rPr>
      <w:instrText>PAGE</w:instrText>
    </w:r>
    <w:r w:rsidR="00EF6BBF" w:rsidRPr="00690452">
      <w:rPr>
        <w:sz w:val="18"/>
        <w:szCs w:val="18"/>
      </w:rPr>
      <w:fldChar w:fldCharType="separate"/>
    </w:r>
    <w:r w:rsidR="008C4DCF" w:rsidRPr="00690452">
      <w:rPr>
        <w:noProof/>
        <w:sz w:val="18"/>
        <w:szCs w:val="18"/>
      </w:rPr>
      <w:t>66</w:t>
    </w:r>
    <w:r w:rsidR="00EF6BBF" w:rsidRPr="00690452">
      <w:rPr>
        <w:sz w:val="18"/>
        <w:szCs w:val="18"/>
      </w:rPr>
      <w:fldChar w:fldCharType="end"/>
    </w:r>
    <w:r w:rsidRPr="00690452">
      <w:rPr>
        <w:sz w:val="18"/>
        <w:szCs w:val="18"/>
      </w:rPr>
      <w:t xml:space="preserve"> από </w:t>
    </w:r>
    <w:r w:rsidR="00EF6BBF" w:rsidRPr="00690452">
      <w:rPr>
        <w:sz w:val="18"/>
        <w:szCs w:val="18"/>
      </w:rPr>
      <w:fldChar w:fldCharType="begin"/>
    </w:r>
    <w:r w:rsidRPr="00690452">
      <w:rPr>
        <w:sz w:val="18"/>
        <w:szCs w:val="18"/>
      </w:rPr>
      <w:instrText>NUMPAGES</w:instrText>
    </w:r>
    <w:r w:rsidR="00EF6BBF" w:rsidRPr="00690452">
      <w:rPr>
        <w:sz w:val="18"/>
        <w:szCs w:val="18"/>
      </w:rPr>
      <w:fldChar w:fldCharType="separate"/>
    </w:r>
    <w:r w:rsidR="008C4DCF" w:rsidRPr="00690452">
      <w:rPr>
        <w:noProof/>
        <w:sz w:val="18"/>
        <w:szCs w:val="18"/>
      </w:rPr>
      <w:t>68</w:t>
    </w:r>
    <w:r w:rsidR="00EF6BBF" w:rsidRPr="00690452">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97EDF" w14:textId="77777777" w:rsidR="00AF50B7" w:rsidRDefault="00AF50B7" w:rsidP="00A75E60">
    <w:pPr>
      <w:pStyle w:val="af2"/>
      <w:pBdr>
        <w:top w:val="single" w:sz="4" w:space="1" w:color="auto"/>
      </w:pBdr>
      <w:jc w:val="right"/>
    </w:pPr>
    <w:proofErr w:type="spellStart"/>
    <w:r w:rsidRPr="00A75E60">
      <w:rPr>
        <w:sz w:val="20"/>
        <w:szCs w:val="20"/>
      </w:rPr>
      <w:t>Σελίδ</w:t>
    </w:r>
    <w:proofErr w:type="spellEnd"/>
    <w:r w:rsidRPr="00A75E60">
      <w:rPr>
        <w:sz w:val="20"/>
        <w:szCs w:val="20"/>
      </w:rPr>
      <w:t xml:space="preserve">α </w:t>
    </w:r>
    <w:r w:rsidR="00EF6BBF" w:rsidRPr="00A75E60">
      <w:rPr>
        <w:sz w:val="20"/>
        <w:szCs w:val="20"/>
      </w:rPr>
      <w:fldChar w:fldCharType="begin"/>
    </w:r>
    <w:r w:rsidRPr="00A75E60">
      <w:rPr>
        <w:sz w:val="20"/>
        <w:szCs w:val="20"/>
      </w:rPr>
      <w:instrText>PAGE</w:instrText>
    </w:r>
    <w:r w:rsidR="00EF6BBF" w:rsidRPr="00A75E60">
      <w:rPr>
        <w:sz w:val="20"/>
        <w:szCs w:val="20"/>
      </w:rPr>
      <w:fldChar w:fldCharType="separate"/>
    </w:r>
    <w:r w:rsidR="008C4DCF">
      <w:rPr>
        <w:noProof/>
        <w:sz w:val="20"/>
        <w:szCs w:val="20"/>
      </w:rPr>
      <w:t>1</w:t>
    </w:r>
    <w:r w:rsidR="00EF6BBF" w:rsidRPr="00A75E60">
      <w:rPr>
        <w:sz w:val="20"/>
        <w:szCs w:val="20"/>
      </w:rPr>
      <w:fldChar w:fldCharType="end"/>
    </w:r>
    <w:r w:rsidRPr="00A75E60">
      <w:rPr>
        <w:sz w:val="20"/>
        <w:szCs w:val="20"/>
      </w:rPr>
      <w:t xml:space="preserve"> από </w:t>
    </w:r>
    <w:r w:rsidR="00EF6BBF" w:rsidRPr="00A75E60">
      <w:rPr>
        <w:sz w:val="20"/>
        <w:szCs w:val="20"/>
      </w:rPr>
      <w:fldChar w:fldCharType="begin"/>
    </w:r>
    <w:r w:rsidRPr="00A75E60">
      <w:rPr>
        <w:sz w:val="20"/>
        <w:szCs w:val="20"/>
      </w:rPr>
      <w:instrText>NUMPAGES</w:instrText>
    </w:r>
    <w:r w:rsidR="00EF6BBF" w:rsidRPr="00A75E60">
      <w:rPr>
        <w:sz w:val="20"/>
        <w:szCs w:val="20"/>
      </w:rPr>
      <w:fldChar w:fldCharType="separate"/>
    </w:r>
    <w:r w:rsidR="008C4DCF">
      <w:rPr>
        <w:noProof/>
        <w:sz w:val="20"/>
        <w:szCs w:val="20"/>
      </w:rPr>
      <w:t>68</w:t>
    </w:r>
    <w:r w:rsidR="00EF6BBF" w:rsidRPr="00A75E60">
      <w:rPr>
        <w:sz w:val="20"/>
        <w:szCs w:val="20"/>
      </w:rPr>
      <w:fldChar w:fldCharType="end"/>
    </w:r>
  </w:p>
  <w:p w14:paraId="77D4FF29" w14:textId="77777777" w:rsidR="00AF50B7" w:rsidRDefault="00AF50B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DB940" w14:textId="77777777" w:rsidR="005224FC" w:rsidRDefault="005224FC">
      <w:pPr>
        <w:spacing w:after="0"/>
      </w:pPr>
      <w:r>
        <w:separator/>
      </w:r>
    </w:p>
  </w:footnote>
  <w:footnote w:type="continuationSeparator" w:id="0">
    <w:p w14:paraId="786B9928" w14:textId="77777777" w:rsidR="005224FC" w:rsidRDefault="005224FC">
      <w:pPr>
        <w:spacing w:after="0"/>
      </w:pPr>
      <w:r>
        <w:continuationSeparator/>
      </w:r>
    </w:p>
  </w:footnote>
  <w:footnote w:id="1">
    <w:p w14:paraId="4503A1F8" w14:textId="2F244EF5" w:rsidR="00AF50B7" w:rsidRPr="00F82A45" w:rsidRDefault="00AF50B7" w:rsidP="00F82A45">
      <w:pPr>
        <w:pStyle w:val="af4"/>
        <w:ind w:left="0" w:firstLine="0"/>
        <w:rPr>
          <w:lang w:val="el-GR"/>
        </w:rPr>
      </w:pPr>
    </w:p>
  </w:footnote>
  <w:footnote w:id="2">
    <w:p w14:paraId="6050CE2D" w14:textId="71502563" w:rsidR="00AF50B7" w:rsidRPr="00F82A45" w:rsidRDefault="00AF50B7" w:rsidP="00F82A45">
      <w:pPr>
        <w:pStyle w:val="af4"/>
        <w:ind w:left="0" w:firstLine="0"/>
        <w:rPr>
          <w:lang w:val="el-GR"/>
        </w:rPr>
      </w:pPr>
    </w:p>
  </w:footnote>
  <w:footnote w:id="3">
    <w:p w14:paraId="177331B9" w14:textId="77777777" w:rsidR="00487E89" w:rsidRPr="007B335B" w:rsidRDefault="00487E89" w:rsidP="00487E89">
      <w:pPr>
        <w:suppressAutoHyphens w:val="0"/>
        <w:autoSpaceDE w:val="0"/>
        <w:autoSpaceDN w:val="0"/>
        <w:adjustRightInd w:val="0"/>
        <w:spacing w:after="0"/>
        <w:rPr>
          <w:lang w:val="el-GR"/>
        </w:rPr>
      </w:pPr>
    </w:p>
  </w:footnote>
  <w:footnote w:id="4">
    <w:p w14:paraId="6A2D3327" w14:textId="77777777" w:rsidR="007A51A7" w:rsidRPr="00BD65F6" w:rsidRDefault="007A51A7" w:rsidP="007A51A7">
      <w:pPr>
        <w:pStyle w:val="af4"/>
        <w:rPr>
          <w:lang w:val="el-GR"/>
        </w:rPr>
      </w:pPr>
      <w:r>
        <w:rPr>
          <w:lang w:val="el-GR"/>
        </w:rPr>
        <w:tab/>
        <w:t xml:space="preserve"> </w:t>
      </w:r>
    </w:p>
  </w:footnote>
  <w:footnote w:id="5">
    <w:p w14:paraId="5B848B29" w14:textId="77777777" w:rsidR="00AF50B7" w:rsidRPr="00BD65F6" w:rsidRDefault="00AF50B7" w:rsidP="000205AA">
      <w:pPr>
        <w:pStyle w:val="af4"/>
        <w:rPr>
          <w:lang w:val="el-GR"/>
        </w:rPr>
      </w:pPr>
      <w:r>
        <w:rPr>
          <w:rStyle w:val="a8"/>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ED485" w14:textId="42A11EE0" w:rsidR="00AF50B7" w:rsidRPr="000851D8" w:rsidRDefault="00AF50B7" w:rsidP="00DA1C92">
    <w:pPr>
      <w:pStyle w:val="af3"/>
      <w:pBdr>
        <w:bottom w:val="single" w:sz="4" w:space="1" w:color="auto"/>
      </w:pBdr>
      <w:jc w:val="center"/>
      <w:rPr>
        <w:sz w:val="18"/>
        <w:szCs w:val="2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F82386C"/>
    <w:lvl w:ilvl="0">
      <w:start w:val="1"/>
      <w:numFmt w:val="decimal"/>
      <w:pStyle w:val="1"/>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850"/>
        </w:tabs>
        <w:ind w:left="8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multilevel"/>
    <w:tmpl w:val="F9C24410"/>
    <w:name w:val="WW8Num4"/>
    <w:lvl w:ilvl="0">
      <w:start w:val="1"/>
      <w:numFmt w:val="decimal"/>
      <w:lvlText w:val="%1."/>
      <w:lvlJc w:val="left"/>
      <w:pPr>
        <w:tabs>
          <w:tab w:val="num" w:pos="0"/>
        </w:tabs>
        <w:ind w:left="720" w:hanging="360"/>
      </w:pPr>
      <w:rPr>
        <w:lang w:val="el-GR"/>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520" w:hanging="72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600" w:hanging="108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4680" w:hanging="1440"/>
      </w:pPr>
      <w:rPr>
        <w:rFonts w:hint="default"/>
        <w:b w:val="0"/>
        <w:color w:val="auto"/>
      </w:rPr>
    </w:lvl>
  </w:abstractNum>
  <w:abstractNum w:abstractNumId="4"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7FC7816"/>
    <w:multiLevelType w:val="hybridMultilevel"/>
    <w:tmpl w:val="91CCDABA"/>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0A0EAC"/>
    <w:multiLevelType w:val="multilevel"/>
    <w:tmpl w:val="6122C0AE"/>
    <w:lvl w:ilvl="0">
      <w:start w:val="1"/>
      <w:numFmt w:val="decimal"/>
      <w:lvlText w:val="%1."/>
      <w:lvlJc w:val="left"/>
      <w:pPr>
        <w:ind w:left="786" w:hanging="360"/>
      </w:pPr>
    </w:lvl>
    <w:lvl w:ilvl="1">
      <w:start w:val="2"/>
      <w:numFmt w:val="decimal"/>
      <w:isLgl/>
      <w:lvlText w:val="%1.%2"/>
      <w:lvlJc w:val="left"/>
      <w:pPr>
        <w:ind w:left="861" w:hanging="435"/>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0F060314"/>
    <w:multiLevelType w:val="hybridMultilevel"/>
    <w:tmpl w:val="850C932A"/>
    <w:lvl w:ilvl="0" w:tplc="F300F8DE">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A0F71EB"/>
    <w:multiLevelType w:val="hybridMultilevel"/>
    <w:tmpl w:val="5C4E70FC"/>
    <w:lvl w:ilvl="0" w:tplc="057A81B4">
      <w:start w:val="3"/>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BD02FB2"/>
    <w:multiLevelType w:val="hybridMultilevel"/>
    <w:tmpl w:val="1CD6A800"/>
    <w:lvl w:ilvl="0" w:tplc="04080001">
      <w:start w:val="1"/>
      <w:numFmt w:val="bullet"/>
      <w:lvlText w:val=""/>
      <w:lvlJc w:val="left"/>
      <w:pPr>
        <w:ind w:left="1270" w:hanging="360"/>
      </w:pPr>
      <w:rPr>
        <w:rFonts w:ascii="Symbol" w:hAnsi="Symbol" w:hint="default"/>
      </w:rPr>
    </w:lvl>
    <w:lvl w:ilvl="1" w:tplc="04080003" w:tentative="1">
      <w:start w:val="1"/>
      <w:numFmt w:val="bullet"/>
      <w:lvlText w:val="o"/>
      <w:lvlJc w:val="left"/>
      <w:pPr>
        <w:ind w:left="1990" w:hanging="360"/>
      </w:pPr>
      <w:rPr>
        <w:rFonts w:ascii="Courier New" w:hAnsi="Courier New" w:cs="Courier New" w:hint="default"/>
      </w:rPr>
    </w:lvl>
    <w:lvl w:ilvl="2" w:tplc="04080005" w:tentative="1">
      <w:start w:val="1"/>
      <w:numFmt w:val="bullet"/>
      <w:lvlText w:val=""/>
      <w:lvlJc w:val="left"/>
      <w:pPr>
        <w:ind w:left="2710" w:hanging="360"/>
      </w:pPr>
      <w:rPr>
        <w:rFonts w:ascii="Wingdings" w:hAnsi="Wingdings" w:hint="default"/>
      </w:rPr>
    </w:lvl>
    <w:lvl w:ilvl="3" w:tplc="04080001" w:tentative="1">
      <w:start w:val="1"/>
      <w:numFmt w:val="bullet"/>
      <w:lvlText w:val=""/>
      <w:lvlJc w:val="left"/>
      <w:pPr>
        <w:ind w:left="3430" w:hanging="360"/>
      </w:pPr>
      <w:rPr>
        <w:rFonts w:ascii="Symbol" w:hAnsi="Symbol" w:hint="default"/>
      </w:rPr>
    </w:lvl>
    <w:lvl w:ilvl="4" w:tplc="04080003" w:tentative="1">
      <w:start w:val="1"/>
      <w:numFmt w:val="bullet"/>
      <w:lvlText w:val="o"/>
      <w:lvlJc w:val="left"/>
      <w:pPr>
        <w:ind w:left="4150" w:hanging="360"/>
      </w:pPr>
      <w:rPr>
        <w:rFonts w:ascii="Courier New" w:hAnsi="Courier New" w:cs="Courier New" w:hint="default"/>
      </w:rPr>
    </w:lvl>
    <w:lvl w:ilvl="5" w:tplc="04080005" w:tentative="1">
      <w:start w:val="1"/>
      <w:numFmt w:val="bullet"/>
      <w:lvlText w:val=""/>
      <w:lvlJc w:val="left"/>
      <w:pPr>
        <w:ind w:left="4870" w:hanging="360"/>
      </w:pPr>
      <w:rPr>
        <w:rFonts w:ascii="Wingdings" w:hAnsi="Wingdings" w:hint="default"/>
      </w:rPr>
    </w:lvl>
    <w:lvl w:ilvl="6" w:tplc="04080001" w:tentative="1">
      <w:start w:val="1"/>
      <w:numFmt w:val="bullet"/>
      <w:lvlText w:val=""/>
      <w:lvlJc w:val="left"/>
      <w:pPr>
        <w:ind w:left="5590" w:hanging="360"/>
      </w:pPr>
      <w:rPr>
        <w:rFonts w:ascii="Symbol" w:hAnsi="Symbol" w:hint="default"/>
      </w:rPr>
    </w:lvl>
    <w:lvl w:ilvl="7" w:tplc="04080003" w:tentative="1">
      <w:start w:val="1"/>
      <w:numFmt w:val="bullet"/>
      <w:lvlText w:val="o"/>
      <w:lvlJc w:val="left"/>
      <w:pPr>
        <w:ind w:left="6310" w:hanging="360"/>
      </w:pPr>
      <w:rPr>
        <w:rFonts w:ascii="Courier New" w:hAnsi="Courier New" w:cs="Courier New" w:hint="default"/>
      </w:rPr>
    </w:lvl>
    <w:lvl w:ilvl="8" w:tplc="04080005" w:tentative="1">
      <w:start w:val="1"/>
      <w:numFmt w:val="bullet"/>
      <w:lvlText w:val=""/>
      <w:lvlJc w:val="left"/>
      <w:pPr>
        <w:ind w:left="7030" w:hanging="360"/>
      </w:pPr>
      <w:rPr>
        <w:rFonts w:ascii="Wingdings" w:hAnsi="Wingdings" w:hint="default"/>
      </w:rPr>
    </w:lvl>
  </w:abstractNum>
  <w:abstractNum w:abstractNumId="16" w15:restartNumberingAfterBreak="0">
    <w:nsid w:val="1CBE5028"/>
    <w:multiLevelType w:val="hybridMultilevel"/>
    <w:tmpl w:val="5F6AD2F4"/>
    <w:lvl w:ilvl="0" w:tplc="537EA1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2866E9"/>
    <w:multiLevelType w:val="hybridMultilevel"/>
    <w:tmpl w:val="770805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CD3FBD"/>
    <w:multiLevelType w:val="hybridMultilevel"/>
    <w:tmpl w:val="91CCDABA"/>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946126A"/>
    <w:multiLevelType w:val="hybridMultilevel"/>
    <w:tmpl w:val="655AB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0561007"/>
    <w:multiLevelType w:val="hybridMultilevel"/>
    <w:tmpl w:val="7CAC53FA"/>
    <w:lvl w:ilvl="0" w:tplc="D3C83D2E">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4A77229"/>
    <w:multiLevelType w:val="hybridMultilevel"/>
    <w:tmpl w:val="ACF6FB1A"/>
    <w:lvl w:ilvl="0" w:tplc="A69A0B7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7EAC4F8A"/>
    <w:multiLevelType w:val="hybridMultilevel"/>
    <w:tmpl w:val="3D74DF3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671831518">
    <w:abstractNumId w:val="1"/>
  </w:num>
  <w:num w:numId="2" w16cid:durableId="1211459730">
    <w:abstractNumId w:val="2"/>
  </w:num>
  <w:num w:numId="3" w16cid:durableId="95635404">
    <w:abstractNumId w:val="3"/>
  </w:num>
  <w:num w:numId="4" w16cid:durableId="304510917">
    <w:abstractNumId w:val="4"/>
  </w:num>
  <w:num w:numId="5" w16cid:durableId="19864239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4616642">
    <w:abstractNumId w:val="21"/>
  </w:num>
  <w:num w:numId="7" w16cid:durableId="1171607064">
    <w:abstractNumId w:val="0"/>
  </w:num>
  <w:num w:numId="8" w16cid:durableId="1871647916">
    <w:abstractNumId w:val="22"/>
  </w:num>
  <w:num w:numId="9" w16cid:durableId="472136392">
    <w:abstractNumId w:val="15"/>
  </w:num>
  <w:num w:numId="10" w16cid:durableId="830101364">
    <w:abstractNumId w:val="12"/>
  </w:num>
  <w:num w:numId="11" w16cid:durableId="495190412">
    <w:abstractNumId w:val="14"/>
  </w:num>
  <w:num w:numId="12" w16cid:durableId="300303651">
    <w:abstractNumId w:val="13"/>
  </w:num>
  <w:num w:numId="13" w16cid:durableId="1451778702">
    <w:abstractNumId w:val="16"/>
  </w:num>
  <w:num w:numId="14" w16cid:durableId="1256206451">
    <w:abstractNumId w:val="11"/>
  </w:num>
  <w:num w:numId="15" w16cid:durableId="249897427">
    <w:abstractNumId w:val="18"/>
  </w:num>
  <w:num w:numId="16" w16cid:durableId="810638165">
    <w:abstractNumId w:val="17"/>
  </w:num>
  <w:num w:numId="17" w16cid:durableId="775638771">
    <w:abstractNumId w:val="10"/>
  </w:num>
  <w:num w:numId="18" w16cid:durableId="1377703517">
    <w:abstractNumId w:val="20"/>
  </w:num>
  <w:num w:numId="19" w16cid:durableId="77216525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1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25"/>
    <w:rsid w:val="00002D0C"/>
    <w:rsid w:val="000077B6"/>
    <w:rsid w:val="0001148B"/>
    <w:rsid w:val="0001210F"/>
    <w:rsid w:val="0001220C"/>
    <w:rsid w:val="0001381B"/>
    <w:rsid w:val="0001646A"/>
    <w:rsid w:val="00016DCB"/>
    <w:rsid w:val="00017122"/>
    <w:rsid w:val="000205AA"/>
    <w:rsid w:val="00020912"/>
    <w:rsid w:val="00023711"/>
    <w:rsid w:val="00026560"/>
    <w:rsid w:val="0002729D"/>
    <w:rsid w:val="00030673"/>
    <w:rsid w:val="0003107C"/>
    <w:rsid w:val="000316F6"/>
    <w:rsid w:val="00031B23"/>
    <w:rsid w:val="00033BE7"/>
    <w:rsid w:val="00036EEA"/>
    <w:rsid w:val="000416F7"/>
    <w:rsid w:val="00042159"/>
    <w:rsid w:val="000429CA"/>
    <w:rsid w:val="00045E08"/>
    <w:rsid w:val="000463B6"/>
    <w:rsid w:val="00047175"/>
    <w:rsid w:val="000511EB"/>
    <w:rsid w:val="00051279"/>
    <w:rsid w:val="0005193B"/>
    <w:rsid w:val="0005303C"/>
    <w:rsid w:val="00054EFC"/>
    <w:rsid w:val="0005713C"/>
    <w:rsid w:val="0006062B"/>
    <w:rsid w:val="00061F98"/>
    <w:rsid w:val="00063200"/>
    <w:rsid w:val="00063A84"/>
    <w:rsid w:val="000659B2"/>
    <w:rsid w:val="00066D0B"/>
    <w:rsid w:val="000707EA"/>
    <w:rsid w:val="00071217"/>
    <w:rsid w:val="00071231"/>
    <w:rsid w:val="0007265C"/>
    <w:rsid w:val="000726CE"/>
    <w:rsid w:val="000735CF"/>
    <w:rsid w:val="000750E4"/>
    <w:rsid w:val="0007532A"/>
    <w:rsid w:val="0007541E"/>
    <w:rsid w:val="0007617A"/>
    <w:rsid w:val="00080DDF"/>
    <w:rsid w:val="00082A2E"/>
    <w:rsid w:val="000851D8"/>
    <w:rsid w:val="00090164"/>
    <w:rsid w:val="000936DF"/>
    <w:rsid w:val="00093C37"/>
    <w:rsid w:val="000941E6"/>
    <w:rsid w:val="00094B2B"/>
    <w:rsid w:val="000953B3"/>
    <w:rsid w:val="00096E81"/>
    <w:rsid w:val="00096EF6"/>
    <w:rsid w:val="000A13DA"/>
    <w:rsid w:val="000A3281"/>
    <w:rsid w:val="000A489C"/>
    <w:rsid w:val="000A4D98"/>
    <w:rsid w:val="000A51A5"/>
    <w:rsid w:val="000A64D3"/>
    <w:rsid w:val="000A6D0E"/>
    <w:rsid w:val="000A6F12"/>
    <w:rsid w:val="000A75E7"/>
    <w:rsid w:val="000A7DB4"/>
    <w:rsid w:val="000B2BC8"/>
    <w:rsid w:val="000C0233"/>
    <w:rsid w:val="000C33C5"/>
    <w:rsid w:val="000C5112"/>
    <w:rsid w:val="000C627F"/>
    <w:rsid w:val="000D052E"/>
    <w:rsid w:val="000D0AE8"/>
    <w:rsid w:val="000D0F74"/>
    <w:rsid w:val="000D1FD8"/>
    <w:rsid w:val="000D2D7B"/>
    <w:rsid w:val="000D4CE4"/>
    <w:rsid w:val="000E2C64"/>
    <w:rsid w:val="000E3C36"/>
    <w:rsid w:val="000E659F"/>
    <w:rsid w:val="000E6944"/>
    <w:rsid w:val="000F06E7"/>
    <w:rsid w:val="000F0B34"/>
    <w:rsid w:val="000F0FD8"/>
    <w:rsid w:val="000F1DD5"/>
    <w:rsid w:val="000F2DB0"/>
    <w:rsid w:val="000F4974"/>
    <w:rsid w:val="000F5DC6"/>
    <w:rsid w:val="000F5EDE"/>
    <w:rsid w:val="000F5F6F"/>
    <w:rsid w:val="000F66D1"/>
    <w:rsid w:val="00104321"/>
    <w:rsid w:val="00112DE2"/>
    <w:rsid w:val="001133E5"/>
    <w:rsid w:val="001134A7"/>
    <w:rsid w:val="00113B06"/>
    <w:rsid w:val="00116D08"/>
    <w:rsid w:val="00116EA2"/>
    <w:rsid w:val="00117EDB"/>
    <w:rsid w:val="001208A8"/>
    <w:rsid w:val="00120E22"/>
    <w:rsid w:val="001228A0"/>
    <w:rsid w:val="00123B12"/>
    <w:rsid w:val="00124DB7"/>
    <w:rsid w:val="001258ED"/>
    <w:rsid w:val="00126627"/>
    <w:rsid w:val="00126A50"/>
    <w:rsid w:val="00127BE8"/>
    <w:rsid w:val="0013012B"/>
    <w:rsid w:val="00130F8D"/>
    <w:rsid w:val="00131046"/>
    <w:rsid w:val="00131A36"/>
    <w:rsid w:val="001325D9"/>
    <w:rsid w:val="0013333A"/>
    <w:rsid w:val="001342C8"/>
    <w:rsid w:val="0013636E"/>
    <w:rsid w:val="0013787F"/>
    <w:rsid w:val="00137FF9"/>
    <w:rsid w:val="001403AB"/>
    <w:rsid w:val="0014063A"/>
    <w:rsid w:val="00140C1C"/>
    <w:rsid w:val="001412DB"/>
    <w:rsid w:val="00142089"/>
    <w:rsid w:val="00143EDA"/>
    <w:rsid w:val="00144A97"/>
    <w:rsid w:val="0014667D"/>
    <w:rsid w:val="001508EA"/>
    <w:rsid w:val="00150E74"/>
    <w:rsid w:val="0015209E"/>
    <w:rsid w:val="0015388B"/>
    <w:rsid w:val="00154713"/>
    <w:rsid w:val="0015618F"/>
    <w:rsid w:val="00156200"/>
    <w:rsid w:val="00162F27"/>
    <w:rsid w:val="0016513F"/>
    <w:rsid w:val="00165B61"/>
    <w:rsid w:val="0016628D"/>
    <w:rsid w:val="00167BF3"/>
    <w:rsid w:val="00170827"/>
    <w:rsid w:val="00172355"/>
    <w:rsid w:val="00175396"/>
    <w:rsid w:val="00176C9A"/>
    <w:rsid w:val="001806F9"/>
    <w:rsid w:val="001813C0"/>
    <w:rsid w:val="001826ED"/>
    <w:rsid w:val="00183789"/>
    <w:rsid w:val="00183A5D"/>
    <w:rsid w:val="00187683"/>
    <w:rsid w:val="00187EE8"/>
    <w:rsid w:val="001916E8"/>
    <w:rsid w:val="00193A8E"/>
    <w:rsid w:val="00195559"/>
    <w:rsid w:val="00195BC2"/>
    <w:rsid w:val="001962EC"/>
    <w:rsid w:val="001A138F"/>
    <w:rsid w:val="001A28C7"/>
    <w:rsid w:val="001A4446"/>
    <w:rsid w:val="001A4C7E"/>
    <w:rsid w:val="001A56ED"/>
    <w:rsid w:val="001A6069"/>
    <w:rsid w:val="001A6827"/>
    <w:rsid w:val="001B2077"/>
    <w:rsid w:val="001B4CFB"/>
    <w:rsid w:val="001B59C4"/>
    <w:rsid w:val="001B5D9A"/>
    <w:rsid w:val="001B5DF5"/>
    <w:rsid w:val="001B606D"/>
    <w:rsid w:val="001B70A1"/>
    <w:rsid w:val="001B7FEF"/>
    <w:rsid w:val="001C39EA"/>
    <w:rsid w:val="001C70CC"/>
    <w:rsid w:val="001C77CF"/>
    <w:rsid w:val="001D2BB6"/>
    <w:rsid w:val="001D38A2"/>
    <w:rsid w:val="001D6197"/>
    <w:rsid w:val="001D64CA"/>
    <w:rsid w:val="001D76EC"/>
    <w:rsid w:val="001E06A4"/>
    <w:rsid w:val="001E0C92"/>
    <w:rsid w:val="001E427A"/>
    <w:rsid w:val="001E6CBC"/>
    <w:rsid w:val="001E70C0"/>
    <w:rsid w:val="001E77E9"/>
    <w:rsid w:val="001F0890"/>
    <w:rsid w:val="001F0C40"/>
    <w:rsid w:val="001F1E18"/>
    <w:rsid w:val="001F2CB2"/>
    <w:rsid w:val="001F2E24"/>
    <w:rsid w:val="001F51A9"/>
    <w:rsid w:val="00200421"/>
    <w:rsid w:val="002009D0"/>
    <w:rsid w:val="0020134C"/>
    <w:rsid w:val="00202A6B"/>
    <w:rsid w:val="002035E3"/>
    <w:rsid w:val="00203972"/>
    <w:rsid w:val="0020510C"/>
    <w:rsid w:val="0020560D"/>
    <w:rsid w:val="0020577C"/>
    <w:rsid w:val="00205F5E"/>
    <w:rsid w:val="00206004"/>
    <w:rsid w:val="00206271"/>
    <w:rsid w:val="002110D3"/>
    <w:rsid w:val="002116F5"/>
    <w:rsid w:val="00212421"/>
    <w:rsid w:val="002126E6"/>
    <w:rsid w:val="00212B9F"/>
    <w:rsid w:val="00212CEB"/>
    <w:rsid w:val="00214A31"/>
    <w:rsid w:val="002161ED"/>
    <w:rsid w:val="00220685"/>
    <w:rsid w:val="0022093E"/>
    <w:rsid w:val="0022132E"/>
    <w:rsid w:val="00223293"/>
    <w:rsid w:val="00225DB2"/>
    <w:rsid w:val="00226C30"/>
    <w:rsid w:val="00226F00"/>
    <w:rsid w:val="00230D16"/>
    <w:rsid w:val="002317A6"/>
    <w:rsid w:val="002320C5"/>
    <w:rsid w:val="00232404"/>
    <w:rsid w:val="002351F8"/>
    <w:rsid w:val="00236D22"/>
    <w:rsid w:val="00237F35"/>
    <w:rsid w:val="00241120"/>
    <w:rsid w:val="0024174E"/>
    <w:rsid w:val="002431BB"/>
    <w:rsid w:val="00243C07"/>
    <w:rsid w:val="00244DBC"/>
    <w:rsid w:val="00245517"/>
    <w:rsid w:val="002477E8"/>
    <w:rsid w:val="00251115"/>
    <w:rsid w:val="002518AF"/>
    <w:rsid w:val="00253092"/>
    <w:rsid w:val="002533B1"/>
    <w:rsid w:val="00254246"/>
    <w:rsid w:val="002546D2"/>
    <w:rsid w:val="002600BD"/>
    <w:rsid w:val="002614D7"/>
    <w:rsid w:val="00261B48"/>
    <w:rsid w:val="00262665"/>
    <w:rsid w:val="002655F9"/>
    <w:rsid w:val="0026592B"/>
    <w:rsid w:val="00266ACF"/>
    <w:rsid w:val="002701B8"/>
    <w:rsid w:val="00270389"/>
    <w:rsid w:val="00270902"/>
    <w:rsid w:val="0027287A"/>
    <w:rsid w:val="00272F4D"/>
    <w:rsid w:val="00273924"/>
    <w:rsid w:val="00274AFF"/>
    <w:rsid w:val="00276355"/>
    <w:rsid w:val="00281BCD"/>
    <w:rsid w:val="002820AC"/>
    <w:rsid w:val="00283623"/>
    <w:rsid w:val="00284BB3"/>
    <w:rsid w:val="0028517D"/>
    <w:rsid w:val="0028525D"/>
    <w:rsid w:val="00286309"/>
    <w:rsid w:val="00286957"/>
    <w:rsid w:val="002869F0"/>
    <w:rsid w:val="002918EF"/>
    <w:rsid w:val="00293A23"/>
    <w:rsid w:val="00293F7E"/>
    <w:rsid w:val="0029747D"/>
    <w:rsid w:val="002977BD"/>
    <w:rsid w:val="002977ED"/>
    <w:rsid w:val="00297DB1"/>
    <w:rsid w:val="002A2F68"/>
    <w:rsid w:val="002B0EC6"/>
    <w:rsid w:val="002B132D"/>
    <w:rsid w:val="002B1FEF"/>
    <w:rsid w:val="002B2E6A"/>
    <w:rsid w:val="002B57D7"/>
    <w:rsid w:val="002B65D6"/>
    <w:rsid w:val="002C08BA"/>
    <w:rsid w:val="002C1444"/>
    <w:rsid w:val="002C3D15"/>
    <w:rsid w:val="002C48AF"/>
    <w:rsid w:val="002D0A9B"/>
    <w:rsid w:val="002D0CDC"/>
    <w:rsid w:val="002D2193"/>
    <w:rsid w:val="002D353F"/>
    <w:rsid w:val="002D3A75"/>
    <w:rsid w:val="002D462B"/>
    <w:rsid w:val="002D666A"/>
    <w:rsid w:val="002D6D86"/>
    <w:rsid w:val="002E0A4C"/>
    <w:rsid w:val="002E1C7C"/>
    <w:rsid w:val="002E258A"/>
    <w:rsid w:val="002E3DF4"/>
    <w:rsid w:val="002E7EAA"/>
    <w:rsid w:val="002F07A6"/>
    <w:rsid w:val="002F0CF1"/>
    <w:rsid w:val="002F0EC8"/>
    <w:rsid w:val="002F36E6"/>
    <w:rsid w:val="002F3790"/>
    <w:rsid w:val="002F4EE9"/>
    <w:rsid w:val="002F6549"/>
    <w:rsid w:val="00302230"/>
    <w:rsid w:val="003041C9"/>
    <w:rsid w:val="00305EB3"/>
    <w:rsid w:val="003065AD"/>
    <w:rsid w:val="00307799"/>
    <w:rsid w:val="003102BA"/>
    <w:rsid w:val="00315062"/>
    <w:rsid w:val="003162F5"/>
    <w:rsid w:val="003163E4"/>
    <w:rsid w:val="00316B33"/>
    <w:rsid w:val="00317E02"/>
    <w:rsid w:val="00322579"/>
    <w:rsid w:val="00322BCB"/>
    <w:rsid w:val="00327208"/>
    <w:rsid w:val="00330502"/>
    <w:rsid w:val="003314B2"/>
    <w:rsid w:val="00333BFF"/>
    <w:rsid w:val="00334A44"/>
    <w:rsid w:val="00334D06"/>
    <w:rsid w:val="00335BC6"/>
    <w:rsid w:val="00336B20"/>
    <w:rsid w:val="00336CBB"/>
    <w:rsid w:val="0034144B"/>
    <w:rsid w:val="00344A6F"/>
    <w:rsid w:val="00345E20"/>
    <w:rsid w:val="00346664"/>
    <w:rsid w:val="003515A3"/>
    <w:rsid w:val="00353FD0"/>
    <w:rsid w:val="0035406F"/>
    <w:rsid w:val="00354A87"/>
    <w:rsid w:val="00356E77"/>
    <w:rsid w:val="003642AC"/>
    <w:rsid w:val="00365CF5"/>
    <w:rsid w:val="00366071"/>
    <w:rsid w:val="00366C38"/>
    <w:rsid w:val="00371A26"/>
    <w:rsid w:val="003723C6"/>
    <w:rsid w:val="00373768"/>
    <w:rsid w:val="003746C5"/>
    <w:rsid w:val="00374E2C"/>
    <w:rsid w:val="00376A66"/>
    <w:rsid w:val="00376EBA"/>
    <w:rsid w:val="003817BE"/>
    <w:rsid w:val="00384BC6"/>
    <w:rsid w:val="00385DE3"/>
    <w:rsid w:val="00386A2F"/>
    <w:rsid w:val="00387D3C"/>
    <w:rsid w:val="00390BCB"/>
    <w:rsid w:val="00390D2A"/>
    <w:rsid w:val="00390D4E"/>
    <w:rsid w:val="003918AD"/>
    <w:rsid w:val="00391DBF"/>
    <w:rsid w:val="003921C6"/>
    <w:rsid w:val="003926FB"/>
    <w:rsid w:val="00394845"/>
    <w:rsid w:val="00396C55"/>
    <w:rsid w:val="003972FE"/>
    <w:rsid w:val="003A13AD"/>
    <w:rsid w:val="003A307A"/>
    <w:rsid w:val="003A39BD"/>
    <w:rsid w:val="003A5703"/>
    <w:rsid w:val="003A6A4E"/>
    <w:rsid w:val="003A7CB4"/>
    <w:rsid w:val="003B12FF"/>
    <w:rsid w:val="003B1D01"/>
    <w:rsid w:val="003B23AF"/>
    <w:rsid w:val="003B24A7"/>
    <w:rsid w:val="003B38CE"/>
    <w:rsid w:val="003B39C4"/>
    <w:rsid w:val="003B4000"/>
    <w:rsid w:val="003B4186"/>
    <w:rsid w:val="003B4B5D"/>
    <w:rsid w:val="003B56F3"/>
    <w:rsid w:val="003B7EB7"/>
    <w:rsid w:val="003C1BE4"/>
    <w:rsid w:val="003C30F8"/>
    <w:rsid w:val="003C3BC7"/>
    <w:rsid w:val="003C4193"/>
    <w:rsid w:val="003C4D5F"/>
    <w:rsid w:val="003C6543"/>
    <w:rsid w:val="003C76DB"/>
    <w:rsid w:val="003D25CB"/>
    <w:rsid w:val="003D2793"/>
    <w:rsid w:val="003D2797"/>
    <w:rsid w:val="003D347D"/>
    <w:rsid w:val="003D381D"/>
    <w:rsid w:val="003D44FE"/>
    <w:rsid w:val="003D7270"/>
    <w:rsid w:val="003D74FD"/>
    <w:rsid w:val="003E159D"/>
    <w:rsid w:val="003E4FE1"/>
    <w:rsid w:val="003E5480"/>
    <w:rsid w:val="003E634A"/>
    <w:rsid w:val="003E78F6"/>
    <w:rsid w:val="003F0623"/>
    <w:rsid w:val="003F1991"/>
    <w:rsid w:val="003F3CAA"/>
    <w:rsid w:val="003F5313"/>
    <w:rsid w:val="003F5584"/>
    <w:rsid w:val="003F7DA4"/>
    <w:rsid w:val="00400784"/>
    <w:rsid w:val="0040237E"/>
    <w:rsid w:val="004050C6"/>
    <w:rsid w:val="004057A8"/>
    <w:rsid w:val="0041033B"/>
    <w:rsid w:val="00410DED"/>
    <w:rsid w:val="004118E4"/>
    <w:rsid w:val="00411DCA"/>
    <w:rsid w:val="00414362"/>
    <w:rsid w:val="0041555F"/>
    <w:rsid w:val="00415622"/>
    <w:rsid w:val="00416C89"/>
    <w:rsid w:val="004209FA"/>
    <w:rsid w:val="00420DD4"/>
    <w:rsid w:val="0042196B"/>
    <w:rsid w:val="004220CF"/>
    <w:rsid w:val="00423ADE"/>
    <w:rsid w:val="004244A7"/>
    <w:rsid w:val="00425722"/>
    <w:rsid w:val="004264E6"/>
    <w:rsid w:val="00426E84"/>
    <w:rsid w:val="00427BEC"/>
    <w:rsid w:val="00431824"/>
    <w:rsid w:val="0043243B"/>
    <w:rsid w:val="004332ED"/>
    <w:rsid w:val="004343C5"/>
    <w:rsid w:val="00435540"/>
    <w:rsid w:val="00435D2A"/>
    <w:rsid w:val="004361B5"/>
    <w:rsid w:val="004362E6"/>
    <w:rsid w:val="00437305"/>
    <w:rsid w:val="00437876"/>
    <w:rsid w:val="00437EEA"/>
    <w:rsid w:val="00441981"/>
    <w:rsid w:val="00442796"/>
    <w:rsid w:val="00442DDA"/>
    <w:rsid w:val="004445F1"/>
    <w:rsid w:val="00445572"/>
    <w:rsid w:val="00446AEC"/>
    <w:rsid w:val="004474CA"/>
    <w:rsid w:val="0045115F"/>
    <w:rsid w:val="004512BB"/>
    <w:rsid w:val="0045400B"/>
    <w:rsid w:val="00454AC9"/>
    <w:rsid w:val="004568C9"/>
    <w:rsid w:val="00457531"/>
    <w:rsid w:val="00457922"/>
    <w:rsid w:val="0046148F"/>
    <w:rsid w:val="0046290A"/>
    <w:rsid w:val="004633D8"/>
    <w:rsid w:val="00465E3C"/>
    <w:rsid w:val="00466179"/>
    <w:rsid w:val="004666ED"/>
    <w:rsid w:val="00472D6D"/>
    <w:rsid w:val="00472FE9"/>
    <w:rsid w:val="004738C0"/>
    <w:rsid w:val="00473D22"/>
    <w:rsid w:val="00475ABD"/>
    <w:rsid w:val="00475E25"/>
    <w:rsid w:val="00476DAF"/>
    <w:rsid w:val="00482EA8"/>
    <w:rsid w:val="00483291"/>
    <w:rsid w:val="004832A9"/>
    <w:rsid w:val="00486191"/>
    <w:rsid w:val="00487E89"/>
    <w:rsid w:val="004904EF"/>
    <w:rsid w:val="004908B3"/>
    <w:rsid w:val="004911D2"/>
    <w:rsid w:val="0049180C"/>
    <w:rsid w:val="00492120"/>
    <w:rsid w:val="00493E11"/>
    <w:rsid w:val="00495528"/>
    <w:rsid w:val="004968AF"/>
    <w:rsid w:val="004A15A6"/>
    <w:rsid w:val="004A2102"/>
    <w:rsid w:val="004A44AB"/>
    <w:rsid w:val="004A5392"/>
    <w:rsid w:val="004A7421"/>
    <w:rsid w:val="004A76CB"/>
    <w:rsid w:val="004B0390"/>
    <w:rsid w:val="004B0D06"/>
    <w:rsid w:val="004B1D3F"/>
    <w:rsid w:val="004B2A03"/>
    <w:rsid w:val="004B2E17"/>
    <w:rsid w:val="004B345D"/>
    <w:rsid w:val="004B35B8"/>
    <w:rsid w:val="004B715E"/>
    <w:rsid w:val="004B79DE"/>
    <w:rsid w:val="004B7C75"/>
    <w:rsid w:val="004C03E7"/>
    <w:rsid w:val="004C2366"/>
    <w:rsid w:val="004C3166"/>
    <w:rsid w:val="004C3FF7"/>
    <w:rsid w:val="004D1703"/>
    <w:rsid w:val="004D29CE"/>
    <w:rsid w:val="004D2D0A"/>
    <w:rsid w:val="004D34F6"/>
    <w:rsid w:val="004D3653"/>
    <w:rsid w:val="004D4390"/>
    <w:rsid w:val="004D5032"/>
    <w:rsid w:val="004D5F50"/>
    <w:rsid w:val="004D6C4F"/>
    <w:rsid w:val="004E2364"/>
    <w:rsid w:val="004F1B06"/>
    <w:rsid w:val="004F3458"/>
    <w:rsid w:val="004F355A"/>
    <w:rsid w:val="004F5C74"/>
    <w:rsid w:val="004F649A"/>
    <w:rsid w:val="004F6694"/>
    <w:rsid w:val="004F739F"/>
    <w:rsid w:val="005012D2"/>
    <w:rsid w:val="0050131D"/>
    <w:rsid w:val="005027A0"/>
    <w:rsid w:val="00502CC5"/>
    <w:rsid w:val="0050450B"/>
    <w:rsid w:val="00504FA9"/>
    <w:rsid w:val="00506334"/>
    <w:rsid w:val="005065F8"/>
    <w:rsid w:val="00506832"/>
    <w:rsid w:val="00512B36"/>
    <w:rsid w:val="00513E5C"/>
    <w:rsid w:val="00514A52"/>
    <w:rsid w:val="0051752B"/>
    <w:rsid w:val="00517786"/>
    <w:rsid w:val="005202A5"/>
    <w:rsid w:val="005224FC"/>
    <w:rsid w:val="00522ED9"/>
    <w:rsid w:val="0052520B"/>
    <w:rsid w:val="00525D7D"/>
    <w:rsid w:val="00525E1C"/>
    <w:rsid w:val="00527D13"/>
    <w:rsid w:val="0053165C"/>
    <w:rsid w:val="0053551A"/>
    <w:rsid w:val="005359A9"/>
    <w:rsid w:val="00535FDA"/>
    <w:rsid w:val="005361B9"/>
    <w:rsid w:val="00536463"/>
    <w:rsid w:val="005365BF"/>
    <w:rsid w:val="005368E5"/>
    <w:rsid w:val="005369FA"/>
    <w:rsid w:val="00536F31"/>
    <w:rsid w:val="00540EEC"/>
    <w:rsid w:val="00541DF2"/>
    <w:rsid w:val="005423E7"/>
    <w:rsid w:val="00542C4B"/>
    <w:rsid w:val="00543326"/>
    <w:rsid w:val="00547235"/>
    <w:rsid w:val="00550F85"/>
    <w:rsid w:val="005525B4"/>
    <w:rsid w:val="00554DCA"/>
    <w:rsid w:val="00555547"/>
    <w:rsid w:val="00555DBE"/>
    <w:rsid w:val="00556136"/>
    <w:rsid w:val="00556B9D"/>
    <w:rsid w:val="00557004"/>
    <w:rsid w:val="00560D2C"/>
    <w:rsid w:val="005611DD"/>
    <w:rsid w:val="00565770"/>
    <w:rsid w:val="00567088"/>
    <w:rsid w:val="00570791"/>
    <w:rsid w:val="00572060"/>
    <w:rsid w:val="005732D3"/>
    <w:rsid w:val="0057455B"/>
    <w:rsid w:val="00575128"/>
    <w:rsid w:val="00575DAF"/>
    <w:rsid w:val="0057644D"/>
    <w:rsid w:val="005766AF"/>
    <w:rsid w:val="00576710"/>
    <w:rsid w:val="00576B67"/>
    <w:rsid w:val="00580B56"/>
    <w:rsid w:val="00585BEA"/>
    <w:rsid w:val="00586F6F"/>
    <w:rsid w:val="00587AB1"/>
    <w:rsid w:val="00587DCA"/>
    <w:rsid w:val="005907A7"/>
    <w:rsid w:val="00590CF9"/>
    <w:rsid w:val="00592CC8"/>
    <w:rsid w:val="00593A61"/>
    <w:rsid w:val="00594D9F"/>
    <w:rsid w:val="0059567F"/>
    <w:rsid w:val="00595DED"/>
    <w:rsid w:val="005968E4"/>
    <w:rsid w:val="005A0D2E"/>
    <w:rsid w:val="005A2511"/>
    <w:rsid w:val="005A4DFB"/>
    <w:rsid w:val="005A5460"/>
    <w:rsid w:val="005A5670"/>
    <w:rsid w:val="005A5A19"/>
    <w:rsid w:val="005A6DB4"/>
    <w:rsid w:val="005B04D2"/>
    <w:rsid w:val="005B05AF"/>
    <w:rsid w:val="005B155A"/>
    <w:rsid w:val="005B4630"/>
    <w:rsid w:val="005B5258"/>
    <w:rsid w:val="005B59DE"/>
    <w:rsid w:val="005B70AC"/>
    <w:rsid w:val="005C08A0"/>
    <w:rsid w:val="005C11D1"/>
    <w:rsid w:val="005C1CA7"/>
    <w:rsid w:val="005C2545"/>
    <w:rsid w:val="005C3D84"/>
    <w:rsid w:val="005C55BB"/>
    <w:rsid w:val="005C5B79"/>
    <w:rsid w:val="005C6964"/>
    <w:rsid w:val="005C734D"/>
    <w:rsid w:val="005D0005"/>
    <w:rsid w:val="005D0D92"/>
    <w:rsid w:val="005D1EAD"/>
    <w:rsid w:val="005D2929"/>
    <w:rsid w:val="005D29F2"/>
    <w:rsid w:val="005D3C17"/>
    <w:rsid w:val="005D45D9"/>
    <w:rsid w:val="005D4FAA"/>
    <w:rsid w:val="005D6CBD"/>
    <w:rsid w:val="005D708D"/>
    <w:rsid w:val="005D7834"/>
    <w:rsid w:val="005E0D5B"/>
    <w:rsid w:val="005E24B4"/>
    <w:rsid w:val="005E2A29"/>
    <w:rsid w:val="005E3633"/>
    <w:rsid w:val="005E633C"/>
    <w:rsid w:val="005E649D"/>
    <w:rsid w:val="005F06ED"/>
    <w:rsid w:val="005F1171"/>
    <w:rsid w:val="005F12CA"/>
    <w:rsid w:val="005F3610"/>
    <w:rsid w:val="00600447"/>
    <w:rsid w:val="00600577"/>
    <w:rsid w:val="00600F66"/>
    <w:rsid w:val="00602B85"/>
    <w:rsid w:val="0060479D"/>
    <w:rsid w:val="00604813"/>
    <w:rsid w:val="00606E5C"/>
    <w:rsid w:val="00607F00"/>
    <w:rsid w:val="006117A7"/>
    <w:rsid w:val="00612222"/>
    <w:rsid w:val="00612A77"/>
    <w:rsid w:val="00613715"/>
    <w:rsid w:val="00613F15"/>
    <w:rsid w:val="006157F0"/>
    <w:rsid w:val="006222A8"/>
    <w:rsid w:val="0062233E"/>
    <w:rsid w:val="006239A8"/>
    <w:rsid w:val="00625A9D"/>
    <w:rsid w:val="00626C08"/>
    <w:rsid w:val="00627C44"/>
    <w:rsid w:val="00627DF3"/>
    <w:rsid w:val="006306D7"/>
    <w:rsid w:val="00631159"/>
    <w:rsid w:val="0063136C"/>
    <w:rsid w:val="00631EDC"/>
    <w:rsid w:val="006342C3"/>
    <w:rsid w:val="00635FCC"/>
    <w:rsid w:val="006418C6"/>
    <w:rsid w:val="00643501"/>
    <w:rsid w:val="0064417A"/>
    <w:rsid w:val="00645912"/>
    <w:rsid w:val="00646E91"/>
    <w:rsid w:val="00652FFE"/>
    <w:rsid w:val="006539CD"/>
    <w:rsid w:val="00653A42"/>
    <w:rsid w:val="00655272"/>
    <w:rsid w:val="006552E7"/>
    <w:rsid w:val="006573F7"/>
    <w:rsid w:val="0065787D"/>
    <w:rsid w:val="00660434"/>
    <w:rsid w:val="00660DAB"/>
    <w:rsid w:val="00661FFC"/>
    <w:rsid w:val="006621D2"/>
    <w:rsid w:val="00662C61"/>
    <w:rsid w:val="006639C3"/>
    <w:rsid w:val="00663D26"/>
    <w:rsid w:val="00664C95"/>
    <w:rsid w:val="00664E63"/>
    <w:rsid w:val="006654EF"/>
    <w:rsid w:val="00666004"/>
    <w:rsid w:val="00666BDE"/>
    <w:rsid w:val="00667C44"/>
    <w:rsid w:val="00670FC2"/>
    <w:rsid w:val="00671537"/>
    <w:rsid w:val="00673CA5"/>
    <w:rsid w:val="006756BE"/>
    <w:rsid w:val="00677E6F"/>
    <w:rsid w:val="006803AD"/>
    <w:rsid w:val="006806B4"/>
    <w:rsid w:val="00680E09"/>
    <w:rsid w:val="006839D6"/>
    <w:rsid w:val="006842E4"/>
    <w:rsid w:val="006852FA"/>
    <w:rsid w:val="00685706"/>
    <w:rsid w:val="006859FE"/>
    <w:rsid w:val="00690361"/>
    <w:rsid w:val="00690452"/>
    <w:rsid w:val="00691385"/>
    <w:rsid w:val="006914DC"/>
    <w:rsid w:val="00693BFE"/>
    <w:rsid w:val="00693DE8"/>
    <w:rsid w:val="00694DB5"/>
    <w:rsid w:val="006A1948"/>
    <w:rsid w:val="006A25BC"/>
    <w:rsid w:val="006A4303"/>
    <w:rsid w:val="006A4D0F"/>
    <w:rsid w:val="006A7766"/>
    <w:rsid w:val="006B11B7"/>
    <w:rsid w:val="006B5246"/>
    <w:rsid w:val="006B6896"/>
    <w:rsid w:val="006C0FB8"/>
    <w:rsid w:val="006C1D68"/>
    <w:rsid w:val="006C249E"/>
    <w:rsid w:val="006C3A82"/>
    <w:rsid w:val="006C3AEA"/>
    <w:rsid w:val="006C47D5"/>
    <w:rsid w:val="006C48CC"/>
    <w:rsid w:val="006C6338"/>
    <w:rsid w:val="006D1BEE"/>
    <w:rsid w:val="006D1D83"/>
    <w:rsid w:val="006D3578"/>
    <w:rsid w:val="006D4CBA"/>
    <w:rsid w:val="006D5E0F"/>
    <w:rsid w:val="006D6A22"/>
    <w:rsid w:val="006D7F1C"/>
    <w:rsid w:val="006E25A1"/>
    <w:rsid w:val="006E2FAE"/>
    <w:rsid w:val="006E6DD8"/>
    <w:rsid w:val="006F0AAF"/>
    <w:rsid w:val="006F2671"/>
    <w:rsid w:val="006F4D64"/>
    <w:rsid w:val="006F4F10"/>
    <w:rsid w:val="006F52F8"/>
    <w:rsid w:val="006F6296"/>
    <w:rsid w:val="006F65B7"/>
    <w:rsid w:val="00700495"/>
    <w:rsid w:val="00701BA9"/>
    <w:rsid w:val="0070420F"/>
    <w:rsid w:val="00704D6F"/>
    <w:rsid w:val="00704FFD"/>
    <w:rsid w:val="00705BC7"/>
    <w:rsid w:val="007075DE"/>
    <w:rsid w:val="00711394"/>
    <w:rsid w:val="007121BD"/>
    <w:rsid w:val="007123B8"/>
    <w:rsid w:val="00712850"/>
    <w:rsid w:val="00712FF9"/>
    <w:rsid w:val="007137AB"/>
    <w:rsid w:val="00713D9C"/>
    <w:rsid w:val="00714612"/>
    <w:rsid w:val="00714781"/>
    <w:rsid w:val="007148CE"/>
    <w:rsid w:val="00715252"/>
    <w:rsid w:val="00716189"/>
    <w:rsid w:val="00716A51"/>
    <w:rsid w:val="00717701"/>
    <w:rsid w:val="00720164"/>
    <w:rsid w:val="00721BB6"/>
    <w:rsid w:val="00722C1B"/>
    <w:rsid w:val="00722C48"/>
    <w:rsid w:val="007245C2"/>
    <w:rsid w:val="00724DBE"/>
    <w:rsid w:val="00727BA1"/>
    <w:rsid w:val="00730D19"/>
    <w:rsid w:val="007313F5"/>
    <w:rsid w:val="00731F3F"/>
    <w:rsid w:val="00731F4A"/>
    <w:rsid w:val="0073263C"/>
    <w:rsid w:val="00734F19"/>
    <w:rsid w:val="00735A3E"/>
    <w:rsid w:val="00736D32"/>
    <w:rsid w:val="007436FD"/>
    <w:rsid w:val="00745313"/>
    <w:rsid w:val="00745CDC"/>
    <w:rsid w:val="007471AB"/>
    <w:rsid w:val="00747388"/>
    <w:rsid w:val="007475D2"/>
    <w:rsid w:val="00750FD8"/>
    <w:rsid w:val="00754E5E"/>
    <w:rsid w:val="0075667D"/>
    <w:rsid w:val="007567F8"/>
    <w:rsid w:val="00756B6F"/>
    <w:rsid w:val="00757CC0"/>
    <w:rsid w:val="00760A35"/>
    <w:rsid w:val="00760A51"/>
    <w:rsid w:val="00760C73"/>
    <w:rsid w:val="00760E91"/>
    <w:rsid w:val="00762B96"/>
    <w:rsid w:val="00762BD3"/>
    <w:rsid w:val="00762ED9"/>
    <w:rsid w:val="00763588"/>
    <w:rsid w:val="00763DB8"/>
    <w:rsid w:val="00763E52"/>
    <w:rsid w:val="007645D0"/>
    <w:rsid w:val="00764BE0"/>
    <w:rsid w:val="007657DA"/>
    <w:rsid w:val="0077298C"/>
    <w:rsid w:val="007729AB"/>
    <w:rsid w:val="00772A3F"/>
    <w:rsid w:val="00772D3A"/>
    <w:rsid w:val="00773420"/>
    <w:rsid w:val="00775832"/>
    <w:rsid w:val="0077773A"/>
    <w:rsid w:val="0078042C"/>
    <w:rsid w:val="007805B2"/>
    <w:rsid w:val="007840F8"/>
    <w:rsid w:val="00784750"/>
    <w:rsid w:val="007853E8"/>
    <w:rsid w:val="00786C42"/>
    <w:rsid w:val="00792D5D"/>
    <w:rsid w:val="00792F0C"/>
    <w:rsid w:val="007932B4"/>
    <w:rsid w:val="0079558B"/>
    <w:rsid w:val="007A10E4"/>
    <w:rsid w:val="007A13BB"/>
    <w:rsid w:val="007A1567"/>
    <w:rsid w:val="007A1634"/>
    <w:rsid w:val="007A45CE"/>
    <w:rsid w:val="007A51A7"/>
    <w:rsid w:val="007A70BF"/>
    <w:rsid w:val="007A727B"/>
    <w:rsid w:val="007A74EE"/>
    <w:rsid w:val="007B00FD"/>
    <w:rsid w:val="007B031E"/>
    <w:rsid w:val="007B0EEA"/>
    <w:rsid w:val="007B2315"/>
    <w:rsid w:val="007B3CC5"/>
    <w:rsid w:val="007B43EF"/>
    <w:rsid w:val="007C0235"/>
    <w:rsid w:val="007C0730"/>
    <w:rsid w:val="007C1289"/>
    <w:rsid w:val="007C15CF"/>
    <w:rsid w:val="007C20D5"/>
    <w:rsid w:val="007C3503"/>
    <w:rsid w:val="007C5168"/>
    <w:rsid w:val="007D001F"/>
    <w:rsid w:val="007D03C0"/>
    <w:rsid w:val="007D0D44"/>
    <w:rsid w:val="007D434D"/>
    <w:rsid w:val="007D7B6A"/>
    <w:rsid w:val="007E0226"/>
    <w:rsid w:val="007E4EF3"/>
    <w:rsid w:val="007E5BA8"/>
    <w:rsid w:val="007E64BF"/>
    <w:rsid w:val="007E6663"/>
    <w:rsid w:val="007E6E52"/>
    <w:rsid w:val="007F0305"/>
    <w:rsid w:val="007F15A8"/>
    <w:rsid w:val="007F1655"/>
    <w:rsid w:val="007F43A9"/>
    <w:rsid w:val="007F4F48"/>
    <w:rsid w:val="007F5711"/>
    <w:rsid w:val="007F6FE0"/>
    <w:rsid w:val="007F7E1B"/>
    <w:rsid w:val="007F7E8E"/>
    <w:rsid w:val="008007AE"/>
    <w:rsid w:val="008014F7"/>
    <w:rsid w:val="00804D52"/>
    <w:rsid w:val="00810C9B"/>
    <w:rsid w:val="00813268"/>
    <w:rsid w:val="00814C82"/>
    <w:rsid w:val="00815FD4"/>
    <w:rsid w:val="00816D08"/>
    <w:rsid w:val="008173B0"/>
    <w:rsid w:val="00821C6D"/>
    <w:rsid w:val="00823252"/>
    <w:rsid w:val="0082340D"/>
    <w:rsid w:val="0082365D"/>
    <w:rsid w:val="0082459E"/>
    <w:rsid w:val="00824923"/>
    <w:rsid w:val="0082733D"/>
    <w:rsid w:val="008278C1"/>
    <w:rsid w:val="0083162E"/>
    <w:rsid w:val="00831F8C"/>
    <w:rsid w:val="008321CF"/>
    <w:rsid w:val="00840315"/>
    <w:rsid w:val="00840331"/>
    <w:rsid w:val="00843009"/>
    <w:rsid w:val="008432B5"/>
    <w:rsid w:val="00846FAD"/>
    <w:rsid w:val="00847151"/>
    <w:rsid w:val="0085148D"/>
    <w:rsid w:val="00852FBF"/>
    <w:rsid w:val="00853BED"/>
    <w:rsid w:val="00854847"/>
    <w:rsid w:val="00855FA2"/>
    <w:rsid w:val="0085731C"/>
    <w:rsid w:val="008574A5"/>
    <w:rsid w:val="00860E8A"/>
    <w:rsid w:val="00864EB6"/>
    <w:rsid w:val="00865695"/>
    <w:rsid w:val="00865A58"/>
    <w:rsid w:val="00865EEC"/>
    <w:rsid w:val="00871084"/>
    <w:rsid w:val="00871197"/>
    <w:rsid w:val="0087121C"/>
    <w:rsid w:val="00872222"/>
    <w:rsid w:val="008728C8"/>
    <w:rsid w:val="008744C2"/>
    <w:rsid w:val="00875AFC"/>
    <w:rsid w:val="0087736E"/>
    <w:rsid w:val="00877533"/>
    <w:rsid w:val="008818C1"/>
    <w:rsid w:val="00881E78"/>
    <w:rsid w:val="00882514"/>
    <w:rsid w:val="00883A9D"/>
    <w:rsid w:val="0088700A"/>
    <w:rsid w:val="00887C90"/>
    <w:rsid w:val="00893E42"/>
    <w:rsid w:val="00893E61"/>
    <w:rsid w:val="00894964"/>
    <w:rsid w:val="0089521E"/>
    <w:rsid w:val="00895E24"/>
    <w:rsid w:val="008961FE"/>
    <w:rsid w:val="00896602"/>
    <w:rsid w:val="00897305"/>
    <w:rsid w:val="00897989"/>
    <w:rsid w:val="008A04BC"/>
    <w:rsid w:val="008A19A8"/>
    <w:rsid w:val="008A2F49"/>
    <w:rsid w:val="008A42A5"/>
    <w:rsid w:val="008A54FB"/>
    <w:rsid w:val="008A5655"/>
    <w:rsid w:val="008A6542"/>
    <w:rsid w:val="008B0327"/>
    <w:rsid w:val="008B0565"/>
    <w:rsid w:val="008B1F99"/>
    <w:rsid w:val="008B271A"/>
    <w:rsid w:val="008B34AB"/>
    <w:rsid w:val="008B562F"/>
    <w:rsid w:val="008B6694"/>
    <w:rsid w:val="008B7000"/>
    <w:rsid w:val="008C082F"/>
    <w:rsid w:val="008C177E"/>
    <w:rsid w:val="008C36A0"/>
    <w:rsid w:val="008C3F78"/>
    <w:rsid w:val="008C43C2"/>
    <w:rsid w:val="008C43CE"/>
    <w:rsid w:val="008C4DCF"/>
    <w:rsid w:val="008C510D"/>
    <w:rsid w:val="008C64CC"/>
    <w:rsid w:val="008C660B"/>
    <w:rsid w:val="008C7D7C"/>
    <w:rsid w:val="008D1226"/>
    <w:rsid w:val="008D12DA"/>
    <w:rsid w:val="008D4293"/>
    <w:rsid w:val="008D4A5B"/>
    <w:rsid w:val="008D4C49"/>
    <w:rsid w:val="008D4F4C"/>
    <w:rsid w:val="008D5697"/>
    <w:rsid w:val="008D7818"/>
    <w:rsid w:val="008E1125"/>
    <w:rsid w:val="008E167B"/>
    <w:rsid w:val="008E2272"/>
    <w:rsid w:val="008E37F6"/>
    <w:rsid w:val="008E5238"/>
    <w:rsid w:val="008E6A65"/>
    <w:rsid w:val="008E6D2B"/>
    <w:rsid w:val="008F01EE"/>
    <w:rsid w:val="008F0326"/>
    <w:rsid w:val="008F0832"/>
    <w:rsid w:val="008F13AE"/>
    <w:rsid w:val="008F26A8"/>
    <w:rsid w:val="008F42A8"/>
    <w:rsid w:val="008F5CCE"/>
    <w:rsid w:val="008F7916"/>
    <w:rsid w:val="00900D47"/>
    <w:rsid w:val="00901076"/>
    <w:rsid w:val="00901B9E"/>
    <w:rsid w:val="009021A8"/>
    <w:rsid w:val="00902CE7"/>
    <w:rsid w:val="00902F73"/>
    <w:rsid w:val="00903F48"/>
    <w:rsid w:val="009065B0"/>
    <w:rsid w:val="00906707"/>
    <w:rsid w:val="00907C05"/>
    <w:rsid w:val="0091005B"/>
    <w:rsid w:val="00913E4C"/>
    <w:rsid w:val="009147CA"/>
    <w:rsid w:val="00914D9F"/>
    <w:rsid w:val="009156DE"/>
    <w:rsid w:val="00915790"/>
    <w:rsid w:val="0091669C"/>
    <w:rsid w:val="00916DE2"/>
    <w:rsid w:val="00917237"/>
    <w:rsid w:val="00917277"/>
    <w:rsid w:val="00917E0A"/>
    <w:rsid w:val="00917E73"/>
    <w:rsid w:val="00920A5B"/>
    <w:rsid w:val="00920AD8"/>
    <w:rsid w:val="0092102C"/>
    <w:rsid w:val="00921E61"/>
    <w:rsid w:val="00921ED4"/>
    <w:rsid w:val="009225A4"/>
    <w:rsid w:val="00922AFC"/>
    <w:rsid w:val="00922DC8"/>
    <w:rsid w:val="00924235"/>
    <w:rsid w:val="00924896"/>
    <w:rsid w:val="00925EE0"/>
    <w:rsid w:val="00926B06"/>
    <w:rsid w:val="00926B46"/>
    <w:rsid w:val="00927EDB"/>
    <w:rsid w:val="009309D0"/>
    <w:rsid w:val="00931942"/>
    <w:rsid w:val="00931E37"/>
    <w:rsid w:val="00932911"/>
    <w:rsid w:val="00932E88"/>
    <w:rsid w:val="00933B45"/>
    <w:rsid w:val="00933EED"/>
    <w:rsid w:val="00935863"/>
    <w:rsid w:val="00936560"/>
    <w:rsid w:val="00936F04"/>
    <w:rsid w:val="00941491"/>
    <w:rsid w:val="009418B0"/>
    <w:rsid w:val="0094267F"/>
    <w:rsid w:val="00942E82"/>
    <w:rsid w:val="0095053B"/>
    <w:rsid w:val="00950C46"/>
    <w:rsid w:val="009519F8"/>
    <w:rsid w:val="00951E9A"/>
    <w:rsid w:val="00956DFA"/>
    <w:rsid w:val="00963A29"/>
    <w:rsid w:val="009649DB"/>
    <w:rsid w:val="00965ACB"/>
    <w:rsid w:val="00965EDD"/>
    <w:rsid w:val="009719AE"/>
    <w:rsid w:val="00980D41"/>
    <w:rsid w:val="00981918"/>
    <w:rsid w:val="00982294"/>
    <w:rsid w:val="00984FCC"/>
    <w:rsid w:val="00985AC3"/>
    <w:rsid w:val="00987609"/>
    <w:rsid w:val="00987855"/>
    <w:rsid w:val="0099061A"/>
    <w:rsid w:val="0099199B"/>
    <w:rsid w:val="009927C4"/>
    <w:rsid w:val="00995CE6"/>
    <w:rsid w:val="0099691D"/>
    <w:rsid w:val="009A117C"/>
    <w:rsid w:val="009A2297"/>
    <w:rsid w:val="009A5037"/>
    <w:rsid w:val="009B199E"/>
    <w:rsid w:val="009B2F90"/>
    <w:rsid w:val="009B3A5C"/>
    <w:rsid w:val="009B4866"/>
    <w:rsid w:val="009B6265"/>
    <w:rsid w:val="009B65E6"/>
    <w:rsid w:val="009B672A"/>
    <w:rsid w:val="009B681A"/>
    <w:rsid w:val="009B71AA"/>
    <w:rsid w:val="009B7B1B"/>
    <w:rsid w:val="009C041F"/>
    <w:rsid w:val="009C28AC"/>
    <w:rsid w:val="009C36E7"/>
    <w:rsid w:val="009C56F6"/>
    <w:rsid w:val="009C5BF6"/>
    <w:rsid w:val="009C62F1"/>
    <w:rsid w:val="009C67AB"/>
    <w:rsid w:val="009C6FEF"/>
    <w:rsid w:val="009D0A69"/>
    <w:rsid w:val="009D3501"/>
    <w:rsid w:val="009D4752"/>
    <w:rsid w:val="009D481B"/>
    <w:rsid w:val="009D4B25"/>
    <w:rsid w:val="009D6641"/>
    <w:rsid w:val="009D6A39"/>
    <w:rsid w:val="009E1DA3"/>
    <w:rsid w:val="009E1E12"/>
    <w:rsid w:val="009E231E"/>
    <w:rsid w:val="009E2C59"/>
    <w:rsid w:val="009E2C95"/>
    <w:rsid w:val="009E3413"/>
    <w:rsid w:val="009E58D7"/>
    <w:rsid w:val="009E66CC"/>
    <w:rsid w:val="009F0A36"/>
    <w:rsid w:val="009F275D"/>
    <w:rsid w:val="009F2EAB"/>
    <w:rsid w:val="009F41EA"/>
    <w:rsid w:val="009F5814"/>
    <w:rsid w:val="009F71C8"/>
    <w:rsid w:val="00A02338"/>
    <w:rsid w:val="00A030FE"/>
    <w:rsid w:val="00A051E3"/>
    <w:rsid w:val="00A074E8"/>
    <w:rsid w:val="00A0785E"/>
    <w:rsid w:val="00A07C35"/>
    <w:rsid w:val="00A07E4A"/>
    <w:rsid w:val="00A10172"/>
    <w:rsid w:val="00A10E88"/>
    <w:rsid w:val="00A1163C"/>
    <w:rsid w:val="00A118E8"/>
    <w:rsid w:val="00A11C52"/>
    <w:rsid w:val="00A14034"/>
    <w:rsid w:val="00A1504B"/>
    <w:rsid w:val="00A15DC3"/>
    <w:rsid w:val="00A16B6F"/>
    <w:rsid w:val="00A170AC"/>
    <w:rsid w:val="00A231A2"/>
    <w:rsid w:val="00A2522B"/>
    <w:rsid w:val="00A315BC"/>
    <w:rsid w:val="00A319FF"/>
    <w:rsid w:val="00A32950"/>
    <w:rsid w:val="00A3373E"/>
    <w:rsid w:val="00A33F62"/>
    <w:rsid w:val="00A3571E"/>
    <w:rsid w:val="00A3617A"/>
    <w:rsid w:val="00A376DA"/>
    <w:rsid w:val="00A40CBA"/>
    <w:rsid w:val="00A41F85"/>
    <w:rsid w:val="00A4237A"/>
    <w:rsid w:val="00A462CE"/>
    <w:rsid w:val="00A4743F"/>
    <w:rsid w:val="00A5058C"/>
    <w:rsid w:val="00A55006"/>
    <w:rsid w:val="00A56011"/>
    <w:rsid w:val="00A56E95"/>
    <w:rsid w:val="00A57F97"/>
    <w:rsid w:val="00A61D36"/>
    <w:rsid w:val="00A61D97"/>
    <w:rsid w:val="00A66B92"/>
    <w:rsid w:val="00A67762"/>
    <w:rsid w:val="00A70D89"/>
    <w:rsid w:val="00A72626"/>
    <w:rsid w:val="00A74A3E"/>
    <w:rsid w:val="00A74D29"/>
    <w:rsid w:val="00A74D45"/>
    <w:rsid w:val="00A75092"/>
    <w:rsid w:val="00A75662"/>
    <w:rsid w:val="00A75B5E"/>
    <w:rsid w:val="00A75CA8"/>
    <w:rsid w:val="00A75E60"/>
    <w:rsid w:val="00A82152"/>
    <w:rsid w:val="00A833D1"/>
    <w:rsid w:val="00A85680"/>
    <w:rsid w:val="00A856C4"/>
    <w:rsid w:val="00A87269"/>
    <w:rsid w:val="00A87B11"/>
    <w:rsid w:val="00A87F86"/>
    <w:rsid w:val="00A905DB"/>
    <w:rsid w:val="00A91FBB"/>
    <w:rsid w:val="00A92612"/>
    <w:rsid w:val="00A94478"/>
    <w:rsid w:val="00A944BA"/>
    <w:rsid w:val="00A94F59"/>
    <w:rsid w:val="00A97567"/>
    <w:rsid w:val="00A979E3"/>
    <w:rsid w:val="00A97CE1"/>
    <w:rsid w:val="00A97E6D"/>
    <w:rsid w:val="00AA0613"/>
    <w:rsid w:val="00AA0F11"/>
    <w:rsid w:val="00AA1AC7"/>
    <w:rsid w:val="00AA2F3A"/>
    <w:rsid w:val="00AA3990"/>
    <w:rsid w:val="00AA66A2"/>
    <w:rsid w:val="00AB2A74"/>
    <w:rsid w:val="00AB2CE9"/>
    <w:rsid w:val="00AB313C"/>
    <w:rsid w:val="00AB36D0"/>
    <w:rsid w:val="00AB3E87"/>
    <w:rsid w:val="00AB49D3"/>
    <w:rsid w:val="00AB54C5"/>
    <w:rsid w:val="00AB7C93"/>
    <w:rsid w:val="00AC0807"/>
    <w:rsid w:val="00AC187E"/>
    <w:rsid w:val="00AC2577"/>
    <w:rsid w:val="00AC4A20"/>
    <w:rsid w:val="00AC4A4C"/>
    <w:rsid w:val="00AC4C0D"/>
    <w:rsid w:val="00AC503E"/>
    <w:rsid w:val="00AC53DE"/>
    <w:rsid w:val="00AC7854"/>
    <w:rsid w:val="00AD08D8"/>
    <w:rsid w:val="00AD0F8C"/>
    <w:rsid w:val="00AD2174"/>
    <w:rsid w:val="00AD2E4E"/>
    <w:rsid w:val="00AD3E95"/>
    <w:rsid w:val="00AD5E4E"/>
    <w:rsid w:val="00AD5E76"/>
    <w:rsid w:val="00AE0451"/>
    <w:rsid w:val="00AE076A"/>
    <w:rsid w:val="00AE1461"/>
    <w:rsid w:val="00AE3F71"/>
    <w:rsid w:val="00AE481F"/>
    <w:rsid w:val="00AE4974"/>
    <w:rsid w:val="00AF3C29"/>
    <w:rsid w:val="00AF4201"/>
    <w:rsid w:val="00AF50B7"/>
    <w:rsid w:val="00AF68BC"/>
    <w:rsid w:val="00B01041"/>
    <w:rsid w:val="00B01812"/>
    <w:rsid w:val="00B03E95"/>
    <w:rsid w:val="00B04591"/>
    <w:rsid w:val="00B0535B"/>
    <w:rsid w:val="00B14465"/>
    <w:rsid w:val="00B217E9"/>
    <w:rsid w:val="00B254FB"/>
    <w:rsid w:val="00B25B97"/>
    <w:rsid w:val="00B25F61"/>
    <w:rsid w:val="00B26FB6"/>
    <w:rsid w:val="00B2708E"/>
    <w:rsid w:val="00B27A69"/>
    <w:rsid w:val="00B27B5F"/>
    <w:rsid w:val="00B325E1"/>
    <w:rsid w:val="00B32A32"/>
    <w:rsid w:val="00B32C6A"/>
    <w:rsid w:val="00B343A8"/>
    <w:rsid w:val="00B36E44"/>
    <w:rsid w:val="00B408C3"/>
    <w:rsid w:val="00B4148C"/>
    <w:rsid w:val="00B450BC"/>
    <w:rsid w:val="00B45C03"/>
    <w:rsid w:val="00B46992"/>
    <w:rsid w:val="00B4779C"/>
    <w:rsid w:val="00B5299B"/>
    <w:rsid w:val="00B52EBB"/>
    <w:rsid w:val="00B541FA"/>
    <w:rsid w:val="00B54960"/>
    <w:rsid w:val="00B54A9D"/>
    <w:rsid w:val="00B567E3"/>
    <w:rsid w:val="00B57A1F"/>
    <w:rsid w:val="00B57D54"/>
    <w:rsid w:val="00B6125E"/>
    <w:rsid w:val="00B636CB"/>
    <w:rsid w:val="00B64950"/>
    <w:rsid w:val="00B7030B"/>
    <w:rsid w:val="00B70A06"/>
    <w:rsid w:val="00B710B8"/>
    <w:rsid w:val="00B71F90"/>
    <w:rsid w:val="00B76544"/>
    <w:rsid w:val="00B77129"/>
    <w:rsid w:val="00B80722"/>
    <w:rsid w:val="00B80C86"/>
    <w:rsid w:val="00B81577"/>
    <w:rsid w:val="00B81B5C"/>
    <w:rsid w:val="00B84218"/>
    <w:rsid w:val="00B8431E"/>
    <w:rsid w:val="00B8586E"/>
    <w:rsid w:val="00B9218B"/>
    <w:rsid w:val="00B927BD"/>
    <w:rsid w:val="00B946F3"/>
    <w:rsid w:val="00B9567D"/>
    <w:rsid w:val="00BA0BB2"/>
    <w:rsid w:val="00BA1E9A"/>
    <w:rsid w:val="00BA2C97"/>
    <w:rsid w:val="00BA3053"/>
    <w:rsid w:val="00BA52D0"/>
    <w:rsid w:val="00BA599C"/>
    <w:rsid w:val="00BA7294"/>
    <w:rsid w:val="00BB1ABB"/>
    <w:rsid w:val="00BB3CEA"/>
    <w:rsid w:val="00BB4364"/>
    <w:rsid w:val="00BB4712"/>
    <w:rsid w:val="00BB4804"/>
    <w:rsid w:val="00BB4D1B"/>
    <w:rsid w:val="00BB5445"/>
    <w:rsid w:val="00BB791A"/>
    <w:rsid w:val="00BC0453"/>
    <w:rsid w:val="00BC0B88"/>
    <w:rsid w:val="00BC1F6E"/>
    <w:rsid w:val="00BC416B"/>
    <w:rsid w:val="00BC46D8"/>
    <w:rsid w:val="00BC5C48"/>
    <w:rsid w:val="00BC6526"/>
    <w:rsid w:val="00BC6882"/>
    <w:rsid w:val="00BC7FE9"/>
    <w:rsid w:val="00BD1552"/>
    <w:rsid w:val="00BD27C4"/>
    <w:rsid w:val="00BD2CE7"/>
    <w:rsid w:val="00BD4A87"/>
    <w:rsid w:val="00BD5D94"/>
    <w:rsid w:val="00BD5F88"/>
    <w:rsid w:val="00BD735A"/>
    <w:rsid w:val="00BE481F"/>
    <w:rsid w:val="00BE4E04"/>
    <w:rsid w:val="00BE68C2"/>
    <w:rsid w:val="00BF2496"/>
    <w:rsid w:val="00BF2C16"/>
    <w:rsid w:val="00BF3701"/>
    <w:rsid w:val="00BF3AB9"/>
    <w:rsid w:val="00BF53D3"/>
    <w:rsid w:val="00C008EB"/>
    <w:rsid w:val="00C00B92"/>
    <w:rsid w:val="00C02167"/>
    <w:rsid w:val="00C02B05"/>
    <w:rsid w:val="00C0491A"/>
    <w:rsid w:val="00C06255"/>
    <w:rsid w:val="00C06FF7"/>
    <w:rsid w:val="00C07349"/>
    <w:rsid w:val="00C11513"/>
    <w:rsid w:val="00C1155A"/>
    <w:rsid w:val="00C124A4"/>
    <w:rsid w:val="00C13B57"/>
    <w:rsid w:val="00C13D4E"/>
    <w:rsid w:val="00C13D6A"/>
    <w:rsid w:val="00C14023"/>
    <w:rsid w:val="00C145D5"/>
    <w:rsid w:val="00C153FF"/>
    <w:rsid w:val="00C22629"/>
    <w:rsid w:val="00C24EE9"/>
    <w:rsid w:val="00C25965"/>
    <w:rsid w:val="00C27013"/>
    <w:rsid w:val="00C27D42"/>
    <w:rsid w:val="00C322BC"/>
    <w:rsid w:val="00C32817"/>
    <w:rsid w:val="00C3427A"/>
    <w:rsid w:val="00C35C38"/>
    <w:rsid w:val="00C36A92"/>
    <w:rsid w:val="00C37CC7"/>
    <w:rsid w:val="00C42690"/>
    <w:rsid w:val="00C44BC4"/>
    <w:rsid w:val="00C472B7"/>
    <w:rsid w:val="00C5020C"/>
    <w:rsid w:val="00C505B7"/>
    <w:rsid w:val="00C51282"/>
    <w:rsid w:val="00C53F4B"/>
    <w:rsid w:val="00C541CC"/>
    <w:rsid w:val="00C557F9"/>
    <w:rsid w:val="00C56B89"/>
    <w:rsid w:val="00C57526"/>
    <w:rsid w:val="00C60F73"/>
    <w:rsid w:val="00C62BB8"/>
    <w:rsid w:val="00C631FD"/>
    <w:rsid w:val="00C63383"/>
    <w:rsid w:val="00C63858"/>
    <w:rsid w:val="00C661B5"/>
    <w:rsid w:val="00C72549"/>
    <w:rsid w:val="00C736AC"/>
    <w:rsid w:val="00C74A59"/>
    <w:rsid w:val="00C75200"/>
    <w:rsid w:val="00C7649C"/>
    <w:rsid w:val="00C805A7"/>
    <w:rsid w:val="00C80907"/>
    <w:rsid w:val="00C81389"/>
    <w:rsid w:val="00C81A91"/>
    <w:rsid w:val="00C81E07"/>
    <w:rsid w:val="00C83276"/>
    <w:rsid w:val="00C84890"/>
    <w:rsid w:val="00C84A47"/>
    <w:rsid w:val="00C85362"/>
    <w:rsid w:val="00C85C78"/>
    <w:rsid w:val="00C8668F"/>
    <w:rsid w:val="00C868FB"/>
    <w:rsid w:val="00C87001"/>
    <w:rsid w:val="00C9261D"/>
    <w:rsid w:val="00C94B78"/>
    <w:rsid w:val="00C94E97"/>
    <w:rsid w:val="00C959CA"/>
    <w:rsid w:val="00C97156"/>
    <w:rsid w:val="00C977C1"/>
    <w:rsid w:val="00CA1B9F"/>
    <w:rsid w:val="00CA265D"/>
    <w:rsid w:val="00CA35FD"/>
    <w:rsid w:val="00CA4517"/>
    <w:rsid w:val="00CB20A2"/>
    <w:rsid w:val="00CB2AF0"/>
    <w:rsid w:val="00CB2EAE"/>
    <w:rsid w:val="00CC06B9"/>
    <w:rsid w:val="00CC33FA"/>
    <w:rsid w:val="00CC3824"/>
    <w:rsid w:val="00CC3D1A"/>
    <w:rsid w:val="00CC431D"/>
    <w:rsid w:val="00CC4525"/>
    <w:rsid w:val="00CC4997"/>
    <w:rsid w:val="00CC52F2"/>
    <w:rsid w:val="00CC7B33"/>
    <w:rsid w:val="00CC7CA7"/>
    <w:rsid w:val="00CD0539"/>
    <w:rsid w:val="00CD1BC3"/>
    <w:rsid w:val="00CD2126"/>
    <w:rsid w:val="00CD298D"/>
    <w:rsid w:val="00CD4298"/>
    <w:rsid w:val="00CD4CB6"/>
    <w:rsid w:val="00CE0556"/>
    <w:rsid w:val="00CE2161"/>
    <w:rsid w:val="00CE632E"/>
    <w:rsid w:val="00CE71EE"/>
    <w:rsid w:val="00CF0095"/>
    <w:rsid w:val="00CF18DA"/>
    <w:rsid w:val="00CF1C82"/>
    <w:rsid w:val="00CF4813"/>
    <w:rsid w:val="00CF5291"/>
    <w:rsid w:val="00CF642F"/>
    <w:rsid w:val="00D0001F"/>
    <w:rsid w:val="00D01099"/>
    <w:rsid w:val="00D01B5E"/>
    <w:rsid w:val="00D06930"/>
    <w:rsid w:val="00D07573"/>
    <w:rsid w:val="00D10198"/>
    <w:rsid w:val="00D10C9A"/>
    <w:rsid w:val="00D13C0C"/>
    <w:rsid w:val="00D14991"/>
    <w:rsid w:val="00D15A74"/>
    <w:rsid w:val="00D217FC"/>
    <w:rsid w:val="00D225B2"/>
    <w:rsid w:val="00D2371F"/>
    <w:rsid w:val="00D2729A"/>
    <w:rsid w:val="00D30F38"/>
    <w:rsid w:val="00D3378D"/>
    <w:rsid w:val="00D33866"/>
    <w:rsid w:val="00D33A2C"/>
    <w:rsid w:val="00D37E2F"/>
    <w:rsid w:val="00D421CD"/>
    <w:rsid w:val="00D42DAE"/>
    <w:rsid w:val="00D448AA"/>
    <w:rsid w:val="00D4583B"/>
    <w:rsid w:val="00D4590E"/>
    <w:rsid w:val="00D462CD"/>
    <w:rsid w:val="00D471A7"/>
    <w:rsid w:val="00D50412"/>
    <w:rsid w:val="00D50806"/>
    <w:rsid w:val="00D54EC6"/>
    <w:rsid w:val="00D5682D"/>
    <w:rsid w:val="00D5795C"/>
    <w:rsid w:val="00D57E8B"/>
    <w:rsid w:val="00D627D6"/>
    <w:rsid w:val="00D70324"/>
    <w:rsid w:val="00D7103B"/>
    <w:rsid w:val="00D71384"/>
    <w:rsid w:val="00D72CCA"/>
    <w:rsid w:val="00D731D6"/>
    <w:rsid w:val="00D7321A"/>
    <w:rsid w:val="00D764E1"/>
    <w:rsid w:val="00D7721C"/>
    <w:rsid w:val="00D801C1"/>
    <w:rsid w:val="00D8072E"/>
    <w:rsid w:val="00D817FB"/>
    <w:rsid w:val="00D838D1"/>
    <w:rsid w:val="00D844BB"/>
    <w:rsid w:val="00D8473E"/>
    <w:rsid w:val="00D85C7F"/>
    <w:rsid w:val="00D8618A"/>
    <w:rsid w:val="00D9183D"/>
    <w:rsid w:val="00D938AD"/>
    <w:rsid w:val="00D960C5"/>
    <w:rsid w:val="00DA012E"/>
    <w:rsid w:val="00DA0205"/>
    <w:rsid w:val="00DA0DBF"/>
    <w:rsid w:val="00DA1C92"/>
    <w:rsid w:val="00DA3905"/>
    <w:rsid w:val="00DA3FE5"/>
    <w:rsid w:val="00DA47AB"/>
    <w:rsid w:val="00DA4A42"/>
    <w:rsid w:val="00DA4E78"/>
    <w:rsid w:val="00DA55A1"/>
    <w:rsid w:val="00DA58BF"/>
    <w:rsid w:val="00DA7C64"/>
    <w:rsid w:val="00DB1F03"/>
    <w:rsid w:val="00DB3A0D"/>
    <w:rsid w:val="00DB44D0"/>
    <w:rsid w:val="00DB5265"/>
    <w:rsid w:val="00DB6373"/>
    <w:rsid w:val="00DB70DB"/>
    <w:rsid w:val="00DC013D"/>
    <w:rsid w:val="00DC1507"/>
    <w:rsid w:val="00DC35F9"/>
    <w:rsid w:val="00DC3892"/>
    <w:rsid w:val="00DC5C68"/>
    <w:rsid w:val="00DC7154"/>
    <w:rsid w:val="00DC7735"/>
    <w:rsid w:val="00DD01D1"/>
    <w:rsid w:val="00DD29AF"/>
    <w:rsid w:val="00DD32A4"/>
    <w:rsid w:val="00DD3965"/>
    <w:rsid w:val="00DD3C91"/>
    <w:rsid w:val="00DD4804"/>
    <w:rsid w:val="00DD654C"/>
    <w:rsid w:val="00DE2043"/>
    <w:rsid w:val="00DE464D"/>
    <w:rsid w:val="00DE4FDF"/>
    <w:rsid w:val="00DE5BE5"/>
    <w:rsid w:val="00DE672C"/>
    <w:rsid w:val="00DE7018"/>
    <w:rsid w:val="00DE75C6"/>
    <w:rsid w:val="00DF0390"/>
    <w:rsid w:val="00DF2B24"/>
    <w:rsid w:val="00DF2CED"/>
    <w:rsid w:val="00DF4394"/>
    <w:rsid w:val="00DF59D0"/>
    <w:rsid w:val="00DF6418"/>
    <w:rsid w:val="00DF6D3B"/>
    <w:rsid w:val="00DF6FB1"/>
    <w:rsid w:val="00E00E98"/>
    <w:rsid w:val="00E013AC"/>
    <w:rsid w:val="00E01E65"/>
    <w:rsid w:val="00E025AF"/>
    <w:rsid w:val="00E029CA"/>
    <w:rsid w:val="00E072E8"/>
    <w:rsid w:val="00E12041"/>
    <w:rsid w:val="00E12EED"/>
    <w:rsid w:val="00E14764"/>
    <w:rsid w:val="00E1781D"/>
    <w:rsid w:val="00E2034C"/>
    <w:rsid w:val="00E20D73"/>
    <w:rsid w:val="00E24C58"/>
    <w:rsid w:val="00E24C82"/>
    <w:rsid w:val="00E2516F"/>
    <w:rsid w:val="00E26B47"/>
    <w:rsid w:val="00E26C4D"/>
    <w:rsid w:val="00E27B7B"/>
    <w:rsid w:val="00E30868"/>
    <w:rsid w:val="00E33A89"/>
    <w:rsid w:val="00E34630"/>
    <w:rsid w:val="00E35602"/>
    <w:rsid w:val="00E409DE"/>
    <w:rsid w:val="00E40F62"/>
    <w:rsid w:val="00E4112B"/>
    <w:rsid w:val="00E4303D"/>
    <w:rsid w:val="00E443ED"/>
    <w:rsid w:val="00E443FC"/>
    <w:rsid w:val="00E44FE3"/>
    <w:rsid w:val="00E4585E"/>
    <w:rsid w:val="00E46E9B"/>
    <w:rsid w:val="00E47395"/>
    <w:rsid w:val="00E51426"/>
    <w:rsid w:val="00E522DA"/>
    <w:rsid w:val="00E52474"/>
    <w:rsid w:val="00E52682"/>
    <w:rsid w:val="00E539FE"/>
    <w:rsid w:val="00E54E20"/>
    <w:rsid w:val="00E54ED9"/>
    <w:rsid w:val="00E55F38"/>
    <w:rsid w:val="00E608AE"/>
    <w:rsid w:val="00E61297"/>
    <w:rsid w:val="00E615EA"/>
    <w:rsid w:val="00E63120"/>
    <w:rsid w:val="00E63473"/>
    <w:rsid w:val="00E64153"/>
    <w:rsid w:val="00E64472"/>
    <w:rsid w:val="00E647E8"/>
    <w:rsid w:val="00E677E1"/>
    <w:rsid w:val="00E70E3E"/>
    <w:rsid w:val="00E71047"/>
    <w:rsid w:val="00E72522"/>
    <w:rsid w:val="00E728AA"/>
    <w:rsid w:val="00E72FF1"/>
    <w:rsid w:val="00E73331"/>
    <w:rsid w:val="00E74985"/>
    <w:rsid w:val="00E74B18"/>
    <w:rsid w:val="00E767C6"/>
    <w:rsid w:val="00E76AD6"/>
    <w:rsid w:val="00E76DB6"/>
    <w:rsid w:val="00E77FEA"/>
    <w:rsid w:val="00E81246"/>
    <w:rsid w:val="00E81334"/>
    <w:rsid w:val="00E8133F"/>
    <w:rsid w:val="00E81649"/>
    <w:rsid w:val="00E823D1"/>
    <w:rsid w:val="00E82FBE"/>
    <w:rsid w:val="00E85ED4"/>
    <w:rsid w:val="00E86A48"/>
    <w:rsid w:val="00E9146F"/>
    <w:rsid w:val="00E95947"/>
    <w:rsid w:val="00E96599"/>
    <w:rsid w:val="00E97C3B"/>
    <w:rsid w:val="00EA42B6"/>
    <w:rsid w:val="00EB0ACD"/>
    <w:rsid w:val="00EB0C5A"/>
    <w:rsid w:val="00EB0FE5"/>
    <w:rsid w:val="00EB13A8"/>
    <w:rsid w:val="00EB2445"/>
    <w:rsid w:val="00EB2C9D"/>
    <w:rsid w:val="00EB4BF6"/>
    <w:rsid w:val="00EB547F"/>
    <w:rsid w:val="00EB5909"/>
    <w:rsid w:val="00EB698D"/>
    <w:rsid w:val="00EB6FCB"/>
    <w:rsid w:val="00EC03B0"/>
    <w:rsid w:val="00EC07B3"/>
    <w:rsid w:val="00EC15B0"/>
    <w:rsid w:val="00EC1CC2"/>
    <w:rsid w:val="00EC4171"/>
    <w:rsid w:val="00EC496C"/>
    <w:rsid w:val="00EC5360"/>
    <w:rsid w:val="00EC7622"/>
    <w:rsid w:val="00ED0D4C"/>
    <w:rsid w:val="00ED312C"/>
    <w:rsid w:val="00ED3E90"/>
    <w:rsid w:val="00ED4648"/>
    <w:rsid w:val="00ED4D74"/>
    <w:rsid w:val="00ED566E"/>
    <w:rsid w:val="00ED63E3"/>
    <w:rsid w:val="00ED737D"/>
    <w:rsid w:val="00ED774D"/>
    <w:rsid w:val="00EE17FE"/>
    <w:rsid w:val="00EE1D45"/>
    <w:rsid w:val="00EE7160"/>
    <w:rsid w:val="00EE76D1"/>
    <w:rsid w:val="00EF0968"/>
    <w:rsid w:val="00EF0B77"/>
    <w:rsid w:val="00EF2705"/>
    <w:rsid w:val="00EF2D03"/>
    <w:rsid w:val="00EF4775"/>
    <w:rsid w:val="00EF4E99"/>
    <w:rsid w:val="00EF628A"/>
    <w:rsid w:val="00EF6BBF"/>
    <w:rsid w:val="00EF6F29"/>
    <w:rsid w:val="00EF6F41"/>
    <w:rsid w:val="00EF70FE"/>
    <w:rsid w:val="00F0027B"/>
    <w:rsid w:val="00F0075E"/>
    <w:rsid w:val="00F00D78"/>
    <w:rsid w:val="00F057BA"/>
    <w:rsid w:val="00F05D8B"/>
    <w:rsid w:val="00F062F0"/>
    <w:rsid w:val="00F06A8E"/>
    <w:rsid w:val="00F105F6"/>
    <w:rsid w:val="00F10C20"/>
    <w:rsid w:val="00F1176A"/>
    <w:rsid w:val="00F11882"/>
    <w:rsid w:val="00F13951"/>
    <w:rsid w:val="00F15DE0"/>
    <w:rsid w:val="00F169BD"/>
    <w:rsid w:val="00F17786"/>
    <w:rsid w:val="00F20BC8"/>
    <w:rsid w:val="00F22E54"/>
    <w:rsid w:val="00F2388A"/>
    <w:rsid w:val="00F25051"/>
    <w:rsid w:val="00F257F6"/>
    <w:rsid w:val="00F27553"/>
    <w:rsid w:val="00F30652"/>
    <w:rsid w:val="00F31255"/>
    <w:rsid w:val="00F319DB"/>
    <w:rsid w:val="00F40C8D"/>
    <w:rsid w:val="00F41427"/>
    <w:rsid w:val="00F46AED"/>
    <w:rsid w:val="00F50557"/>
    <w:rsid w:val="00F50C60"/>
    <w:rsid w:val="00F52FF2"/>
    <w:rsid w:val="00F5398D"/>
    <w:rsid w:val="00F54ACB"/>
    <w:rsid w:val="00F5586C"/>
    <w:rsid w:val="00F566B6"/>
    <w:rsid w:val="00F5671B"/>
    <w:rsid w:val="00F56B02"/>
    <w:rsid w:val="00F600D9"/>
    <w:rsid w:val="00F616EC"/>
    <w:rsid w:val="00F61796"/>
    <w:rsid w:val="00F625A3"/>
    <w:rsid w:val="00F640EC"/>
    <w:rsid w:val="00F649F4"/>
    <w:rsid w:val="00F663C1"/>
    <w:rsid w:val="00F67008"/>
    <w:rsid w:val="00F674A8"/>
    <w:rsid w:val="00F67F9E"/>
    <w:rsid w:val="00F7016B"/>
    <w:rsid w:val="00F713F4"/>
    <w:rsid w:val="00F72665"/>
    <w:rsid w:val="00F72814"/>
    <w:rsid w:val="00F72CE4"/>
    <w:rsid w:val="00F73169"/>
    <w:rsid w:val="00F74385"/>
    <w:rsid w:val="00F750B8"/>
    <w:rsid w:val="00F76167"/>
    <w:rsid w:val="00F7757B"/>
    <w:rsid w:val="00F802CF"/>
    <w:rsid w:val="00F815FE"/>
    <w:rsid w:val="00F81793"/>
    <w:rsid w:val="00F8185B"/>
    <w:rsid w:val="00F821EA"/>
    <w:rsid w:val="00F82A45"/>
    <w:rsid w:val="00F83A65"/>
    <w:rsid w:val="00F846EB"/>
    <w:rsid w:val="00F85B79"/>
    <w:rsid w:val="00F87840"/>
    <w:rsid w:val="00F90ADD"/>
    <w:rsid w:val="00F912D2"/>
    <w:rsid w:val="00F92C65"/>
    <w:rsid w:val="00F9376F"/>
    <w:rsid w:val="00F93CC6"/>
    <w:rsid w:val="00F95D3E"/>
    <w:rsid w:val="00F95D75"/>
    <w:rsid w:val="00F96A09"/>
    <w:rsid w:val="00F97AE1"/>
    <w:rsid w:val="00FA333C"/>
    <w:rsid w:val="00FA66FA"/>
    <w:rsid w:val="00FA693A"/>
    <w:rsid w:val="00FA75D8"/>
    <w:rsid w:val="00FB0E62"/>
    <w:rsid w:val="00FB1F92"/>
    <w:rsid w:val="00FB38F4"/>
    <w:rsid w:val="00FB392E"/>
    <w:rsid w:val="00FB3E8C"/>
    <w:rsid w:val="00FC1A56"/>
    <w:rsid w:val="00FC1EB9"/>
    <w:rsid w:val="00FC2DAB"/>
    <w:rsid w:val="00FC33CB"/>
    <w:rsid w:val="00FC3657"/>
    <w:rsid w:val="00FD017F"/>
    <w:rsid w:val="00FD0CF7"/>
    <w:rsid w:val="00FD0FB7"/>
    <w:rsid w:val="00FD5328"/>
    <w:rsid w:val="00FD78C4"/>
    <w:rsid w:val="00FE1B5B"/>
    <w:rsid w:val="00FE23F1"/>
    <w:rsid w:val="00FE3564"/>
    <w:rsid w:val="00FE35C5"/>
    <w:rsid w:val="00FE6842"/>
    <w:rsid w:val="00FE7A64"/>
    <w:rsid w:val="00FF09A1"/>
    <w:rsid w:val="00FF2B44"/>
    <w:rsid w:val="00FF3BD9"/>
    <w:rsid w:val="00FF4861"/>
    <w:rsid w:val="00FF6672"/>
    <w:rsid w:val="00FF66D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60427D"/>
  <w15:docId w15:val="{442280BB-E52B-44CD-9511-8281D2E6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0F8"/>
    <w:pPr>
      <w:suppressAutoHyphens/>
      <w:spacing w:after="120"/>
      <w:jc w:val="both"/>
    </w:pPr>
    <w:rPr>
      <w:rFonts w:ascii="Calibri" w:hAnsi="Calibri" w:cs="Calibri"/>
      <w:sz w:val="22"/>
      <w:szCs w:val="24"/>
      <w:lang w:val="en-GB" w:eastAsia="zh-CN"/>
    </w:rPr>
  </w:style>
  <w:style w:type="paragraph" w:styleId="10">
    <w:name w:val="heading 1"/>
    <w:basedOn w:val="a"/>
    <w:next w:val="a"/>
    <w:qFormat/>
    <w:rsid w:val="00810C9B"/>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0"/>
    <w:next w:val="a"/>
    <w:link w:val="2Char"/>
    <w:qFormat/>
    <w:rsid w:val="00810C9B"/>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810C9B"/>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810C9B"/>
    <w:pPr>
      <w:keepNext/>
      <w:spacing w:before="240" w:after="60"/>
      <w:outlineLvl w:val="3"/>
    </w:pPr>
    <w:rPr>
      <w:rFonts w:ascii="Arial" w:hAnsi="Arial" w:cs="Times New Roman"/>
      <w:b/>
      <w:bCs/>
      <w:szCs w:val="28"/>
    </w:rPr>
  </w:style>
  <w:style w:type="paragraph" w:styleId="5">
    <w:name w:val="heading 5"/>
    <w:basedOn w:val="a"/>
    <w:next w:val="a"/>
    <w:qFormat/>
    <w:rsid w:val="00810C9B"/>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3D347D"/>
    <w:pPr>
      <w:spacing w:before="240" w:after="60"/>
      <w:outlineLvl w:val="5"/>
    </w:pPr>
    <w:rPr>
      <w:rFonts w:cs="Times New Roman"/>
      <w:b/>
      <w:bCs/>
      <w:szCs w:val="22"/>
    </w:rPr>
  </w:style>
  <w:style w:type="paragraph" w:styleId="7">
    <w:name w:val="heading 7"/>
    <w:basedOn w:val="a"/>
    <w:next w:val="a"/>
    <w:link w:val="7Char"/>
    <w:uiPriority w:val="9"/>
    <w:semiHidden/>
    <w:unhideWhenUsed/>
    <w:qFormat/>
    <w:rsid w:val="003D347D"/>
    <w:pPr>
      <w:spacing w:before="240" w:after="60"/>
      <w:outlineLvl w:val="6"/>
    </w:pPr>
    <w:rPr>
      <w:rFonts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sid w:val="00EC496C"/>
    <w:rPr>
      <w:rFonts w:ascii="Arial" w:hAnsi="Arial" w:cs="Arial"/>
      <w:b/>
      <w:color w:val="002060"/>
      <w:sz w:val="24"/>
      <w:szCs w:val="22"/>
      <w:lang w:val="en-GB" w:eastAsia="zh-CN"/>
    </w:rPr>
  </w:style>
  <w:style w:type="character" w:customStyle="1" w:styleId="3Char">
    <w:name w:val="Επικεφαλίδα 3 Char"/>
    <w:link w:val="3"/>
    <w:uiPriority w:val="9"/>
    <w:rsid w:val="00EC496C"/>
    <w:rPr>
      <w:rFonts w:ascii="Arial" w:hAnsi="Arial"/>
      <w:b/>
      <w:bCs/>
      <w:sz w:val="22"/>
      <w:szCs w:val="26"/>
      <w:lang w:val="en-GB" w:eastAsia="zh-CN"/>
    </w:rPr>
  </w:style>
  <w:style w:type="character" w:customStyle="1" w:styleId="WW8Num1z0">
    <w:name w:val="WW8Num1z0"/>
    <w:rsid w:val="00810C9B"/>
  </w:style>
  <w:style w:type="character" w:customStyle="1" w:styleId="WW8Num1z1">
    <w:name w:val="WW8Num1z1"/>
    <w:rsid w:val="00810C9B"/>
  </w:style>
  <w:style w:type="character" w:customStyle="1" w:styleId="WW8Num1z2">
    <w:name w:val="WW8Num1z2"/>
    <w:rsid w:val="00810C9B"/>
  </w:style>
  <w:style w:type="character" w:customStyle="1" w:styleId="WW8Num1z3">
    <w:name w:val="WW8Num1z3"/>
    <w:rsid w:val="00810C9B"/>
  </w:style>
  <w:style w:type="character" w:customStyle="1" w:styleId="WW8Num1z4">
    <w:name w:val="WW8Num1z4"/>
    <w:rsid w:val="00810C9B"/>
    <w:rPr>
      <w:rFonts w:ascii="Arial" w:hAnsi="Arial" w:cs="Times New Roman"/>
      <w:b w:val="0"/>
      <w:i w:val="0"/>
      <w:sz w:val="20"/>
      <w:szCs w:val="20"/>
    </w:rPr>
  </w:style>
  <w:style w:type="character" w:customStyle="1" w:styleId="WW8Num1z5">
    <w:name w:val="WW8Num1z5"/>
    <w:rsid w:val="00810C9B"/>
  </w:style>
  <w:style w:type="character" w:customStyle="1" w:styleId="WW8Num1z6">
    <w:name w:val="WW8Num1z6"/>
    <w:rsid w:val="00810C9B"/>
  </w:style>
  <w:style w:type="character" w:customStyle="1" w:styleId="WW8Num1z7">
    <w:name w:val="WW8Num1z7"/>
    <w:rsid w:val="00810C9B"/>
  </w:style>
  <w:style w:type="character" w:customStyle="1" w:styleId="WW8Num1z8">
    <w:name w:val="WW8Num1z8"/>
    <w:rsid w:val="00810C9B"/>
  </w:style>
  <w:style w:type="character" w:customStyle="1" w:styleId="WW8Num2z0">
    <w:name w:val="WW8Num2z0"/>
    <w:rsid w:val="00810C9B"/>
  </w:style>
  <w:style w:type="character" w:customStyle="1" w:styleId="WW8Num2z1">
    <w:name w:val="WW8Num2z1"/>
    <w:rsid w:val="00810C9B"/>
  </w:style>
  <w:style w:type="character" w:customStyle="1" w:styleId="WW8Num2z2">
    <w:name w:val="WW8Num2z2"/>
    <w:rsid w:val="00810C9B"/>
  </w:style>
  <w:style w:type="character" w:customStyle="1" w:styleId="WW8Num2z3">
    <w:name w:val="WW8Num2z3"/>
    <w:rsid w:val="00810C9B"/>
  </w:style>
  <w:style w:type="character" w:customStyle="1" w:styleId="WW8Num2z4">
    <w:name w:val="WW8Num2z4"/>
    <w:rsid w:val="00810C9B"/>
    <w:rPr>
      <w:rFonts w:ascii="Arial" w:hAnsi="Arial" w:cs="Times New Roman"/>
      <w:b w:val="0"/>
      <w:i w:val="0"/>
      <w:sz w:val="20"/>
      <w:szCs w:val="20"/>
    </w:rPr>
  </w:style>
  <w:style w:type="character" w:customStyle="1" w:styleId="WW8Num2z5">
    <w:name w:val="WW8Num2z5"/>
    <w:rsid w:val="00810C9B"/>
  </w:style>
  <w:style w:type="character" w:customStyle="1" w:styleId="WW8Num2z6">
    <w:name w:val="WW8Num2z6"/>
    <w:rsid w:val="00810C9B"/>
  </w:style>
  <w:style w:type="character" w:customStyle="1" w:styleId="WW8Num2z7">
    <w:name w:val="WW8Num2z7"/>
    <w:rsid w:val="00810C9B"/>
  </w:style>
  <w:style w:type="character" w:customStyle="1" w:styleId="WW8Num2z8">
    <w:name w:val="WW8Num2z8"/>
    <w:rsid w:val="00810C9B"/>
  </w:style>
  <w:style w:type="character" w:customStyle="1" w:styleId="WW8Num3z0">
    <w:name w:val="WW8Num3z0"/>
    <w:rsid w:val="00810C9B"/>
    <w:rPr>
      <w:rFonts w:ascii="Symbol" w:hAnsi="Symbol" w:cs="Symbol"/>
      <w:lang w:val="el-GR"/>
    </w:rPr>
  </w:style>
  <w:style w:type="character" w:customStyle="1" w:styleId="WW8Num4z0">
    <w:name w:val="WW8Num4z0"/>
    <w:rsid w:val="00810C9B"/>
    <w:rPr>
      <w:lang w:val="el-GR"/>
    </w:rPr>
  </w:style>
  <w:style w:type="character" w:customStyle="1" w:styleId="WW8Num5z0">
    <w:name w:val="WW8Num5z0"/>
    <w:rsid w:val="00810C9B"/>
    <w:rPr>
      <w:rFonts w:ascii="Webdings" w:hAnsi="Webdings" w:cs="Webdings"/>
      <w:color w:val="333399"/>
      <w:sz w:val="16"/>
    </w:rPr>
  </w:style>
  <w:style w:type="character" w:customStyle="1" w:styleId="WW8Num6z0">
    <w:name w:val="WW8Num6z0"/>
    <w:rsid w:val="00810C9B"/>
    <w:rPr>
      <w:rFonts w:ascii="Symbol" w:hAnsi="Symbol" w:cs="Symbol"/>
      <w:strike/>
      <w:color w:val="0070C0"/>
      <w:kern w:val="1"/>
      <w:position w:val="0"/>
      <w:sz w:val="24"/>
      <w:vertAlign w:val="baseline"/>
      <w:lang w:val="el-GR"/>
    </w:rPr>
  </w:style>
  <w:style w:type="character" w:customStyle="1" w:styleId="WW8Num7z0">
    <w:name w:val="WW8Num7z0"/>
    <w:rsid w:val="00810C9B"/>
    <w:rPr>
      <w:rFonts w:ascii="Symbol" w:hAnsi="Symbol" w:cs="Symbol"/>
      <w:shd w:val="clear" w:color="auto" w:fill="C0C0C0"/>
      <w:lang w:val="el-GR"/>
    </w:rPr>
  </w:style>
  <w:style w:type="character" w:customStyle="1" w:styleId="WW8Num8z0">
    <w:name w:val="WW8Num8z0"/>
    <w:rsid w:val="00810C9B"/>
    <w:rPr>
      <w:b/>
      <w:bCs/>
      <w:szCs w:val="22"/>
      <w:lang w:val="el-GR"/>
    </w:rPr>
  </w:style>
  <w:style w:type="character" w:customStyle="1" w:styleId="WW8Num8z1">
    <w:name w:val="WW8Num8z1"/>
    <w:rsid w:val="00810C9B"/>
  </w:style>
  <w:style w:type="character" w:customStyle="1" w:styleId="WW8Num8z2">
    <w:name w:val="WW8Num8z2"/>
    <w:rsid w:val="00810C9B"/>
  </w:style>
  <w:style w:type="character" w:customStyle="1" w:styleId="WW8Num8z3">
    <w:name w:val="WW8Num8z3"/>
    <w:rsid w:val="00810C9B"/>
  </w:style>
  <w:style w:type="character" w:customStyle="1" w:styleId="WW8Num8z4">
    <w:name w:val="WW8Num8z4"/>
    <w:rsid w:val="00810C9B"/>
  </w:style>
  <w:style w:type="character" w:customStyle="1" w:styleId="WW8Num8z5">
    <w:name w:val="WW8Num8z5"/>
    <w:rsid w:val="00810C9B"/>
  </w:style>
  <w:style w:type="character" w:customStyle="1" w:styleId="WW8Num8z6">
    <w:name w:val="WW8Num8z6"/>
    <w:rsid w:val="00810C9B"/>
  </w:style>
  <w:style w:type="character" w:customStyle="1" w:styleId="WW8Num8z7">
    <w:name w:val="WW8Num8z7"/>
    <w:rsid w:val="00810C9B"/>
  </w:style>
  <w:style w:type="character" w:customStyle="1" w:styleId="WW8Num8z8">
    <w:name w:val="WW8Num8z8"/>
    <w:rsid w:val="00810C9B"/>
  </w:style>
  <w:style w:type="character" w:customStyle="1" w:styleId="WW8Num9z0">
    <w:name w:val="WW8Num9z0"/>
    <w:rsid w:val="00810C9B"/>
    <w:rPr>
      <w:b/>
      <w:bCs/>
      <w:szCs w:val="22"/>
      <w:lang w:val="el-GR"/>
    </w:rPr>
  </w:style>
  <w:style w:type="character" w:customStyle="1" w:styleId="WW8Num9z1">
    <w:name w:val="WW8Num9z1"/>
    <w:rsid w:val="00810C9B"/>
    <w:rPr>
      <w:rFonts w:eastAsia="Calibri"/>
      <w:lang w:val="el-GR"/>
    </w:rPr>
  </w:style>
  <w:style w:type="character" w:customStyle="1" w:styleId="WW8Num9z2">
    <w:name w:val="WW8Num9z2"/>
    <w:rsid w:val="00810C9B"/>
  </w:style>
  <w:style w:type="character" w:customStyle="1" w:styleId="WW8Num9z3">
    <w:name w:val="WW8Num9z3"/>
    <w:rsid w:val="00810C9B"/>
  </w:style>
  <w:style w:type="character" w:customStyle="1" w:styleId="WW8Num9z4">
    <w:name w:val="WW8Num9z4"/>
    <w:rsid w:val="00810C9B"/>
  </w:style>
  <w:style w:type="character" w:customStyle="1" w:styleId="WW8Num9z5">
    <w:name w:val="WW8Num9z5"/>
    <w:rsid w:val="00810C9B"/>
  </w:style>
  <w:style w:type="character" w:customStyle="1" w:styleId="WW8Num9z6">
    <w:name w:val="WW8Num9z6"/>
    <w:rsid w:val="00810C9B"/>
  </w:style>
  <w:style w:type="character" w:customStyle="1" w:styleId="WW8Num9z7">
    <w:name w:val="WW8Num9z7"/>
    <w:rsid w:val="00810C9B"/>
  </w:style>
  <w:style w:type="character" w:customStyle="1" w:styleId="WW8Num9z8">
    <w:name w:val="WW8Num9z8"/>
    <w:rsid w:val="00810C9B"/>
  </w:style>
  <w:style w:type="character" w:customStyle="1" w:styleId="WW8Num10z0">
    <w:name w:val="WW8Num10z0"/>
    <w:rsid w:val="00810C9B"/>
    <w:rPr>
      <w:rFonts w:ascii="Symbol" w:hAnsi="Symbol" w:cs="OpenSymbol"/>
      <w:color w:val="5B9BD5"/>
    </w:rPr>
  </w:style>
  <w:style w:type="character" w:customStyle="1" w:styleId="WW8Num7z1">
    <w:name w:val="WW8Num7z1"/>
    <w:rsid w:val="00810C9B"/>
  </w:style>
  <w:style w:type="character" w:customStyle="1" w:styleId="WW8Num7z2">
    <w:name w:val="WW8Num7z2"/>
    <w:rsid w:val="00810C9B"/>
  </w:style>
  <w:style w:type="character" w:customStyle="1" w:styleId="WW8Num7z3">
    <w:name w:val="WW8Num7z3"/>
    <w:rsid w:val="00810C9B"/>
  </w:style>
  <w:style w:type="character" w:customStyle="1" w:styleId="WW8Num7z4">
    <w:name w:val="WW8Num7z4"/>
    <w:rsid w:val="00810C9B"/>
  </w:style>
  <w:style w:type="character" w:customStyle="1" w:styleId="WW8Num7z5">
    <w:name w:val="WW8Num7z5"/>
    <w:rsid w:val="00810C9B"/>
  </w:style>
  <w:style w:type="character" w:customStyle="1" w:styleId="WW8Num7z6">
    <w:name w:val="WW8Num7z6"/>
    <w:rsid w:val="00810C9B"/>
  </w:style>
  <w:style w:type="character" w:customStyle="1" w:styleId="WW8Num7z7">
    <w:name w:val="WW8Num7z7"/>
    <w:rsid w:val="00810C9B"/>
  </w:style>
  <w:style w:type="character" w:customStyle="1" w:styleId="WW8Num7z8">
    <w:name w:val="WW8Num7z8"/>
    <w:rsid w:val="00810C9B"/>
  </w:style>
  <w:style w:type="character" w:customStyle="1" w:styleId="11">
    <w:name w:val="Προεπιλεγμένη γραμματοσειρά1"/>
    <w:rsid w:val="00810C9B"/>
  </w:style>
  <w:style w:type="character" w:customStyle="1" w:styleId="WW-DefaultParagraphFont">
    <w:name w:val="WW-Default Paragraph Font"/>
    <w:rsid w:val="00810C9B"/>
  </w:style>
  <w:style w:type="character" w:customStyle="1" w:styleId="30">
    <w:name w:val="Προεπιλεγμένη γραμματοσειρά3"/>
    <w:rsid w:val="00810C9B"/>
  </w:style>
  <w:style w:type="character" w:customStyle="1" w:styleId="WW-DefaultParagraphFont1">
    <w:name w:val="WW-Default Paragraph Font1"/>
    <w:rsid w:val="00810C9B"/>
  </w:style>
  <w:style w:type="character" w:customStyle="1" w:styleId="WW8Num10z1">
    <w:name w:val="WW8Num10z1"/>
    <w:rsid w:val="00810C9B"/>
    <w:rPr>
      <w:rFonts w:eastAsia="Calibri"/>
      <w:lang w:val="el-GR"/>
    </w:rPr>
  </w:style>
  <w:style w:type="character" w:customStyle="1" w:styleId="WW8Num10z2">
    <w:name w:val="WW8Num10z2"/>
    <w:rsid w:val="00810C9B"/>
  </w:style>
  <w:style w:type="character" w:customStyle="1" w:styleId="WW8Num10z3">
    <w:name w:val="WW8Num10z3"/>
    <w:rsid w:val="00810C9B"/>
  </w:style>
  <w:style w:type="character" w:customStyle="1" w:styleId="WW8Num10z4">
    <w:name w:val="WW8Num10z4"/>
    <w:rsid w:val="00810C9B"/>
  </w:style>
  <w:style w:type="character" w:customStyle="1" w:styleId="WW8Num10z5">
    <w:name w:val="WW8Num10z5"/>
    <w:rsid w:val="00810C9B"/>
  </w:style>
  <w:style w:type="character" w:customStyle="1" w:styleId="WW8Num10z6">
    <w:name w:val="WW8Num10z6"/>
    <w:rsid w:val="00810C9B"/>
  </w:style>
  <w:style w:type="character" w:customStyle="1" w:styleId="WW8Num10z7">
    <w:name w:val="WW8Num10z7"/>
    <w:rsid w:val="00810C9B"/>
  </w:style>
  <w:style w:type="character" w:customStyle="1" w:styleId="WW8Num10z8">
    <w:name w:val="WW8Num10z8"/>
    <w:rsid w:val="00810C9B"/>
  </w:style>
  <w:style w:type="character" w:customStyle="1" w:styleId="WW8Num11z0">
    <w:name w:val="WW8Num11z0"/>
    <w:rsid w:val="00810C9B"/>
    <w:rPr>
      <w:rFonts w:ascii="Symbol" w:hAnsi="Symbol" w:cs="OpenSymbol"/>
    </w:rPr>
  </w:style>
  <w:style w:type="character" w:customStyle="1" w:styleId="DefaultParagraphFont2">
    <w:name w:val="Default Paragraph Font2"/>
    <w:rsid w:val="00810C9B"/>
  </w:style>
  <w:style w:type="character" w:customStyle="1" w:styleId="WW8Num11z1">
    <w:name w:val="WW8Num11z1"/>
    <w:rsid w:val="00810C9B"/>
  </w:style>
  <w:style w:type="character" w:customStyle="1" w:styleId="WW8Num11z2">
    <w:name w:val="WW8Num11z2"/>
    <w:rsid w:val="00810C9B"/>
  </w:style>
  <w:style w:type="character" w:customStyle="1" w:styleId="WW8Num11z3">
    <w:name w:val="WW8Num11z3"/>
    <w:rsid w:val="00810C9B"/>
  </w:style>
  <w:style w:type="character" w:customStyle="1" w:styleId="WW8Num11z4">
    <w:name w:val="WW8Num11z4"/>
    <w:rsid w:val="00810C9B"/>
  </w:style>
  <w:style w:type="character" w:customStyle="1" w:styleId="WW8Num11z5">
    <w:name w:val="WW8Num11z5"/>
    <w:rsid w:val="00810C9B"/>
  </w:style>
  <w:style w:type="character" w:customStyle="1" w:styleId="WW8Num11z6">
    <w:name w:val="WW8Num11z6"/>
    <w:rsid w:val="00810C9B"/>
  </w:style>
  <w:style w:type="character" w:customStyle="1" w:styleId="WW8Num11z7">
    <w:name w:val="WW8Num11z7"/>
    <w:rsid w:val="00810C9B"/>
  </w:style>
  <w:style w:type="character" w:customStyle="1" w:styleId="WW8Num11z8">
    <w:name w:val="WW8Num11z8"/>
    <w:rsid w:val="00810C9B"/>
  </w:style>
  <w:style w:type="character" w:customStyle="1" w:styleId="WW8Num12z0">
    <w:name w:val="WW8Num12z0"/>
    <w:rsid w:val="00810C9B"/>
    <w:rPr>
      <w:b/>
      <w:bCs/>
      <w:szCs w:val="22"/>
      <w:lang w:val="el-GR"/>
    </w:rPr>
  </w:style>
  <w:style w:type="character" w:customStyle="1" w:styleId="WW8Num12z1">
    <w:name w:val="WW8Num12z1"/>
    <w:rsid w:val="00810C9B"/>
    <w:rPr>
      <w:rFonts w:eastAsia="Calibri"/>
      <w:lang w:val="el-GR"/>
    </w:rPr>
  </w:style>
  <w:style w:type="character" w:customStyle="1" w:styleId="WW8Num12z2">
    <w:name w:val="WW8Num12z2"/>
    <w:rsid w:val="00810C9B"/>
  </w:style>
  <w:style w:type="character" w:customStyle="1" w:styleId="WW8Num12z3">
    <w:name w:val="WW8Num12z3"/>
    <w:rsid w:val="00810C9B"/>
  </w:style>
  <w:style w:type="character" w:customStyle="1" w:styleId="WW8Num12z4">
    <w:name w:val="WW8Num12z4"/>
    <w:rsid w:val="00810C9B"/>
  </w:style>
  <w:style w:type="character" w:customStyle="1" w:styleId="WW8Num12z5">
    <w:name w:val="WW8Num12z5"/>
    <w:rsid w:val="00810C9B"/>
  </w:style>
  <w:style w:type="character" w:customStyle="1" w:styleId="WW8Num12z6">
    <w:name w:val="WW8Num12z6"/>
    <w:rsid w:val="00810C9B"/>
  </w:style>
  <w:style w:type="character" w:customStyle="1" w:styleId="WW8Num12z7">
    <w:name w:val="WW8Num12z7"/>
    <w:rsid w:val="00810C9B"/>
  </w:style>
  <w:style w:type="character" w:customStyle="1" w:styleId="WW8Num12z8">
    <w:name w:val="WW8Num12z8"/>
    <w:rsid w:val="00810C9B"/>
  </w:style>
  <w:style w:type="character" w:customStyle="1" w:styleId="WW8Num13z0">
    <w:name w:val="WW8Num13z0"/>
    <w:rsid w:val="00810C9B"/>
    <w:rPr>
      <w:rFonts w:ascii="Symbol" w:hAnsi="Symbol" w:cs="OpenSymbol"/>
    </w:rPr>
  </w:style>
  <w:style w:type="character" w:customStyle="1" w:styleId="WW-DefaultParagraphFont11">
    <w:name w:val="WW-Default Paragraph Font11"/>
    <w:rsid w:val="00810C9B"/>
  </w:style>
  <w:style w:type="character" w:customStyle="1" w:styleId="WW8Num13z1">
    <w:name w:val="WW8Num13z1"/>
    <w:rsid w:val="00810C9B"/>
    <w:rPr>
      <w:rFonts w:eastAsia="Calibri"/>
      <w:lang w:val="el-GR"/>
    </w:rPr>
  </w:style>
  <w:style w:type="character" w:customStyle="1" w:styleId="WW8Num13z2">
    <w:name w:val="WW8Num13z2"/>
    <w:rsid w:val="00810C9B"/>
  </w:style>
  <w:style w:type="character" w:customStyle="1" w:styleId="WW8Num13z3">
    <w:name w:val="WW8Num13z3"/>
    <w:rsid w:val="00810C9B"/>
  </w:style>
  <w:style w:type="character" w:customStyle="1" w:styleId="WW8Num13z4">
    <w:name w:val="WW8Num13z4"/>
    <w:rsid w:val="00810C9B"/>
  </w:style>
  <w:style w:type="character" w:customStyle="1" w:styleId="WW8Num13z5">
    <w:name w:val="WW8Num13z5"/>
    <w:rsid w:val="00810C9B"/>
  </w:style>
  <w:style w:type="character" w:customStyle="1" w:styleId="WW8Num13z6">
    <w:name w:val="WW8Num13z6"/>
    <w:rsid w:val="00810C9B"/>
  </w:style>
  <w:style w:type="character" w:customStyle="1" w:styleId="WW8Num13z7">
    <w:name w:val="WW8Num13z7"/>
    <w:rsid w:val="00810C9B"/>
  </w:style>
  <w:style w:type="character" w:customStyle="1" w:styleId="WW8Num13z8">
    <w:name w:val="WW8Num13z8"/>
    <w:rsid w:val="00810C9B"/>
  </w:style>
  <w:style w:type="character" w:customStyle="1" w:styleId="WW8Num14z0">
    <w:name w:val="WW8Num14z0"/>
    <w:rsid w:val="00810C9B"/>
    <w:rPr>
      <w:rFonts w:ascii="Symbol" w:hAnsi="Symbol" w:cs="OpenSymbol"/>
    </w:rPr>
  </w:style>
  <w:style w:type="character" w:customStyle="1" w:styleId="WW8Num14z1">
    <w:name w:val="WW8Num14z1"/>
    <w:rsid w:val="00810C9B"/>
  </w:style>
  <w:style w:type="character" w:customStyle="1" w:styleId="WW8Num14z2">
    <w:name w:val="WW8Num14z2"/>
    <w:rsid w:val="00810C9B"/>
  </w:style>
  <w:style w:type="character" w:customStyle="1" w:styleId="WW8Num14z3">
    <w:name w:val="WW8Num14z3"/>
    <w:rsid w:val="00810C9B"/>
  </w:style>
  <w:style w:type="character" w:customStyle="1" w:styleId="WW8Num14z4">
    <w:name w:val="WW8Num14z4"/>
    <w:rsid w:val="00810C9B"/>
  </w:style>
  <w:style w:type="character" w:customStyle="1" w:styleId="WW8Num14z5">
    <w:name w:val="WW8Num14z5"/>
    <w:rsid w:val="00810C9B"/>
  </w:style>
  <w:style w:type="character" w:customStyle="1" w:styleId="WW8Num14z6">
    <w:name w:val="WW8Num14z6"/>
    <w:rsid w:val="00810C9B"/>
  </w:style>
  <w:style w:type="character" w:customStyle="1" w:styleId="WW8Num14z7">
    <w:name w:val="WW8Num14z7"/>
    <w:rsid w:val="00810C9B"/>
  </w:style>
  <w:style w:type="character" w:customStyle="1" w:styleId="WW8Num14z8">
    <w:name w:val="WW8Num14z8"/>
    <w:rsid w:val="00810C9B"/>
  </w:style>
  <w:style w:type="character" w:customStyle="1" w:styleId="WW8Num15z0">
    <w:name w:val="WW8Num15z0"/>
    <w:rsid w:val="00810C9B"/>
  </w:style>
  <w:style w:type="character" w:customStyle="1" w:styleId="WW8Num15z1">
    <w:name w:val="WW8Num15z1"/>
    <w:rsid w:val="00810C9B"/>
  </w:style>
  <w:style w:type="character" w:customStyle="1" w:styleId="WW8Num15z2">
    <w:name w:val="WW8Num15z2"/>
    <w:rsid w:val="00810C9B"/>
  </w:style>
  <w:style w:type="character" w:customStyle="1" w:styleId="WW8Num15z3">
    <w:name w:val="WW8Num15z3"/>
    <w:rsid w:val="00810C9B"/>
  </w:style>
  <w:style w:type="character" w:customStyle="1" w:styleId="WW8Num15z4">
    <w:name w:val="WW8Num15z4"/>
    <w:rsid w:val="00810C9B"/>
  </w:style>
  <w:style w:type="character" w:customStyle="1" w:styleId="WW8Num15z5">
    <w:name w:val="WW8Num15z5"/>
    <w:rsid w:val="00810C9B"/>
  </w:style>
  <w:style w:type="character" w:customStyle="1" w:styleId="WW8Num15z6">
    <w:name w:val="WW8Num15z6"/>
    <w:rsid w:val="00810C9B"/>
  </w:style>
  <w:style w:type="character" w:customStyle="1" w:styleId="WW8Num15z7">
    <w:name w:val="WW8Num15z7"/>
    <w:rsid w:val="00810C9B"/>
  </w:style>
  <w:style w:type="character" w:customStyle="1" w:styleId="WW8Num15z8">
    <w:name w:val="WW8Num15z8"/>
    <w:rsid w:val="00810C9B"/>
  </w:style>
  <w:style w:type="character" w:customStyle="1" w:styleId="WW8Num16z0">
    <w:name w:val="WW8Num16z0"/>
    <w:rsid w:val="00810C9B"/>
  </w:style>
  <w:style w:type="character" w:customStyle="1" w:styleId="WW8Num16z1">
    <w:name w:val="WW8Num16z1"/>
    <w:rsid w:val="00810C9B"/>
  </w:style>
  <w:style w:type="character" w:customStyle="1" w:styleId="WW8Num16z2">
    <w:name w:val="WW8Num16z2"/>
    <w:rsid w:val="00810C9B"/>
  </w:style>
  <w:style w:type="character" w:customStyle="1" w:styleId="WW8Num16z3">
    <w:name w:val="WW8Num16z3"/>
    <w:rsid w:val="00810C9B"/>
  </w:style>
  <w:style w:type="character" w:customStyle="1" w:styleId="WW8Num16z4">
    <w:name w:val="WW8Num16z4"/>
    <w:rsid w:val="00810C9B"/>
  </w:style>
  <w:style w:type="character" w:customStyle="1" w:styleId="WW8Num16z5">
    <w:name w:val="WW8Num16z5"/>
    <w:rsid w:val="00810C9B"/>
  </w:style>
  <w:style w:type="character" w:customStyle="1" w:styleId="WW8Num16z6">
    <w:name w:val="WW8Num16z6"/>
    <w:rsid w:val="00810C9B"/>
  </w:style>
  <w:style w:type="character" w:customStyle="1" w:styleId="WW8Num16z7">
    <w:name w:val="WW8Num16z7"/>
    <w:rsid w:val="00810C9B"/>
  </w:style>
  <w:style w:type="character" w:customStyle="1" w:styleId="WW8Num16z8">
    <w:name w:val="WW8Num16z8"/>
    <w:rsid w:val="00810C9B"/>
  </w:style>
  <w:style w:type="character" w:customStyle="1" w:styleId="WW-DefaultParagraphFont111">
    <w:name w:val="WW-Default Paragraph Font111"/>
    <w:rsid w:val="00810C9B"/>
  </w:style>
  <w:style w:type="character" w:customStyle="1" w:styleId="WW-DefaultParagraphFont1111">
    <w:name w:val="WW-Default Paragraph Font1111"/>
    <w:rsid w:val="00810C9B"/>
  </w:style>
  <w:style w:type="character" w:customStyle="1" w:styleId="WW-DefaultParagraphFont11111">
    <w:name w:val="WW-Default Paragraph Font11111"/>
    <w:rsid w:val="00810C9B"/>
  </w:style>
  <w:style w:type="character" w:customStyle="1" w:styleId="WW-DefaultParagraphFont111111">
    <w:name w:val="WW-Default Paragraph Font111111"/>
    <w:rsid w:val="00810C9B"/>
  </w:style>
  <w:style w:type="character" w:customStyle="1" w:styleId="WW-DefaultParagraphFont1111111">
    <w:name w:val="WW-Default Paragraph Font1111111"/>
    <w:rsid w:val="00810C9B"/>
  </w:style>
  <w:style w:type="character" w:customStyle="1" w:styleId="WW8Num17z0">
    <w:name w:val="WW8Num17z0"/>
    <w:rsid w:val="00810C9B"/>
  </w:style>
  <w:style w:type="character" w:customStyle="1" w:styleId="WW8Num17z1">
    <w:name w:val="WW8Num17z1"/>
    <w:rsid w:val="00810C9B"/>
  </w:style>
  <w:style w:type="character" w:customStyle="1" w:styleId="WW8Num17z2">
    <w:name w:val="WW8Num17z2"/>
    <w:rsid w:val="00810C9B"/>
  </w:style>
  <w:style w:type="character" w:customStyle="1" w:styleId="WW8Num17z3">
    <w:name w:val="WW8Num17z3"/>
    <w:rsid w:val="00810C9B"/>
  </w:style>
  <w:style w:type="character" w:customStyle="1" w:styleId="WW8Num17z4">
    <w:name w:val="WW8Num17z4"/>
    <w:rsid w:val="00810C9B"/>
  </w:style>
  <w:style w:type="character" w:customStyle="1" w:styleId="WW8Num17z5">
    <w:name w:val="WW8Num17z5"/>
    <w:rsid w:val="00810C9B"/>
  </w:style>
  <w:style w:type="character" w:customStyle="1" w:styleId="WW8Num17z6">
    <w:name w:val="WW8Num17z6"/>
    <w:rsid w:val="00810C9B"/>
  </w:style>
  <w:style w:type="character" w:customStyle="1" w:styleId="WW8Num17z7">
    <w:name w:val="WW8Num17z7"/>
    <w:rsid w:val="00810C9B"/>
  </w:style>
  <w:style w:type="character" w:customStyle="1" w:styleId="WW8Num17z8">
    <w:name w:val="WW8Num17z8"/>
    <w:rsid w:val="00810C9B"/>
  </w:style>
  <w:style w:type="character" w:customStyle="1" w:styleId="WW8Num18z0">
    <w:name w:val="WW8Num18z0"/>
    <w:rsid w:val="00810C9B"/>
  </w:style>
  <w:style w:type="character" w:customStyle="1" w:styleId="WW8Num18z1">
    <w:name w:val="WW8Num18z1"/>
    <w:rsid w:val="00810C9B"/>
  </w:style>
  <w:style w:type="character" w:customStyle="1" w:styleId="WW8Num18z2">
    <w:name w:val="WW8Num18z2"/>
    <w:rsid w:val="00810C9B"/>
  </w:style>
  <w:style w:type="character" w:customStyle="1" w:styleId="WW8Num18z3">
    <w:name w:val="WW8Num18z3"/>
    <w:rsid w:val="00810C9B"/>
  </w:style>
  <w:style w:type="character" w:customStyle="1" w:styleId="WW8Num18z4">
    <w:name w:val="WW8Num18z4"/>
    <w:rsid w:val="00810C9B"/>
  </w:style>
  <w:style w:type="character" w:customStyle="1" w:styleId="WW8Num18z5">
    <w:name w:val="WW8Num18z5"/>
    <w:rsid w:val="00810C9B"/>
  </w:style>
  <w:style w:type="character" w:customStyle="1" w:styleId="WW8Num18z6">
    <w:name w:val="WW8Num18z6"/>
    <w:rsid w:val="00810C9B"/>
  </w:style>
  <w:style w:type="character" w:customStyle="1" w:styleId="WW8Num18z7">
    <w:name w:val="WW8Num18z7"/>
    <w:rsid w:val="00810C9B"/>
  </w:style>
  <w:style w:type="character" w:customStyle="1" w:styleId="WW8Num18z8">
    <w:name w:val="WW8Num18z8"/>
    <w:rsid w:val="00810C9B"/>
  </w:style>
  <w:style w:type="character" w:customStyle="1" w:styleId="WW8Num3z1">
    <w:name w:val="WW8Num3z1"/>
    <w:rsid w:val="00810C9B"/>
  </w:style>
  <w:style w:type="character" w:customStyle="1" w:styleId="WW8Num3z2">
    <w:name w:val="WW8Num3z2"/>
    <w:rsid w:val="00810C9B"/>
  </w:style>
  <w:style w:type="character" w:customStyle="1" w:styleId="WW8Num3z3">
    <w:name w:val="WW8Num3z3"/>
    <w:rsid w:val="00810C9B"/>
  </w:style>
  <w:style w:type="character" w:customStyle="1" w:styleId="WW8Num3z4">
    <w:name w:val="WW8Num3z4"/>
    <w:rsid w:val="00810C9B"/>
    <w:rPr>
      <w:rFonts w:ascii="Arial" w:hAnsi="Arial" w:cs="Times New Roman"/>
      <w:b w:val="0"/>
      <w:i w:val="0"/>
      <w:sz w:val="20"/>
      <w:szCs w:val="20"/>
    </w:rPr>
  </w:style>
  <w:style w:type="character" w:customStyle="1" w:styleId="WW8Num3z5">
    <w:name w:val="WW8Num3z5"/>
    <w:rsid w:val="00810C9B"/>
  </w:style>
  <w:style w:type="character" w:customStyle="1" w:styleId="WW8Num3z6">
    <w:name w:val="WW8Num3z6"/>
    <w:rsid w:val="00810C9B"/>
  </w:style>
  <w:style w:type="character" w:customStyle="1" w:styleId="WW8Num3z7">
    <w:name w:val="WW8Num3z7"/>
    <w:rsid w:val="00810C9B"/>
  </w:style>
  <w:style w:type="character" w:customStyle="1" w:styleId="WW8Num3z8">
    <w:name w:val="WW8Num3z8"/>
    <w:rsid w:val="00810C9B"/>
  </w:style>
  <w:style w:type="character" w:customStyle="1" w:styleId="WW-DefaultParagraphFont11111111">
    <w:name w:val="WW-Default Paragraph Font11111111"/>
    <w:rsid w:val="00810C9B"/>
  </w:style>
  <w:style w:type="character" w:customStyle="1" w:styleId="WW-DefaultParagraphFont111111111">
    <w:name w:val="WW-Default Paragraph Font111111111"/>
    <w:rsid w:val="00810C9B"/>
  </w:style>
  <w:style w:type="character" w:customStyle="1" w:styleId="WW-DefaultParagraphFont1111111111">
    <w:name w:val="WW-Default Paragraph Font1111111111"/>
    <w:rsid w:val="00810C9B"/>
  </w:style>
  <w:style w:type="character" w:customStyle="1" w:styleId="WW-DefaultParagraphFont11111111111">
    <w:name w:val="WW-Default Paragraph Font11111111111"/>
    <w:rsid w:val="00810C9B"/>
  </w:style>
  <w:style w:type="character" w:customStyle="1" w:styleId="20">
    <w:name w:val="Προεπιλεγμένη γραμματοσειρά2"/>
    <w:rsid w:val="00810C9B"/>
  </w:style>
  <w:style w:type="character" w:customStyle="1" w:styleId="WW8Num19z0">
    <w:name w:val="WW8Num19z0"/>
    <w:rsid w:val="00810C9B"/>
    <w:rPr>
      <w:rFonts w:ascii="Calibri" w:hAnsi="Calibri" w:cs="Calibri"/>
    </w:rPr>
  </w:style>
  <w:style w:type="character" w:customStyle="1" w:styleId="WW8Num19z1">
    <w:name w:val="WW8Num19z1"/>
    <w:rsid w:val="00810C9B"/>
  </w:style>
  <w:style w:type="character" w:customStyle="1" w:styleId="WW8Num20z0">
    <w:name w:val="WW8Num20z0"/>
    <w:rsid w:val="00810C9B"/>
    <w:rPr>
      <w:rFonts w:ascii="Calibri" w:eastAsia="Calibri" w:hAnsi="Calibri" w:cs="Times New Roman"/>
    </w:rPr>
  </w:style>
  <w:style w:type="character" w:customStyle="1" w:styleId="WW8Num20z1">
    <w:name w:val="WW8Num20z1"/>
    <w:rsid w:val="00810C9B"/>
    <w:rPr>
      <w:rFonts w:ascii="Courier New" w:hAnsi="Courier New" w:cs="Courier New"/>
    </w:rPr>
  </w:style>
  <w:style w:type="character" w:customStyle="1" w:styleId="WW8Num20z2">
    <w:name w:val="WW8Num20z2"/>
    <w:rsid w:val="00810C9B"/>
    <w:rPr>
      <w:rFonts w:ascii="Wingdings" w:hAnsi="Wingdings" w:cs="Wingdings"/>
    </w:rPr>
  </w:style>
  <w:style w:type="character" w:customStyle="1" w:styleId="WW8Num20z3">
    <w:name w:val="WW8Num20z3"/>
    <w:rsid w:val="00810C9B"/>
    <w:rPr>
      <w:rFonts w:ascii="Symbol" w:hAnsi="Symbol" w:cs="Symbol"/>
    </w:rPr>
  </w:style>
  <w:style w:type="character" w:customStyle="1" w:styleId="WW-DefaultParagraphFont111111111111">
    <w:name w:val="WW-Default Paragraph Font111111111111"/>
    <w:rsid w:val="00810C9B"/>
  </w:style>
  <w:style w:type="character" w:customStyle="1" w:styleId="WW8Num19z2">
    <w:name w:val="WW8Num19z2"/>
    <w:rsid w:val="00810C9B"/>
  </w:style>
  <w:style w:type="character" w:customStyle="1" w:styleId="WW8Num19z3">
    <w:name w:val="WW8Num19z3"/>
    <w:rsid w:val="00810C9B"/>
  </w:style>
  <w:style w:type="character" w:customStyle="1" w:styleId="WW8Num19z4">
    <w:name w:val="WW8Num19z4"/>
    <w:rsid w:val="00810C9B"/>
  </w:style>
  <w:style w:type="character" w:customStyle="1" w:styleId="WW8Num19z5">
    <w:name w:val="WW8Num19z5"/>
    <w:rsid w:val="00810C9B"/>
  </w:style>
  <w:style w:type="character" w:customStyle="1" w:styleId="WW8Num19z6">
    <w:name w:val="WW8Num19z6"/>
    <w:rsid w:val="00810C9B"/>
  </w:style>
  <w:style w:type="character" w:customStyle="1" w:styleId="WW8Num19z7">
    <w:name w:val="WW8Num19z7"/>
    <w:rsid w:val="00810C9B"/>
  </w:style>
  <w:style w:type="character" w:customStyle="1" w:styleId="WW8Num19z8">
    <w:name w:val="WW8Num19z8"/>
    <w:rsid w:val="00810C9B"/>
  </w:style>
  <w:style w:type="character" w:customStyle="1" w:styleId="WW8Num20z4">
    <w:name w:val="WW8Num20z4"/>
    <w:rsid w:val="00810C9B"/>
  </w:style>
  <w:style w:type="character" w:customStyle="1" w:styleId="WW8Num20z5">
    <w:name w:val="WW8Num20z5"/>
    <w:rsid w:val="00810C9B"/>
  </w:style>
  <w:style w:type="character" w:customStyle="1" w:styleId="WW8Num20z6">
    <w:name w:val="WW8Num20z6"/>
    <w:rsid w:val="00810C9B"/>
  </w:style>
  <w:style w:type="character" w:customStyle="1" w:styleId="WW8Num20z7">
    <w:name w:val="WW8Num20z7"/>
    <w:rsid w:val="00810C9B"/>
  </w:style>
  <w:style w:type="character" w:customStyle="1" w:styleId="WW8Num20z8">
    <w:name w:val="WW8Num20z8"/>
    <w:rsid w:val="00810C9B"/>
  </w:style>
  <w:style w:type="character" w:customStyle="1" w:styleId="WW-DefaultParagraphFont1111111111111">
    <w:name w:val="WW-Default Paragraph Font1111111111111"/>
    <w:rsid w:val="00810C9B"/>
  </w:style>
  <w:style w:type="character" w:customStyle="1" w:styleId="WW-DefaultParagraphFont11111111111111">
    <w:name w:val="WW-Default Paragraph Font11111111111111"/>
    <w:rsid w:val="00810C9B"/>
  </w:style>
  <w:style w:type="character" w:customStyle="1" w:styleId="WW8Num21z0">
    <w:name w:val="WW8Num21z0"/>
    <w:rsid w:val="00810C9B"/>
    <w:rPr>
      <w:rFonts w:ascii="Calibri" w:eastAsia="Times New Roman" w:hAnsi="Calibri" w:cs="Calibri"/>
    </w:rPr>
  </w:style>
  <w:style w:type="character" w:customStyle="1" w:styleId="WW8Num21z1">
    <w:name w:val="WW8Num21z1"/>
    <w:rsid w:val="00810C9B"/>
    <w:rPr>
      <w:rFonts w:ascii="Courier New" w:hAnsi="Courier New" w:cs="Courier New"/>
    </w:rPr>
  </w:style>
  <w:style w:type="character" w:customStyle="1" w:styleId="WW8Num21z2">
    <w:name w:val="WW8Num21z2"/>
    <w:rsid w:val="00810C9B"/>
    <w:rPr>
      <w:rFonts w:ascii="Wingdings" w:hAnsi="Wingdings" w:cs="Wingdings"/>
    </w:rPr>
  </w:style>
  <w:style w:type="character" w:customStyle="1" w:styleId="WW8Num21z3">
    <w:name w:val="WW8Num21z3"/>
    <w:rsid w:val="00810C9B"/>
    <w:rPr>
      <w:rFonts w:ascii="Symbol" w:hAnsi="Symbol" w:cs="Symbol"/>
    </w:rPr>
  </w:style>
  <w:style w:type="character" w:customStyle="1" w:styleId="WW8Num22z0">
    <w:name w:val="WW8Num22z0"/>
    <w:rsid w:val="00810C9B"/>
    <w:rPr>
      <w:rFonts w:ascii="Symbol" w:hAnsi="Symbol" w:cs="Symbol"/>
    </w:rPr>
  </w:style>
  <w:style w:type="character" w:customStyle="1" w:styleId="WW8Num22z1">
    <w:name w:val="WW8Num22z1"/>
    <w:rsid w:val="00810C9B"/>
    <w:rPr>
      <w:rFonts w:ascii="Courier New" w:hAnsi="Courier New" w:cs="Courier New"/>
    </w:rPr>
  </w:style>
  <w:style w:type="character" w:customStyle="1" w:styleId="WW8Num22z2">
    <w:name w:val="WW8Num22z2"/>
    <w:rsid w:val="00810C9B"/>
    <w:rPr>
      <w:rFonts w:ascii="Wingdings" w:hAnsi="Wingdings" w:cs="Wingdings"/>
    </w:rPr>
  </w:style>
  <w:style w:type="character" w:customStyle="1" w:styleId="WW8Num23z0">
    <w:name w:val="WW8Num23z0"/>
    <w:rsid w:val="00810C9B"/>
    <w:rPr>
      <w:rFonts w:ascii="Calibri" w:eastAsia="Times New Roman" w:hAnsi="Calibri" w:cs="Calibri"/>
    </w:rPr>
  </w:style>
  <w:style w:type="character" w:customStyle="1" w:styleId="WW8Num23z1">
    <w:name w:val="WW8Num23z1"/>
    <w:rsid w:val="00810C9B"/>
    <w:rPr>
      <w:rFonts w:ascii="Courier New" w:hAnsi="Courier New" w:cs="Courier New"/>
    </w:rPr>
  </w:style>
  <w:style w:type="character" w:customStyle="1" w:styleId="WW8Num23z2">
    <w:name w:val="WW8Num23z2"/>
    <w:rsid w:val="00810C9B"/>
    <w:rPr>
      <w:rFonts w:ascii="Wingdings" w:hAnsi="Wingdings" w:cs="Wingdings"/>
    </w:rPr>
  </w:style>
  <w:style w:type="character" w:customStyle="1" w:styleId="WW8Num23z3">
    <w:name w:val="WW8Num23z3"/>
    <w:rsid w:val="00810C9B"/>
    <w:rPr>
      <w:rFonts w:ascii="Symbol" w:hAnsi="Symbol" w:cs="Symbol"/>
    </w:rPr>
  </w:style>
  <w:style w:type="character" w:customStyle="1" w:styleId="WW8Num24z0">
    <w:name w:val="WW8Num24z0"/>
    <w:rsid w:val="00810C9B"/>
    <w:rPr>
      <w:rFonts w:ascii="Symbol" w:hAnsi="Symbol" w:cs="Symbol"/>
      <w:strike/>
      <w:color w:val="0070C0"/>
      <w:position w:val="0"/>
      <w:sz w:val="24"/>
      <w:vertAlign w:val="baseline"/>
      <w:lang w:val="el-GR"/>
    </w:rPr>
  </w:style>
  <w:style w:type="character" w:customStyle="1" w:styleId="WW8Num24z1">
    <w:name w:val="WW8Num24z1"/>
    <w:rsid w:val="00810C9B"/>
    <w:rPr>
      <w:rFonts w:ascii="Courier New" w:hAnsi="Courier New" w:cs="Courier New"/>
    </w:rPr>
  </w:style>
  <w:style w:type="character" w:customStyle="1" w:styleId="WW8Num24z2">
    <w:name w:val="WW8Num24z2"/>
    <w:rsid w:val="00810C9B"/>
    <w:rPr>
      <w:rFonts w:ascii="Wingdings" w:hAnsi="Wingdings" w:cs="Wingdings"/>
    </w:rPr>
  </w:style>
  <w:style w:type="character" w:customStyle="1" w:styleId="WW8Num25z0">
    <w:name w:val="WW8Num25z0"/>
    <w:rsid w:val="00810C9B"/>
    <w:rPr>
      <w:rFonts w:ascii="Symbol" w:hAnsi="Symbol" w:cs="Symbol"/>
    </w:rPr>
  </w:style>
  <w:style w:type="character" w:customStyle="1" w:styleId="WW8Num25z1">
    <w:name w:val="WW8Num25z1"/>
    <w:rsid w:val="00810C9B"/>
    <w:rPr>
      <w:rFonts w:ascii="Courier New" w:hAnsi="Courier New" w:cs="Courier New"/>
    </w:rPr>
  </w:style>
  <w:style w:type="character" w:customStyle="1" w:styleId="WW8Num25z2">
    <w:name w:val="WW8Num25z2"/>
    <w:rsid w:val="00810C9B"/>
    <w:rPr>
      <w:rFonts w:ascii="Wingdings" w:hAnsi="Wingdings" w:cs="Wingdings"/>
    </w:rPr>
  </w:style>
  <w:style w:type="character" w:customStyle="1" w:styleId="WW8Num26z0">
    <w:name w:val="WW8Num26z0"/>
    <w:rsid w:val="00810C9B"/>
    <w:rPr>
      <w:rFonts w:ascii="Symbol" w:hAnsi="Symbol" w:cs="Symbol"/>
    </w:rPr>
  </w:style>
  <w:style w:type="character" w:customStyle="1" w:styleId="WW8Num26z1">
    <w:name w:val="WW8Num26z1"/>
    <w:rsid w:val="00810C9B"/>
    <w:rPr>
      <w:rFonts w:ascii="Courier New" w:hAnsi="Courier New" w:cs="Courier New"/>
    </w:rPr>
  </w:style>
  <w:style w:type="character" w:customStyle="1" w:styleId="WW8Num26z2">
    <w:name w:val="WW8Num26z2"/>
    <w:rsid w:val="00810C9B"/>
    <w:rPr>
      <w:rFonts w:ascii="Wingdings" w:hAnsi="Wingdings" w:cs="Wingdings"/>
    </w:rPr>
  </w:style>
  <w:style w:type="character" w:customStyle="1" w:styleId="WW8Num27z0">
    <w:name w:val="WW8Num27z0"/>
    <w:rsid w:val="00810C9B"/>
    <w:rPr>
      <w:rFonts w:ascii="Calibri" w:eastAsia="Times New Roman" w:hAnsi="Calibri" w:cs="Calibri"/>
    </w:rPr>
  </w:style>
  <w:style w:type="character" w:customStyle="1" w:styleId="WW8Num27z1">
    <w:name w:val="WW8Num27z1"/>
    <w:rsid w:val="00810C9B"/>
    <w:rPr>
      <w:rFonts w:ascii="Courier New" w:hAnsi="Courier New" w:cs="Courier New"/>
    </w:rPr>
  </w:style>
  <w:style w:type="character" w:customStyle="1" w:styleId="WW8Num27z2">
    <w:name w:val="WW8Num27z2"/>
    <w:rsid w:val="00810C9B"/>
    <w:rPr>
      <w:rFonts w:ascii="Wingdings" w:hAnsi="Wingdings" w:cs="Wingdings"/>
    </w:rPr>
  </w:style>
  <w:style w:type="character" w:customStyle="1" w:styleId="WW8Num27z3">
    <w:name w:val="WW8Num27z3"/>
    <w:rsid w:val="00810C9B"/>
    <w:rPr>
      <w:rFonts w:ascii="Symbol" w:hAnsi="Symbol" w:cs="Symbol"/>
    </w:rPr>
  </w:style>
  <w:style w:type="character" w:customStyle="1" w:styleId="WW8Num28z0">
    <w:name w:val="WW8Num28z0"/>
    <w:rsid w:val="00810C9B"/>
    <w:rPr>
      <w:rFonts w:ascii="Symbol" w:hAnsi="Symbol" w:cs="Symbol"/>
    </w:rPr>
  </w:style>
  <w:style w:type="character" w:customStyle="1" w:styleId="WW8Num28z1">
    <w:name w:val="WW8Num28z1"/>
    <w:rsid w:val="00810C9B"/>
    <w:rPr>
      <w:rFonts w:ascii="Courier New" w:hAnsi="Courier New" w:cs="Courier New"/>
    </w:rPr>
  </w:style>
  <w:style w:type="character" w:customStyle="1" w:styleId="WW8Num28z2">
    <w:name w:val="WW8Num28z2"/>
    <w:rsid w:val="00810C9B"/>
    <w:rPr>
      <w:rFonts w:ascii="Wingdings" w:hAnsi="Wingdings" w:cs="Wingdings"/>
    </w:rPr>
  </w:style>
  <w:style w:type="character" w:customStyle="1" w:styleId="WW8Num29z0">
    <w:name w:val="WW8Num29z0"/>
    <w:rsid w:val="00810C9B"/>
    <w:rPr>
      <w:rFonts w:ascii="Calibri" w:eastAsia="Times New Roman" w:hAnsi="Calibri" w:cs="Calibri"/>
    </w:rPr>
  </w:style>
  <w:style w:type="character" w:customStyle="1" w:styleId="WW8Num29z1">
    <w:name w:val="WW8Num29z1"/>
    <w:rsid w:val="00810C9B"/>
    <w:rPr>
      <w:rFonts w:ascii="Courier New" w:hAnsi="Courier New" w:cs="Courier New"/>
    </w:rPr>
  </w:style>
  <w:style w:type="character" w:customStyle="1" w:styleId="WW8Num29z2">
    <w:name w:val="WW8Num29z2"/>
    <w:rsid w:val="00810C9B"/>
    <w:rPr>
      <w:rFonts w:ascii="Wingdings" w:hAnsi="Wingdings" w:cs="Wingdings"/>
    </w:rPr>
  </w:style>
  <w:style w:type="character" w:customStyle="1" w:styleId="WW8Num29z3">
    <w:name w:val="WW8Num29z3"/>
    <w:rsid w:val="00810C9B"/>
    <w:rPr>
      <w:rFonts w:ascii="Symbol" w:hAnsi="Symbol" w:cs="Symbol"/>
    </w:rPr>
  </w:style>
  <w:style w:type="character" w:customStyle="1" w:styleId="WW8Num30z0">
    <w:name w:val="WW8Num30z0"/>
    <w:rsid w:val="00810C9B"/>
    <w:rPr>
      <w:rFonts w:ascii="Symbol" w:hAnsi="Symbol" w:cs="Symbol"/>
      <w:shd w:val="clear" w:color="auto" w:fill="FFFF00"/>
    </w:rPr>
  </w:style>
  <w:style w:type="character" w:customStyle="1" w:styleId="WW8Num30z1">
    <w:name w:val="WW8Num30z1"/>
    <w:rsid w:val="00810C9B"/>
    <w:rPr>
      <w:rFonts w:ascii="Courier New" w:hAnsi="Courier New" w:cs="Courier New"/>
    </w:rPr>
  </w:style>
  <w:style w:type="character" w:customStyle="1" w:styleId="WW8Num30z2">
    <w:name w:val="WW8Num30z2"/>
    <w:rsid w:val="00810C9B"/>
    <w:rPr>
      <w:rFonts w:ascii="Wingdings" w:hAnsi="Wingdings" w:cs="Wingdings"/>
    </w:rPr>
  </w:style>
  <w:style w:type="character" w:customStyle="1" w:styleId="WW8Num31z0">
    <w:name w:val="WW8Num31z0"/>
    <w:rsid w:val="00810C9B"/>
    <w:rPr>
      <w:rFonts w:cs="Times New Roman"/>
    </w:rPr>
  </w:style>
  <w:style w:type="character" w:customStyle="1" w:styleId="WW8Num32z0">
    <w:name w:val="WW8Num32z0"/>
    <w:rsid w:val="00810C9B"/>
  </w:style>
  <w:style w:type="character" w:customStyle="1" w:styleId="WW8Num32z1">
    <w:name w:val="WW8Num32z1"/>
    <w:rsid w:val="00810C9B"/>
  </w:style>
  <w:style w:type="character" w:customStyle="1" w:styleId="WW8Num32z2">
    <w:name w:val="WW8Num32z2"/>
    <w:rsid w:val="00810C9B"/>
  </w:style>
  <w:style w:type="character" w:customStyle="1" w:styleId="WW8Num32z3">
    <w:name w:val="WW8Num32z3"/>
    <w:rsid w:val="00810C9B"/>
  </w:style>
  <w:style w:type="character" w:customStyle="1" w:styleId="WW8Num32z4">
    <w:name w:val="WW8Num32z4"/>
    <w:rsid w:val="00810C9B"/>
  </w:style>
  <w:style w:type="character" w:customStyle="1" w:styleId="WW8Num32z5">
    <w:name w:val="WW8Num32z5"/>
    <w:rsid w:val="00810C9B"/>
  </w:style>
  <w:style w:type="character" w:customStyle="1" w:styleId="WW8Num32z6">
    <w:name w:val="WW8Num32z6"/>
    <w:rsid w:val="00810C9B"/>
  </w:style>
  <w:style w:type="character" w:customStyle="1" w:styleId="WW8Num32z7">
    <w:name w:val="WW8Num32z7"/>
    <w:rsid w:val="00810C9B"/>
  </w:style>
  <w:style w:type="character" w:customStyle="1" w:styleId="WW8Num32z8">
    <w:name w:val="WW8Num32z8"/>
    <w:rsid w:val="00810C9B"/>
  </w:style>
  <w:style w:type="character" w:customStyle="1" w:styleId="WW8Num33z0">
    <w:name w:val="WW8Num33z0"/>
    <w:rsid w:val="00810C9B"/>
    <w:rPr>
      <w:rFonts w:ascii="Symbol" w:eastAsia="Calibri" w:hAnsi="Symbol" w:cs="Symbol"/>
    </w:rPr>
  </w:style>
  <w:style w:type="character" w:customStyle="1" w:styleId="WW8Num33z1">
    <w:name w:val="WW8Num33z1"/>
    <w:rsid w:val="00810C9B"/>
    <w:rPr>
      <w:rFonts w:ascii="Courier New" w:hAnsi="Courier New" w:cs="Courier New"/>
    </w:rPr>
  </w:style>
  <w:style w:type="character" w:customStyle="1" w:styleId="WW8Num33z2">
    <w:name w:val="WW8Num33z2"/>
    <w:rsid w:val="00810C9B"/>
    <w:rPr>
      <w:rFonts w:ascii="Wingdings" w:hAnsi="Wingdings" w:cs="Wingdings"/>
    </w:rPr>
  </w:style>
  <w:style w:type="character" w:customStyle="1" w:styleId="WW8Num34z0">
    <w:name w:val="WW8Num34z0"/>
    <w:rsid w:val="00810C9B"/>
    <w:rPr>
      <w:rFonts w:ascii="Symbol" w:hAnsi="Symbol" w:cs="Symbol"/>
    </w:rPr>
  </w:style>
  <w:style w:type="character" w:customStyle="1" w:styleId="WW8Num34z1">
    <w:name w:val="WW8Num34z1"/>
    <w:rsid w:val="00810C9B"/>
    <w:rPr>
      <w:rFonts w:ascii="Courier New" w:hAnsi="Courier New" w:cs="Courier New"/>
    </w:rPr>
  </w:style>
  <w:style w:type="character" w:customStyle="1" w:styleId="WW8Num34z2">
    <w:name w:val="WW8Num34z2"/>
    <w:rsid w:val="00810C9B"/>
    <w:rPr>
      <w:rFonts w:ascii="Wingdings" w:hAnsi="Wingdings" w:cs="Wingdings"/>
    </w:rPr>
  </w:style>
  <w:style w:type="character" w:customStyle="1" w:styleId="WW8Num35z0">
    <w:name w:val="WW8Num35z0"/>
    <w:rsid w:val="00810C9B"/>
    <w:rPr>
      <w:rFonts w:ascii="Calibri" w:eastAsia="Times New Roman" w:hAnsi="Calibri" w:cs="Calibri"/>
    </w:rPr>
  </w:style>
  <w:style w:type="character" w:customStyle="1" w:styleId="WW8Num35z1">
    <w:name w:val="WW8Num35z1"/>
    <w:rsid w:val="00810C9B"/>
    <w:rPr>
      <w:rFonts w:ascii="Courier New" w:hAnsi="Courier New" w:cs="Courier New"/>
    </w:rPr>
  </w:style>
  <w:style w:type="character" w:customStyle="1" w:styleId="WW8Num35z2">
    <w:name w:val="WW8Num35z2"/>
    <w:rsid w:val="00810C9B"/>
    <w:rPr>
      <w:rFonts w:ascii="Wingdings" w:hAnsi="Wingdings" w:cs="Wingdings"/>
    </w:rPr>
  </w:style>
  <w:style w:type="character" w:customStyle="1" w:styleId="WW8Num35z3">
    <w:name w:val="WW8Num35z3"/>
    <w:rsid w:val="00810C9B"/>
    <w:rPr>
      <w:rFonts w:ascii="Symbol" w:hAnsi="Symbol" w:cs="Symbol"/>
    </w:rPr>
  </w:style>
  <w:style w:type="character" w:customStyle="1" w:styleId="WW8Num36z0">
    <w:name w:val="WW8Num36z0"/>
    <w:rsid w:val="00810C9B"/>
    <w:rPr>
      <w:lang w:val="el-GR"/>
    </w:rPr>
  </w:style>
  <w:style w:type="character" w:customStyle="1" w:styleId="WW8Num36z1">
    <w:name w:val="WW8Num36z1"/>
    <w:rsid w:val="00810C9B"/>
  </w:style>
  <w:style w:type="character" w:customStyle="1" w:styleId="WW8Num36z2">
    <w:name w:val="WW8Num36z2"/>
    <w:rsid w:val="00810C9B"/>
  </w:style>
  <w:style w:type="character" w:customStyle="1" w:styleId="WW8Num36z3">
    <w:name w:val="WW8Num36z3"/>
    <w:rsid w:val="00810C9B"/>
  </w:style>
  <w:style w:type="character" w:customStyle="1" w:styleId="WW8Num36z4">
    <w:name w:val="WW8Num36z4"/>
    <w:rsid w:val="00810C9B"/>
  </w:style>
  <w:style w:type="character" w:customStyle="1" w:styleId="WW8Num36z5">
    <w:name w:val="WW8Num36z5"/>
    <w:rsid w:val="00810C9B"/>
  </w:style>
  <w:style w:type="character" w:customStyle="1" w:styleId="WW8Num36z6">
    <w:name w:val="WW8Num36z6"/>
    <w:rsid w:val="00810C9B"/>
  </w:style>
  <w:style w:type="character" w:customStyle="1" w:styleId="WW8Num36z7">
    <w:name w:val="WW8Num36z7"/>
    <w:rsid w:val="00810C9B"/>
  </w:style>
  <w:style w:type="character" w:customStyle="1" w:styleId="WW8Num36z8">
    <w:name w:val="WW8Num36z8"/>
    <w:rsid w:val="00810C9B"/>
  </w:style>
  <w:style w:type="character" w:customStyle="1" w:styleId="WW8Num37z0">
    <w:name w:val="WW8Num37z0"/>
    <w:rsid w:val="00810C9B"/>
    <w:rPr>
      <w:rFonts w:ascii="Calibri" w:eastAsia="Times New Roman" w:hAnsi="Calibri" w:cs="Calibri"/>
    </w:rPr>
  </w:style>
  <w:style w:type="character" w:customStyle="1" w:styleId="WW8Num37z1">
    <w:name w:val="WW8Num37z1"/>
    <w:rsid w:val="00810C9B"/>
    <w:rPr>
      <w:rFonts w:ascii="Courier New" w:hAnsi="Courier New" w:cs="Courier New"/>
    </w:rPr>
  </w:style>
  <w:style w:type="character" w:customStyle="1" w:styleId="WW8Num37z2">
    <w:name w:val="WW8Num37z2"/>
    <w:rsid w:val="00810C9B"/>
    <w:rPr>
      <w:rFonts w:ascii="Wingdings" w:hAnsi="Wingdings" w:cs="Wingdings"/>
    </w:rPr>
  </w:style>
  <w:style w:type="character" w:customStyle="1" w:styleId="WW8Num37z3">
    <w:name w:val="WW8Num37z3"/>
    <w:rsid w:val="00810C9B"/>
    <w:rPr>
      <w:rFonts w:ascii="Symbol" w:hAnsi="Symbol" w:cs="Symbol"/>
    </w:rPr>
  </w:style>
  <w:style w:type="character" w:customStyle="1" w:styleId="WW8Num38z0">
    <w:name w:val="WW8Num38z0"/>
    <w:rsid w:val="00810C9B"/>
  </w:style>
  <w:style w:type="character" w:customStyle="1" w:styleId="WW8Num38z1">
    <w:name w:val="WW8Num38z1"/>
    <w:rsid w:val="00810C9B"/>
  </w:style>
  <w:style w:type="character" w:customStyle="1" w:styleId="WW8Num38z2">
    <w:name w:val="WW8Num38z2"/>
    <w:rsid w:val="00810C9B"/>
  </w:style>
  <w:style w:type="character" w:customStyle="1" w:styleId="WW8Num38z3">
    <w:name w:val="WW8Num38z3"/>
    <w:rsid w:val="00810C9B"/>
  </w:style>
  <w:style w:type="character" w:customStyle="1" w:styleId="WW8Num38z4">
    <w:name w:val="WW8Num38z4"/>
    <w:rsid w:val="00810C9B"/>
  </w:style>
  <w:style w:type="character" w:customStyle="1" w:styleId="WW8Num38z5">
    <w:name w:val="WW8Num38z5"/>
    <w:rsid w:val="00810C9B"/>
  </w:style>
  <w:style w:type="character" w:customStyle="1" w:styleId="WW8Num38z6">
    <w:name w:val="WW8Num38z6"/>
    <w:rsid w:val="00810C9B"/>
  </w:style>
  <w:style w:type="character" w:customStyle="1" w:styleId="WW8Num38z7">
    <w:name w:val="WW8Num38z7"/>
    <w:rsid w:val="00810C9B"/>
  </w:style>
  <w:style w:type="character" w:customStyle="1" w:styleId="WW8Num38z8">
    <w:name w:val="WW8Num38z8"/>
    <w:rsid w:val="00810C9B"/>
  </w:style>
  <w:style w:type="character" w:customStyle="1" w:styleId="WW-DefaultParagraphFont111111111111111">
    <w:name w:val="WW-Default Paragraph Font111111111111111"/>
    <w:rsid w:val="00810C9B"/>
  </w:style>
  <w:style w:type="character" w:customStyle="1" w:styleId="WW8Num4z1">
    <w:name w:val="WW8Num4z1"/>
    <w:rsid w:val="00810C9B"/>
    <w:rPr>
      <w:rFonts w:cs="Times New Roman"/>
    </w:rPr>
  </w:style>
  <w:style w:type="character" w:customStyle="1" w:styleId="WW8Num5z1">
    <w:name w:val="WW8Num5z1"/>
    <w:rsid w:val="00810C9B"/>
    <w:rPr>
      <w:rFonts w:cs="Times New Roman"/>
    </w:rPr>
  </w:style>
  <w:style w:type="character" w:customStyle="1" w:styleId="WW8Num6z1">
    <w:name w:val="WW8Num6z1"/>
    <w:rsid w:val="00810C9B"/>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810C9B"/>
  </w:style>
  <w:style w:type="character" w:customStyle="1" w:styleId="WW8Num29z5">
    <w:name w:val="WW8Num29z5"/>
    <w:rsid w:val="00810C9B"/>
  </w:style>
  <w:style w:type="character" w:customStyle="1" w:styleId="WW8Num29z6">
    <w:name w:val="WW8Num29z6"/>
    <w:rsid w:val="00810C9B"/>
  </w:style>
  <w:style w:type="character" w:customStyle="1" w:styleId="WW8Num29z7">
    <w:name w:val="WW8Num29z7"/>
    <w:rsid w:val="00810C9B"/>
  </w:style>
  <w:style w:type="character" w:customStyle="1" w:styleId="WW8Num29z8">
    <w:name w:val="WW8Num29z8"/>
    <w:rsid w:val="00810C9B"/>
  </w:style>
  <w:style w:type="character" w:customStyle="1" w:styleId="WW8Num30z3">
    <w:name w:val="WW8Num30z3"/>
    <w:rsid w:val="00810C9B"/>
    <w:rPr>
      <w:rFonts w:ascii="Symbol" w:hAnsi="Symbol" w:cs="Symbol"/>
    </w:rPr>
  </w:style>
  <w:style w:type="character" w:customStyle="1" w:styleId="WW8Num31z1">
    <w:name w:val="WW8Num31z1"/>
    <w:rsid w:val="00810C9B"/>
  </w:style>
  <w:style w:type="character" w:customStyle="1" w:styleId="WW8Num31z2">
    <w:name w:val="WW8Num31z2"/>
    <w:rsid w:val="00810C9B"/>
  </w:style>
  <w:style w:type="character" w:customStyle="1" w:styleId="WW8Num31z3">
    <w:name w:val="WW8Num31z3"/>
    <w:rsid w:val="00810C9B"/>
  </w:style>
  <w:style w:type="character" w:customStyle="1" w:styleId="WW8Num31z4">
    <w:name w:val="WW8Num31z4"/>
    <w:rsid w:val="00810C9B"/>
  </w:style>
  <w:style w:type="character" w:customStyle="1" w:styleId="WW8Num31z5">
    <w:name w:val="WW8Num31z5"/>
    <w:rsid w:val="00810C9B"/>
  </w:style>
  <w:style w:type="character" w:customStyle="1" w:styleId="WW8Num31z6">
    <w:name w:val="WW8Num31z6"/>
    <w:rsid w:val="00810C9B"/>
  </w:style>
  <w:style w:type="character" w:customStyle="1" w:styleId="WW8Num31z7">
    <w:name w:val="WW8Num31z7"/>
    <w:rsid w:val="00810C9B"/>
  </w:style>
  <w:style w:type="character" w:customStyle="1" w:styleId="WW8Num31z8">
    <w:name w:val="WW8Num31z8"/>
    <w:rsid w:val="00810C9B"/>
  </w:style>
  <w:style w:type="character" w:customStyle="1" w:styleId="WW8Num39z0">
    <w:name w:val="WW8Num39z0"/>
    <w:rsid w:val="00810C9B"/>
    <w:rPr>
      <w:rFonts w:ascii="Calibri" w:eastAsia="Times New Roman" w:hAnsi="Calibri" w:cs="Calibri"/>
    </w:rPr>
  </w:style>
  <w:style w:type="character" w:customStyle="1" w:styleId="WW8Num39z1">
    <w:name w:val="WW8Num39z1"/>
    <w:rsid w:val="00810C9B"/>
    <w:rPr>
      <w:rFonts w:ascii="Courier New" w:hAnsi="Courier New" w:cs="Courier New"/>
    </w:rPr>
  </w:style>
  <w:style w:type="character" w:customStyle="1" w:styleId="WW8Num39z2">
    <w:name w:val="WW8Num39z2"/>
    <w:rsid w:val="00810C9B"/>
    <w:rPr>
      <w:rFonts w:ascii="Wingdings" w:hAnsi="Wingdings" w:cs="Wingdings"/>
    </w:rPr>
  </w:style>
  <w:style w:type="character" w:customStyle="1" w:styleId="WW8Num39z3">
    <w:name w:val="WW8Num39z3"/>
    <w:rsid w:val="00810C9B"/>
    <w:rPr>
      <w:rFonts w:ascii="Symbol" w:hAnsi="Symbol" w:cs="Symbol"/>
    </w:rPr>
  </w:style>
  <w:style w:type="character" w:customStyle="1" w:styleId="WW8Num40z0">
    <w:name w:val="WW8Num40z0"/>
    <w:rsid w:val="00810C9B"/>
    <w:rPr>
      <w:rFonts w:ascii="Symbol" w:hAnsi="Symbol" w:cs="Symbol"/>
    </w:rPr>
  </w:style>
  <w:style w:type="character" w:customStyle="1" w:styleId="WW8Num40z1">
    <w:name w:val="WW8Num40z1"/>
    <w:rsid w:val="00810C9B"/>
    <w:rPr>
      <w:rFonts w:ascii="Courier New" w:hAnsi="Courier New" w:cs="Courier New"/>
    </w:rPr>
  </w:style>
  <w:style w:type="character" w:customStyle="1" w:styleId="WW8Num40z2">
    <w:name w:val="WW8Num40z2"/>
    <w:rsid w:val="00810C9B"/>
    <w:rPr>
      <w:rFonts w:ascii="Wingdings" w:hAnsi="Wingdings" w:cs="Wingdings"/>
    </w:rPr>
  </w:style>
  <w:style w:type="character" w:customStyle="1" w:styleId="WW8Num41z0">
    <w:name w:val="WW8Num41z0"/>
    <w:rsid w:val="00810C9B"/>
    <w:rPr>
      <w:rFonts w:ascii="Arial" w:hAnsi="Arial" w:cs="Times New Roman"/>
      <w:b/>
      <w:i w:val="0"/>
      <w:sz w:val="20"/>
      <w:szCs w:val="20"/>
    </w:rPr>
  </w:style>
  <w:style w:type="character" w:customStyle="1" w:styleId="WW8Num41z1">
    <w:name w:val="WW8Num41z1"/>
    <w:rsid w:val="00810C9B"/>
    <w:rPr>
      <w:rFonts w:cs="Times New Roman"/>
    </w:rPr>
  </w:style>
  <w:style w:type="character" w:customStyle="1" w:styleId="WW8Num41z2">
    <w:name w:val="WW8Num41z2"/>
    <w:rsid w:val="00810C9B"/>
    <w:rPr>
      <w:rFonts w:ascii="Arial" w:hAnsi="Arial" w:cs="Times New Roman"/>
      <w:b w:val="0"/>
      <w:i w:val="0"/>
    </w:rPr>
  </w:style>
  <w:style w:type="character" w:customStyle="1" w:styleId="WW8Num41z3">
    <w:name w:val="WW8Num41z3"/>
    <w:rsid w:val="00810C9B"/>
    <w:rPr>
      <w:rFonts w:ascii="Arial" w:hAnsi="Arial" w:cs="Times New Roman"/>
      <w:b w:val="0"/>
      <w:i w:val="0"/>
      <w:sz w:val="20"/>
      <w:szCs w:val="20"/>
    </w:rPr>
  </w:style>
  <w:style w:type="character" w:customStyle="1" w:styleId="DefaultParagraphFont1">
    <w:name w:val="Default Paragraph Font1"/>
    <w:rsid w:val="00810C9B"/>
  </w:style>
  <w:style w:type="character" w:customStyle="1" w:styleId="Heading1Char">
    <w:name w:val="Heading 1 Char"/>
    <w:rsid w:val="00810C9B"/>
    <w:rPr>
      <w:rFonts w:ascii="Arial" w:hAnsi="Arial" w:cs="Arial"/>
      <w:b/>
      <w:bCs/>
      <w:color w:val="333399"/>
      <w:sz w:val="28"/>
      <w:szCs w:val="32"/>
      <w:lang w:val="en-US"/>
    </w:rPr>
  </w:style>
  <w:style w:type="character" w:customStyle="1" w:styleId="Heading2Char">
    <w:name w:val="Heading 2 Char"/>
    <w:rsid w:val="00810C9B"/>
    <w:rPr>
      <w:rFonts w:ascii="Arial" w:hAnsi="Arial" w:cs="Arial"/>
      <w:b/>
      <w:color w:val="002060"/>
      <w:sz w:val="24"/>
      <w:szCs w:val="22"/>
      <w:lang w:val="en-GB"/>
    </w:rPr>
  </w:style>
  <w:style w:type="character" w:customStyle="1" w:styleId="Heading5Char">
    <w:name w:val="Heading 5 Char"/>
    <w:rsid w:val="00810C9B"/>
    <w:rPr>
      <w:rFonts w:ascii="Calibri" w:eastAsia="Times New Roman" w:hAnsi="Calibri" w:cs="Times New Roman"/>
      <w:b/>
      <w:bCs/>
      <w:i/>
      <w:iCs/>
      <w:sz w:val="26"/>
      <w:szCs w:val="26"/>
      <w:lang w:val="en-GB"/>
    </w:rPr>
  </w:style>
  <w:style w:type="character" w:customStyle="1" w:styleId="DateChar">
    <w:name w:val="Date Char"/>
    <w:rsid w:val="00810C9B"/>
    <w:rPr>
      <w:sz w:val="24"/>
      <w:szCs w:val="24"/>
      <w:lang w:val="en-GB"/>
    </w:rPr>
  </w:style>
  <w:style w:type="character" w:customStyle="1" w:styleId="FooterChar">
    <w:name w:val="Footer Char"/>
    <w:rsid w:val="00810C9B"/>
    <w:rPr>
      <w:rFonts w:eastAsia="MS Mincho" w:cs="Times New Roman"/>
      <w:sz w:val="24"/>
      <w:szCs w:val="24"/>
      <w:lang w:val="en-US" w:eastAsia="ja-JP"/>
    </w:rPr>
  </w:style>
  <w:style w:type="character" w:customStyle="1" w:styleId="CommentReference1">
    <w:name w:val="Comment Reference1"/>
    <w:rsid w:val="00810C9B"/>
    <w:rPr>
      <w:sz w:val="16"/>
    </w:rPr>
  </w:style>
  <w:style w:type="character" w:styleId="-">
    <w:name w:val="Hyperlink"/>
    <w:uiPriority w:val="99"/>
    <w:rsid w:val="00810C9B"/>
    <w:rPr>
      <w:color w:val="0000FF"/>
      <w:u w:val="single"/>
    </w:rPr>
  </w:style>
  <w:style w:type="character" w:customStyle="1" w:styleId="HeaderChar">
    <w:name w:val="Header Char"/>
    <w:rsid w:val="00810C9B"/>
    <w:rPr>
      <w:rFonts w:cs="Times New Roman"/>
      <w:sz w:val="24"/>
      <w:szCs w:val="24"/>
      <w:lang w:val="en-GB"/>
    </w:rPr>
  </w:style>
  <w:style w:type="character" w:styleId="a3">
    <w:name w:val="page number"/>
    <w:rsid w:val="00810C9B"/>
    <w:rPr>
      <w:rFonts w:cs="Times New Roman"/>
    </w:rPr>
  </w:style>
  <w:style w:type="character" w:customStyle="1" w:styleId="BalloonTextChar">
    <w:name w:val="Balloon Text Char"/>
    <w:rsid w:val="00810C9B"/>
    <w:rPr>
      <w:rFonts w:ascii="Tahoma" w:hAnsi="Tahoma" w:cs="Tahoma"/>
      <w:sz w:val="16"/>
      <w:szCs w:val="16"/>
      <w:lang w:val="en-GB"/>
    </w:rPr>
  </w:style>
  <w:style w:type="character" w:customStyle="1" w:styleId="CommentTextChar">
    <w:name w:val="Comment Text Char"/>
    <w:rsid w:val="00810C9B"/>
    <w:rPr>
      <w:rFonts w:cs="Times New Roman"/>
      <w:lang w:val="en-GB"/>
    </w:rPr>
  </w:style>
  <w:style w:type="character" w:customStyle="1" w:styleId="CommentSubjectChar">
    <w:name w:val="Comment Subject Char"/>
    <w:rsid w:val="00810C9B"/>
    <w:rPr>
      <w:rFonts w:cs="Times New Roman"/>
      <w:b/>
      <w:bCs/>
      <w:lang w:val="en-GB"/>
    </w:rPr>
  </w:style>
  <w:style w:type="character" w:customStyle="1" w:styleId="BodyTextChar">
    <w:name w:val="Body Text Char"/>
    <w:rsid w:val="00810C9B"/>
    <w:rPr>
      <w:rFonts w:cs="Times New Roman"/>
      <w:sz w:val="24"/>
      <w:szCs w:val="24"/>
      <w:lang w:val="en-GB"/>
    </w:rPr>
  </w:style>
  <w:style w:type="character" w:customStyle="1" w:styleId="12">
    <w:name w:val="Κείμενο κράτησης θέσης1"/>
    <w:rsid w:val="00810C9B"/>
    <w:rPr>
      <w:rFonts w:cs="Times New Roman"/>
      <w:color w:val="808080"/>
    </w:rPr>
  </w:style>
  <w:style w:type="character" w:customStyle="1" w:styleId="a4">
    <w:name w:val="Χαρακτήρες υποσημείωσης"/>
    <w:rsid w:val="00810C9B"/>
    <w:rPr>
      <w:rFonts w:cs="Times New Roman"/>
      <w:vertAlign w:val="superscript"/>
    </w:rPr>
  </w:style>
  <w:style w:type="character" w:customStyle="1" w:styleId="FootnoteTextChar">
    <w:name w:val="Footnote Text Char"/>
    <w:rsid w:val="00810C9B"/>
    <w:rPr>
      <w:rFonts w:ascii="Calibri" w:hAnsi="Calibri" w:cs="Times New Roman"/>
    </w:rPr>
  </w:style>
  <w:style w:type="character" w:customStyle="1" w:styleId="Heading3Char">
    <w:name w:val="Heading 3 Char"/>
    <w:rsid w:val="00810C9B"/>
    <w:rPr>
      <w:rFonts w:ascii="Arial" w:hAnsi="Arial" w:cs="Arial"/>
      <w:b/>
      <w:bCs/>
      <w:sz w:val="22"/>
      <w:szCs w:val="26"/>
      <w:lang w:val="en-GB"/>
    </w:rPr>
  </w:style>
  <w:style w:type="character" w:customStyle="1" w:styleId="Heading4Char">
    <w:name w:val="Heading 4 Char"/>
    <w:rsid w:val="00810C9B"/>
    <w:rPr>
      <w:rFonts w:ascii="Arial" w:eastAsia="Times New Roman" w:hAnsi="Arial" w:cs="Times New Roman"/>
      <w:b/>
      <w:bCs/>
      <w:sz w:val="22"/>
      <w:szCs w:val="28"/>
      <w:lang w:val="en-GB"/>
    </w:rPr>
  </w:style>
  <w:style w:type="character" w:customStyle="1" w:styleId="DocTitleChar">
    <w:name w:val="Doc Title Char"/>
    <w:basedOn w:val="Heading1Char"/>
    <w:rsid w:val="00810C9B"/>
    <w:rPr>
      <w:rFonts w:ascii="Arial" w:hAnsi="Arial" w:cs="Arial"/>
      <w:b/>
      <w:bCs/>
      <w:color w:val="333399"/>
      <w:sz w:val="28"/>
      <w:szCs w:val="32"/>
      <w:lang w:val="en-US"/>
    </w:rPr>
  </w:style>
  <w:style w:type="character" w:customStyle="1" w:styleId="Style1Char">
    <w:name w:val="Style1 Char"/>
    <w:rsid w:val="00810C9B"/>
    <w:rPr>
      <w:rFonts w:ascii="Calibri" w:hAnsi="Calibri" w:cs="Calibri"/>
      <w:b/>
      <w:bCs/>
      <w:color w:val="333399"/>
      <w:sz w:val="40"/>
      <w:szCs w:val="40"/>
      <w:lang w:val="en-US"/>
    </w:rPr>
  </w:style>
  <w:style w:type="character" w:customStyle="1" w:styleId="ContentsChar">
    <w:name w:val="Contents Char"/>
    <w:rsid w:val="00810C9B"/>
    <w:rPr>
      <w:rFonts w:ascii="Calibri" w:hAnsi="Calibri" w:cs="Calibri"/>
      <w:b/>
      <w:bCs/>
      <w:color w:val="333399"/>
      <w:sz w:val="28"/>
      <w:szCs w:val="32"/>
      <w:lang w:val="en-US"/>
    </w:rPr>
  </w:style>
  <w:style w:type="character" w:customStyle="1" w:styleId="EndnoteTextChar">
    <w:name w:val="Endnote Text Char"/>
    <w:rsid w:val="00810C9B"/>
    <w:rPr>
      <w:rFonts w:ascii="Calibri" w:hAnsi="Calibri" w:cs="Calibri"/>
      <w:lang w:val="en-GB"/>
    </w:rPr>
  </w:style>
  <w:style w:type="character" w:customStyle="1" w:styleId="a5">
    <w:name w:val="Χαρακτήρες σημείωσης τέλους"/>
    <w:rsid w:val="00810C9B"/>
    <w:rPr>
      <w:vertAlign w:val="superscript"/>
    </w:rPr>
  </w:style>
  <w:style w:type="character" w:customStyle="1" w:styleId="FootnoteReference2">
    <w:name w:val="Footnote Reference2"/>
    <w:rsid w:val="00810C9B"/>
    <w:rPr>
      <w:vertAlign w:val="superscript"/>
    </w:rPr>
  </w:style>
  <w:style w:type="character" w:customStyle="1" w:styleId="EndnoteReference1">
    <w:name w:val="Endnote Reference1"/>
    <w:rsid w:val="00810C9B"/>
    <w:rPr>
      <w:vertAlign w:val="superscript"/>
    </w:rPr>
  </w:style>
  <w:style w:type="character" w:customStyle="1" w:styleId="a6">
    <w:name w:val="Κουκκίδες"/>
    <w:rsid w:val="00810C9B"/>
    <w:rPr>
      <w:rFonts w:ascii="OpenSymbol" w:eastAsia="OpenSymbol" w:hAnsi="OpenSymbol" w:cs="OpenSymbol"/>
    </w:rPr>
  </w:style>
  <w:style w:type="character" w:styleId="a7">
    <w:name w:val="Strong"/>
    <w:qFormat/>
    <w:rsid w:val="00810C9B"/>
    <w:rPr>
      <w:b/>
      <w:bCs/>
    </w:rPr>
  </w:style>
  <w:style w:type="character" w:customStyle="1" w:styleId="110">
    <w:name w:val="Προεπιλεγμένη γραμματοσειρά11"/>
    <w:rsid w:val="00810C9B"/>
  </w:style>
  <w:style w:type="character" w:customStyle="1" w:styleId="a8">
    <w:name w:val="Σύμβολο υποσημείωσης"/>
    <w:rsid w:val="00810C9B"/>
    <w:rPr>
      <w:vertAlign w:val="superscript"/>
    </w:rPr>
  </w:style>
  <w:style w:type="character" w:styleId="a9">
    <w:name w:val="Emphasis"/>
    <w:qFormat/>
    <w:rsid w:val="00810C9B"/>
    <w:rPr>
      <w:i/>
      <w:iCs/>
    </w:rPr>
  </w:style>
  <w:style w:type="character" w:customStyle="1" w:styleId="aa">
    <w:name w:val="Χαρακτήρες αρίθμησης"/>
    <w:rsid w:val="00810C9B"/>
  </w:style>
  <w:style w:type="character" w:customStyle="1" w:styleId="normalwithoutspacingChar">
    <w:name w:val="normal_without_spacing Char"/>
    <w:rsid w:val="00810C9B"/>
    <w:rPr>
      <w:rFonts w:ascii="Calibri" w:hAnsi="Calibri" w:cs="Calibri"/>
      <w:sz w:val="22"/>
      <w:szCs w:val="24"/>
    </w:rPr>
  </w:style>
  <w:style w:type="character" w:customStyle="1" w:styleId="FootnoteTextChar1">
    <w:name w:val="Footnote Text Char1"/>
    <w:rsid w:val="00810C9B"/>
    <w:rPr>
      <w:rFonts w:ascii="Calibri" w:hAnsi="Calibri" w:cs="Calibri"/>
      <w:lang w:val="en-IE" w:eastAsia="zh-CN"/>
    </w:rPr>
  </w:style>
  <w:style w:type="character" w:customStyle="1" w:styleId="foothangingChar">
    <w:name w:val="foot_hanging Char"/>
    <w:rsid w:val="00810C9B"/>
    <w:rPr>
      <w:rFonts w:ascii="Calibri" w:hAnsi="Calibri" w:cs="Calibri"/>
      <w:sz w:val="18"/>
      <w:szCs w:val="18"/>
      <w:lang w:val="en-IE" w:eastAsia="zh-CN"/>
    </w:rPr>
  </w:style>
  <w:style w:type="character" w:customStyle="1" w:styleId="HTMLPreformattedChar">
    <w:name w:val="HTML Preformatted Char"/>
    <w:rsid w:val="00810C9B"/>
    <w:rPr>
      <w:rFonts w:ascii="Courier New" w:hAnsi="Courier New" w:cs="Courier New"/>
    </w:rPr>
  </w:style>
  <w:style w:type="character" w:customStyle="1" w:styleId="apple-converted-space">
    <w:name w:val="apple-converted-space"/>
    <w:basedOn w:val="WW-DefaultParagraphFont111111111111111"/>
    <w:rsid w:val="00810C9B"/>
  </w:style>
  <w:style w:type="character" w:customStyle="1" w:styleId="BodyTextIndent3Char">
    <w:name w:val="Body Text Indent 3 Char"/>
    <w:rsid w:val="00810C9B"/>
    <w:rPr>
      <w:rFonts w:ascii="Calibri" w:hAnsi="Calibri" w:cs="Calibri"/>
      <w:sz w:val="16"/>
      <w:szCs w:val="16"/>
      <w:lang w:val="en-GB"/>
    </w:rPr>
  </w:style>
  <w:style w:type="character" w:customStyle="1" w:styleId="WW-FootnoteReference">
    <w:name w:val="WW-Footnote Reference"/>
    <w:rsid w:val="00810C9B"/>
    <w:rPr>
      <w:vertAlign w:val="superscript"/>
    </w:rPr>
  </w:style>
  <w:style w:type="character" w:customStyle="1" w:styleId="WW-EndnoteReference">
    <w:name w:val="WW-Endnote Reference"/>
    <w:rsid w:val="00810C9B"/>
    <w:rPr>
      <w:vertAlign w:val="superscript"/>
    </w:rPr>
  </w:style>
  <w:style w:type="character" w:customStyle="1" w:styleId="FootnoteReference1">
    <w:name w:val="Footnote Reference1"/>
    <w:rsid w:val="00810C9B"/>
    <w:rPr>
      <w:vertAlign w:val="superscript"/>
    </w:rPr>
  </w:style>
  <w:style w:type="character" w:customStyle="1" w:styleId="FootnoteTextChar2">
    <w:name w:val="Footnote Text Char2"/>
    <w:rsid w:val="00810C9B"/>
    <w:rPr>
      <w:rFonts w:ascii="Calibri" w:hAnsi="Calibri" w:cs="Calibri"/>
      <w:sz w:val="18"/>
      <w:lang w:val="en-IE" w:eastAsia="zh-CN"/>
    </w:rPr>
  </w:style>
  <w:style w:type="character" w:customStyle="1" w:styleId="foothangingChar1">
    <w:name w:val="foot_hanging Char1"/>
    <w:rsid w:val="00810C9B"/>
    <w:rPr>
      <w:rFonts w:ascii="Calibri" w:hAnsi="Calibri" w:cs="Calibri"/>
      <w:sz w:val="18"/>
      <w:szCs w:val="18"/>
      <w:lang w:val="en-IE" w:eastAsia="zh-CN"/>
    </w:rPr>
  </w:style>
  <w:style w:type="character" w:customStyle="1" w:styleId="footersChar">
    <w:name w:val="footers Char"/>
    <w:basedOn w:val="foothangingChar1"/>
    <w:rsid w:val="00810C9B"/>
    <w:rPr>
      <w:rFonts w:ascii="Calibri" w:hAnsi="Calibri" w:cs="Calibri"/>
      <w:sz w:val="18"/>
      <w:szCs w:val="18"/>
      <w:lang w:val="en-IE" w:eastAsia="zh-CN"/>
    </w:rPr>
  </w:style>
  <w:style w:type="character" w:customStyle="1" w:styleId="CommentTextChar1">
    <w:name w:val="Comment Text Char1"/>
    <w:rsid w:val="00810C9B"/>
    <w:rPr>
      <w:rFonts w:ascii="Calibri" w:hAnsi="Calibri" w:cs="Calibri"/>
      <w:lang w:val="en-GB" w:eastAsia="zh-CN"/>
    </w:rPr>
  </w:style>
  <w:style w:type="character" w:customStyle="1" w:styleId="HTMLPreformattedChar1">
    <w:name w:val="HTML Preformatted Char1"/>
    <w:rsid w:val="00810C9B"/>
    <w:rPr>
      <w:rFonts w:ascii="Courier New" w:hAnsi="Courier New" w:cs="Courier New"/>
      <w:lang w:eastAsia="zh-CN"/>
    </w:rPr>
  </w:style>
  <w:style w:type="character" w:customStyle="1" w:styleId="BodyText3Char">
    <w:name w:val="Body Text 3 Char"/>
    <w:rsid w:val="00810C9B"/>
    <w:rPr>
      <w:rFonts w:ascii="Calibri" w:hAnsi="Calibri" w:cs="Calibri"/>
      <w:sz w:val="16"/>
      <w:szCs w:val="16"/>
      <w:lang w:val="en-GB" w:eastAsia="zh-CN"/>
    </w:rPr>
  </w:style>
  <w:style w:type="character" w:customStyle="1" w:styleId="WW-FootnoteReference1">
    <w:name w:val="WW-Footnote Reference1"/>
    <w:rsid w:val="00810C9B"/>
    <w:rPr>
      <w:vertAlign w:val="superscript"/>
    </w:rPr>
  </w:style>
  <w:style w:type="character" w:customStyle="1" w:styleId="WW-EndnoteReference1">
    <w:name w:val="WW-Endnote Reference1"/>
    <w:rsid w:val="00810C9B"/>
    <w:rPr>
      <w:vertAlign w:val="superscript"/>
    </w:rPr>
  </w:style>
  <w:style w:type="character" w:customStyle="1" w:styleId="WW-FootnoteReference2">
    <w:name w:val="WW-Footnote Reference2"/>
    <w:rsid w:val="00810C9B"/>
    <w:rPr>
      <w:vertAlign w:val="superscript"/>
    </w:rPr>
  </w:style>
  <w:style w:type="character" w:customStyle="1" w:styleId="WW-EndnoteReference2">
    <w:name w:val="WW-Endnote Reference2"/>
    <w:rsid w:val="00810C9B"/>
    <w:rPr>
      <w:vertAlign w:val="superscript"/>
    </w:rPr>
  </w:style>
  <w:style w:type="character" w:customStyle="1" w:styleId="FootnoteTextChar3">
    <w:name w:val="Footnote Text Char3"/>
    <w:rsid w:val="00810C9B"/>
    <w:rPr>
      <w:rFonts w:ascii="Calibri" w:hAnsi="Calibri" w:cs="Calibri"/>
      <w:sz w:val="18"/>
      <w:lang w:val="en-IE" w:eastAsia="zh-CN"/>
    </w:rPr>
  </w:style>
  <w:style w:type="character" w:customStyle="1" w:styleId="foothangingChar2">
    <w:name w:val="foot_hanging Char2"/>
    <w:rsid w:val="00810C9B"/>
    <w:rPr>
      <w:rFonts w:ascii="Calibri" w:hAnsi="Calibri" w:cs="Calibri"/>
      <w:sz w:val="18"/>
      <w:szCs w:val="18"/>
      <w:lang w:val="en-IE" w:eastAsia="zh-CN"/>
    </w:rPr>
  </w:style>
  <w:style w:type="character" w:customStyle="1" w:styleId="footersChar1">
    <w:name w:val="footers Char1"/>
    <w:basedOn w:val="foothangingChar2"/>
    <w:rsid w:val="00810C9B"/>
    <w:rPr>
      <w:rFonts w:ascii="Calibri" w:hAnsi="Calibri" w:cs="Calibri"/>
      <w:sz w:val="18"/>
      <w:szCs w:val="18"/>
      <w:lang w:val="en-IE" w:eastAsia="zh-CN"/>
    </w:rPr>
  </w:style>
  <w:style w:type="character" w:customStyle="1" w:styleId="foootChar">
    <w:name w:val="fooot Char"/>
    <w:basedOn w:val="footersChar1"/>
    <w:rsid w:val="00810C9B"/>
    <w:rPr>
      <w:rFonts w:ascii="Calibri" w:hAnsi="Calibri" w:cs="Calibri"/>
      <w:sz w:val="18"/>
      <w:szCs w:val="18"/>
      <w:lang w:val="en-IE" w:eastAsia="zh-CN"/>
    </w:rPr>
  </w:style>
  <w:style w:type="character" w:customStyle="1" w:styleId="13">
    <w:name w:val="Παραπομπή υποσημείωσης1"/>
    <w:rsid w:val="00810C9B"/>
    <w:rPr>
      <w:vertAlign w:val="superscript"/>
    </w:rPr>
  </w:style>
  <w:style w:type="character" w:customStyle="1" w:styleId="14">
    <w:name w:val="Παραπομπή σημείωσης τέλους1"/>
    <w:rsid w:val="00810C9B"/>
    <w:rPr>
      <w:vertAlign w:val="superscript"/>
    </w:rPr>
  </w:style>
  <w:style w:type="character" w:customStyle="1" w:styleId="Char">
    <w:name w:val="Κείμενο πλαισίου Char"/>
    <w:rsid w:val="00810C9B"/>
    <w:rPr>
      <w:rFonts w:ascii="Tahoma" w:hAnsi="Tahoma" w:cs="Tahoma"/>
      <w:sz w:val="16"/>
      <w:szCs w:val="16"/>
      <w:lang w:val="en-GB"/>
    </w:rPr>
  </w:style>
  <w:style w:type="character" w:customStyle="1" w:styleId="15">
    <w:name w:val="Παραπομπή σχολίου1"/>
    <w:rsid w:val="00810C9B"/>
    <w:rPr>
      <w:sz w:val="16"/>
      <w:szCs w:val="16"/>
    </w:rPr>
  </w:style>
  <w:style w:type="character" w:customStyle="1" w:styleId="Char0">
    <w:name w:val="Κείμενο σχολίου Char"/>
    <w:rsid w:val="00810C9B"/>
    <w:rPr>
      <w:rFonts w:ascii="Calibri" w:hAnsi="Calibri" w:cs="Calibri"/>
      <w:lang w:val="en-GB"/>
    </w:rPr>
  </w:style>
  <w:style w:type="character" w:customStyle="1" w:styleId="Char1">
    <w:name w:val="Θέμα σχολίου Char"/>
    <w:rsid w:val="00810C9B"/>
    <w:rPr>
      <w:rFonts w:ascii="Calibri" w:hAnsi="Calibri" w:cs="Calibri"/>
      <w:b/>
      <w:bCs/>
      <w:lang w:val="en-GB"/>
    </w:rPr>
  </w:style>
  <w:style w:type="character" w:customStyle="1" w:styleId="-HTMLChar">
    <w:name w:val="Προ-διαμορφωμένο HTML Char"/>
    <w:rsid w:val="00810C9B"/>
    <w:rPr>
      <w:rFonts w:ascii="Courier New" w:eastAsia="Times New Roman" w:hAnsi="Courier New" w:cs="Courier New"/>
    </w:rPr>
  </w:style>
  <w:style w:type="character" w:customStyle="1" w:styleId="WW-FootnoteReference3">
    <w:name w:val="WW-Footnote Reference3"/>
    <w:rsid w:val="00810C9B"/>
    <w:rPr>
      <w:vertAlign w:val="superscript"/>
    </w:rPr>
  </w:style>
  <w:style w:type="character" w:customStyle="1" w:styleId="WW-EndnoteReference3">
    <w:name w:val="WW-Endnote Reference3"/>
    <w:rsid w:val="00810C9B"/>
    <w:rPr>
      <w:vertAlign w:val="superscript"/>
    </w:rPr>
  </w:style>
  <w:style w:type="character" w:customStyle="1" w:styleId="WW-FootnoteReference4">
    <w:name w:val="WW-Footnote Reference4"/>
    <w:rsid w:val="00810C9B"/>
    <w:rPr>
      <w:vertAlign w:val="superscript"/>
    </w:rPr>
  </w:style>
  <w:style w:type="character" w:customStyle="1" w:styleId="WW-EndnoteReference4">
    <w:name w:val="WW-Endnote Reference4"/>
    <w:rsid w:val="00810C9B"/>
    <w:rPr>
      <w:vertAlign w:val="superscript"/>
    </w:rPr>
  </w:style>
  <w:style w:type="character" w:customStyle="1" w:styleId="WW-FootnoteReference5">
    <w:name w:val="WW-Footnote Reference5"/>
    <w:rsid w:val="00810C9B"/>
    <w:rPr>
      <w:vertAlign w:val="superscript"/>
    </w:rPr>
  </w:style>
  <w:style w:type="character" w:customStyle="1" w:styleId="WW-EndnoteReference5">
    <w:name w:val="WW-Endnote Reference5"/>
    <w:rsid w:val="00810C9B"/>
    <w:rPr>
      <w:vertAlign w:val="superscript"/>
    </w:rPr>
  </w:style>
  <w:style w:type="character" w:customStyle="1" w:styleId="WW-FootnoteReference6">
    <w:name w:val="WW-Footnote Reference6"/>
    <w:rsid w:val="00810C9B"/>
    <w:rPr>
      <w:vertAlign w:val="superscript"/>
    </w:rPr>
  </w:style>
  <w:style w:type="character" w:styleId="-0">
    <w:name w:val="FollowedHyperlink"/>
    <w:uiPriority w:val="99"/>
    <w:rsid w:val="00810C9B"/>
    <w:rPr>
      <w:color w:val="800000"/>
      <w:u w:val="single"/>
    </w:rPr>
  </w:style>
  <w:style w:type="character" w:customStyle="1" w:styleId="WW-EndnoteReference6">
    <w:name w:val="WW-Endnote Reference6"/>
    <w:rsid w:val="00810C9B"/>
    <w:rPr>
      <w:vertAlign w:val="superscript"/>
    </w:rPr>
  </w:style>
  <w:style w:type="character" w:customStyle="1" w:styleId="WW-FootnoteReference7">
    <w:name w:val="WW-Footnote Reference7"/>
    <w:rsid w:val="00810C9B"/>
    <w:rPr>
      <w:vertAlign w:val="superscript"/>
    </w:rPr>
  </w:style>
  <w:style w:type="character" w:customStyle="1" w:styleId="WW-EndnoteReference7">
    <w:name w:val="WW-Endnote Reference7"/>
    <w:rsid w:val="00810C9B"/>
    <w:rPr>
      <w:vertAlign w:val="superscript"/>
    </w:rPr>
  </w:style>
  <w:style w:type="character" w:customStyle="1" w:styleId="WW-FootnoteReference8">
    <w:name w:val="WW-Footnote Reference8"/>
    <w:rsid w:val="00810C9B"/>
    <w:rPr>
      <w:vertAlign w:val="superscript"/>
    </w:rPr>
  </w:style>
  <w:style w:type="character" w:customStyle="1" w:styleId="WW-EndnoteReference8">
    <w:name w:val="WW-Endnote Reference8"/>
    <w:rsid w:val="00810C9B"/>
    <w:rPr>
      <w:vertAlign w:val="superscript"/>
    </w:rPr>
  </w:style>
  <w:style w:type="character" w:customStyle="1" w:styleId="WW-FootnoteReference9">
    <w:name w:val="WW-Footnote Reference9"/>
    <w:rsid w:val="00810C9B"/>
    <w:rPr>
      <w:vertAlign w:val="superscript"/>
    </w:rPr>
  </w:style>
  <w:style w:type="character" w:customStyle="1" w:styleId="WW-EndnoteReference9">
    <w:name w:val="WW-Endnote Reference9"/>
    <w:rsid w:val="00810C9B"/>
    <w:rPr>
      <w:vertAlign w:val="superscript"/>
    </w:rPr>
  </w:style>
  <w:style w:type="character" w:customStyle="1" w:styleId="WW-FootnoteReference10">
    <w:name w:val="WW-Footnote Reference10"/>
    <w:rsid w:val="00810C9B"/>
    <w:rPr>
      <w:vertAlign w:val="superscript"/>
    </w:rPr>
  </w:style>
  <w:style w:type="character" w:customStyle="1" w:styleId="WW-EndnoteReference10">
    <w:name w:val="WW-Endnote Reference10"/>
    <w:rsid w:val="00810C9B"/>
    <w:rPr>
      <w:vertAlign w:val="superscript"/>
    </w:rPr>
  </w:style>
  <w:style w:type="character" w:customStyle="1" w:styleId="WW-FootnoteReference11">
    <w:name w:val="WW-Footnote Reference11"/>
    <w:rsid w:val="00810C9B"/>
    <w:rPr>
      <w:vertAlign w:val="superscript"/>
    </w:rPr>
  </w:style>
  <w:style w:type="character" w:customStyle="1" w:styleId="WW-EndnoteReference11">
    <w:name w:val="WW-Endnote Reference11"/>
    <w:rsid w:val="00810C9B"/>
    <w:rPr>
      <w:vertAlign w:val="superscript"/>
    </w:rPr>
  </w:style>
  <w:style w:type="character" w:customStyle="1" w:styleId="WW-FootnoteReference12">
    <w:name w:val="WW-Footnote Reference12"/>
    <w:rsid w:val="00810C9B"/>
    <w:rPr>
      <w:vertAlign w:val="superscript"/>
    </w:rPr>
  </w:style>
  <w:style w:type="character" w:customStyle="1" w:styleId="WW-EndnoteReference12">
    <w:name w:val="WW-Endnote Reference12"/>
    <w:rsid w:val="00810C9B"/>
    <w:rPr>
      <w:vertAlign w:val="superscript"/>
    </w:rPr>
  </w:style>
  <w:style w:type="character" w:customStyle="1" w:styleId="WW-FootnoteReference13">
    <w:name w:val="WW-Footnote Reference13"/>
    <w:rsid w:val="00810C9B"/>
    <w:rPr>
      <w:vertAlign w:val="superscript"/>
    </w:rPr>
  </w:style>
  <w:style w:type="character" w:customStyle="1" w:styleId="WW-EndnoteReference13">
    <w:name w:val="WW-Endnote Reference13"/>
    <w:rsid w:val="00810C9B"/>
    <w:rPr>
      <w:vertAlign w:val="superscript"/>
    </w:rPr>
  </w:style>
  <w:style w:type="character" w:customStyle="1" w:styleId="22">
    <w:name w:val="Παραπομπή υποσημείωσης2"/>
    <w:rsid w:val="00810C9B"/>
    <w:rPr>
      <w:vertAlign w:val="superscript"/>
    </w:rPr>
  </w:style>
  <w:style w:type="character" w:customStyle="1" w:styleId="23">
    <w:name w:val="Παραπομπή σημείωσης τέλους2"/>
    <w:rsid w:val="00810C9B"/>
    <w:rPr>
      <w:vertAlign w:val="superscript"/>
    </w:rPr>
  </w:style>
  <w:style w:type="character" w:customStyle="1" w:styleId="24">
    <w:name w:val="Παραπομπή υποσημείωσης2"/>
    <w:rsid w:val="00810C9B"/>
    <w:rPr>
      <w:vertAlign w:val="superscript"/>
    </w:rPr>
  </w:style>
  <w:style w:type="character" w:customStyle="1" w:styleId="25">
    <w:name w:val="Παραπομπή σημείωσης τέλους2"/>
    <w:rsid w:val="00810C9B"/>
    <w:rPr>
      <w:vertAlign w:val="superscript"/>
    </w:rPr>
  </w:style>
  <w:style w:type="character" w:customStyle="1" w:styleId="WW-FootnoteReference14">
    <w:name w:val="WW-Footnote Reference14"/>
    <w:rsid w:val="00810C9B"/>
    <w:rPr>
      <w:vertAlign w:val="superscript"/>
    </w:rPr>
  </w:style>
  <w:style w:type="character" w:customStyle="1" w:styleId="WW-EndnoteReference14">
    <w:name w:val="WW-Endnote Reference14"/>
    <w:rsid w:val="00810C9B"/>
    <w:rPr>
      <w:vertAlign w:val="superscript"/>
    </w:rPr>
  </w:style>
  <w:style w:type="character" w:customStyle="1" w:styleId="WW-FootnoteReference15">
    <w:name w:val="WW-Footnote Reference15"/>
    <w:rsid w:val="00810C9B"/>
    <w:rPr>
      <w:vertAlign w:val="superscript"/>
    </w:rPr>
  </w:style>
  <w:style w:type="character" w:customStyle="1" w:styleId="WW-EndnoteReference15">
    <w:name w:val="WW-Endnote Reference15"/>
    <w:rsid w:val="00810C9B"/>
    <w:rPr>
      <w:vertAlign w:val="superscript"/>
    </w:rPr>
  </w:style>
  <w:style w:type="character" w:styleId="ab">
    <w:name w:val="footnote reference"/>
    <w:uiPriority w:val="99"/>
    <w:rsid w:val="00810C9B"/>
    <w:rPr>
      <w:vertAlign w:val="superscript"/>
    </w:rPr>
  </w:style>
  <w:style w:type="character" w:styleId="ac">
    <w:name w:val="endnote reference"/>
    <w:rsid w:val="00810C9B"/>
    <w:rPr>
      <w:vertAlign w:val="superscript"/>
    </w:rPr>
  </w:style>
  <w:style w:type="paragraph" w:customStyle="1" w:styleId="ad">
    <w:name w:val="Επικεφαλίδα"/>
    <w:basedOn w:val="a"/>
    <w:next w:val="ae"/>
    <w:rsid w:val="00810C9B"/>
    <w:pPr>
      <w:keepNext/>
      <w:spacing w:before="240"/>
    </w:pPr>
    <w:rPr>
      <w:rFonts w:ascii="Liberation Sans" w:eastAsia="Microsoft YaHei" w:hAnsi="Liberation Sans" w:cs="Mangal"/>
      <w:sz w:val="28"/>
      <w:szCs w:val="28"/>
    </w:rPr>
  </w:style>
  <w:style w:type="paragraph" w:styleId="ae">
    <w:name w:val="Body Text"/>
    <w:basedOn w:val="a"/>
    <w:link w:val="Char2"/>
    <w:rsid w:val="00810C9B"/>
    <w:pPr>
      <w:spacing w:after="240"/>
    </w:pPr>
  </w:style>
  <w:style w:type="character" w:customStyle="1" w:styleId="Char2">
    <w:name w:val="Σώμα κειμένου Char"/>
    <w:link w:val="ae"/>
    <w:rsid w:val="00EC496C"/>
    <w:rPr>
      <w:rFonts w:ascii="Calibri" w:hAnsi="Calibri" w:cs="Calibri"/>
      <w:sz w:val="22"/>
      <w:szCs w:val="24"/>
      <w:lang w:val="en-GB" w:eastAsia="zh-CN"/>
    </w:rPr>
  </w:style>
  <w:style w:type="paragraph" w:styleId="af">
    <w:name w:val="List"/>
    <w:basedOn w:val="ae"/>
    <w:rsid w:val="00810C9B"/>
    <w:rPr>
      <w:rFonts w:cs="Mangal"/>
    </w:rPr>
  </w:style>
  <w:style w:type="paragraph" w:styleId="af0">
    <w:name w:val="caption"/>
    <w:basedOn w:val="a"/>
    <w:uiPriority w:val="35"/>
    <w:qFormat/>
    <w:rsid w:val="00810C9B"/>
    <w:pPr>
      <w:suppressLineNumbers/>
      <w:spacing w:before="120"/>
    </w:pPr>
    <w:rPr>
      <w:rFonts w:cs="Mangal"/>
      <w:i/>
      <w:iCs/>
      <w:sz w:val="24"/>
    </w:rPr>
  </w:style>
  <w:style w:type="paragraph" w:customStyle="1" w:styleId="af1">
    <w:name w:val="Ευρετήριο"/>
    <w:basedOn w:val="a"/>
    <w:rsid w:val="00810C9B"/>
    <w:pPr>
      <w:suppressLineNumbers/>
    </w:pPr>
    <w:rPr>
      <w:rFonts w:cs="Mangal"/>
    </w:rPr>
  </w:style>
  <w:style w:type="paragraph" w:customStyle="1" w:styleId="16">
    <w:name w:val="Λεζάντα1"/>
    <w:basedOn w:val="a"/>
    <w:rsid w:val="00810C9B"/>
    <w:pPr>
      <w:suppressLineNumbers/>
      <w:spacing w:before="120"/>
    </w:pPr>
    <w:rPr>
      <w:rFonts w:cs="Mangal"/>
      <w:i/>
      <w:iCs/>
      <w:sz w:val="24"/>
    </w:rPr>
  </w:style>
  <w:style w:type="paragraph" w:customStyle="1" w:styleId="WW-Caption">
    <w:name w:val="WW-Caption"/>
    <w:basedOn w:val="a"/>
    <w:rsid w:val="00810C9B"/>
    <w:pPr>
      <w:suppressLineNumbers/>
      <w:spacing w:before="120"/>
    </w:pPr>
    <w:rPr>
      <w:rFonts w:cs="Mangal"/>
      <w:i/>
      <w:iCs/>
      <w:sz w:val="24"/>
    </w:rPr>
  </w:style>
  <w:style w:type="paragraph" w:customStyle="1" w:styleId="26">
    <w:name w:val="Λεζάντα2"/>
    <w:basedOn w:val="a"/>
    <w:rsid w:val="00810C9B"/>
    <w:pPr>
      <w:suppressLineNumbers/>
      <w:spacing w:before="120"/>
    </w:pPr>
    <w:rPr>
      <w:rFonts w:cs="Mangal"/>
      <w:i/>
      <w:iCs/>
      <w:sz w:val="24"/>
    </w:rPr>
  </w:style>
  <w:style w:type="paragraph" w:customStyle="1" w:styleId="Caption1">
    <w:name w:val="Caption1"/>
    <w:basedOn w:val="a"/>
    <w:rsid w:val="00810C9B"/>
    <w:pPr>
      <w:suppressLineNumbers/>
      <w:spacing w:before="120"/>
    </w:pPr>
    <w:rPr>
      <w:rFonts w:cs="Mangal"/>
      <w:i/>
      <w:iCs/>
      <w:sz w:val="24"/>
    </w:rPr>
  </w:style>
  <w:style w:type="paragraph" w:customStyle="1" w:styleId="WW-Caption1">
    <w:name w:val="WW-Caption1"/>
    <w:basedOn w:val="a"/>
    <w:rsid w:val="00810C9B"/>
    <w:pPr>
      <w:suppressLineNumbers/>
      <w:spacing w:before="120"/>
    </w:pPr>
    <w:rPr>
      <w:rFonts w:cs="Mangal"/>
      <w:i/>
      <w:iCs/>
      <w:sz w:val="24"/>
    </w:rPr>
  </w:style>
  <w:style w:type="paragraph" w:customStyle="1" w:styleId="WW-Caption11">
    <w:name w:val="WW-Caption11"/>
    <w:basedOn w:val="a"/>
    <w:rsid w:val="00810C9B"/>
    <w:pPr>
      <w:suppressLineNumbers/>
      <w:spacing w:before="120"/>
    </w:pPr>
    <w:rPr>
      <w:rFonts w:cs="Mangal"/>
      <w:i/>
      <w:iCs/>
      <w:sz w:val="24"/>
    </w:rPr>
  </w:style>
  <w:style w:type="paragraph" w:customStyle="1" w:styleId="WW-Caption111">
    <w:name w:val="WW-Caption111"/>
    <w:basedOn w:val="a"/>
    <w:rsid w:val="00810C9B"/>
    <w:pPr>
      <w:suppressLineNumbers/>
      <w:spacing w:before="120"/>
    </w:pPr>
    <w:rPr>
      <w:rFonts w:cs="Mangal"/>
      <w:i/>
      <w:iCs/>
      <w:sz w:val="24"/>
    </w:rPr>
  </w:style>
  <w:style w:type="paragraph" w:customStyle="1" w:styleId="WW-Caption1111">
    <w:name w:val="WW-Caption1111"/>
    <w:basedOn w:val="a"/>
    <w:rsid w:val="00810C9B"/>
    <w:pPr>
      <w:suppressLineNumbers/>
      <w:spacing w:before="120"/>
    </w:pPr>
    <w:rPr>
      <w:rFonts w:cs="Mangal"/>
      <w:i/>
      <w:iCs/>
      <w:sz w:val="24"/>
    </w:rPr>
  </w:style>
  <w:style w:type="paragraph" w:customStyle="1" w:styleId="WW-Caption11111">
    <w:name w:val="WW-Caption11111"/>
    <w:basedOn w:val="a"/>
    <w:rsid w:val="00810C9B"/>
    <w:pPr>
      <w:suppressLineNumbers/>
      <w:spacing w:before="120"/>
    </w:pPr>
    <w:rPr>
      <w:rFonts w:cs="Mangal"/>
      <w:i/>
      <w:iCs/>
      <w:sz w:val="24"/>
    </w:rPr>
  </w:style>
  <w:style w:type="paragraph" w:customStyle="1" w:styleId="WW-Caption111111">
    <w:name w:val="WW-Caption111111"/>
    <w:basedOn w:val="a"/>
    <w:rsid w:val="00810C9B"/>
    <w:pPr>
      <w:suppressLineNumbers/>
      <w:spacing w:before="120"/>
    </w:pPr>
    <w:rPr>
      <w:rFonts w:cs="Mangal"/>
      <w:i/>
      <w:iCs/>
      <w:sz w:val="24"/>
    </w:rPr>
  </w:style>
  <w:style w:type="paragraph" w:customStyle="1" w:styleId="WW-Caption1111111">
    <w:name w:val="WW-Caption1111111"/>
    <w:basedOn w:val="a"/>
    <w:rsid w:val="00810C9B"/>
    <w:pPr>
      <w:suppressLineNumbers/>
      <w:spacing w:before="120"/>
    </w:pPr>
    <w:rPr>
      <w:rFonts w:cs="Mangal"/>
      <w:i/>
      <w:iCs/>
      <w:sz w:val="24"/>
    </w:rPr>
  </w:style>
  <w:style w:type="paragraph" w:customStyle="1" w:styleId="WW-Caption11111111">
    <w:name w:val="WW-Caption11111111"/>
    <w:basedOn w:val="a"/>
    <w:rsid w:val="00810C9B"/>
    <w:pPr>
      <w:suppressLineNumbers/>
      <w:spacing w:before="120"/>
    </w:pPr>
    <w:rPr>
      <w:rFonts w:cs="Mangal"/>
      <w:i/>
      <w:iCs/>
      <w:sz w:val="24"/>
    </w:rPr>
  </w:style>
  <w:style w:type="paragraph" w:customStyle="1" w:styleId="WW-Caption111111111">
    <w:name w:val="WW-Caption111111111"/>
    <w:basedOn w:val="a"/>
    <w:rsid w:val="00810C9B"/>
    <w:pPr>
      <w:suppressLineNumbers/>
      <w:spacing w:before="120"/>
    </w:pPr>
    <w:rPr>
      <w:rFonts w:cs="Mangal"/>
      <w:i/>
      <w:iCs/>
      <w:sz w:val="24"/>
    </w:rPr>
  </w:style>
  <w:style w:type="paragraph" w:customStyle="1" w:styleId="WW-Caption1111111111">
    <w:name w:val="WW-Caption1111111111"/>
    <w:basedOn w:val="a"/>
    <w:rsid w:val="00810C9B"/>
    <w:pPr>
      <w:suppressLineNumbers/>
      <w:spacing w:before="120"/>
    </w:pPr>
    <w:rPr>
      <w:rFonts w:cs="Mangal"/>
      <w:i/>
      <w:iCs/>
      <w:sz w:val="24"/>
    </w:rPr>
  </w:style>
  <w:style w:type="paragraph" w:customStyle="1" w:styleId="WW-Caption11111111111">
    <w:name w:val="WW-Caption11111111111"/>
    <w:basedOn w:val="a"/>
    <w:rsid w:val="00810C9B"/>
    <w:pPr>
      <w:suppressLineNumbers/>
      <w:spacing w:before="120"/>
    </w:pPr>
    <w:rPr>
      <w:rFonts w:cs="Mangal"/>
      <w:i/>
      <w:iCs/>
      <w:sz w:val="24"/>
    </w:rPr>
  </w:style>
  <w:style w:type="paragraph" w:customStyle="1" w:styleId="17">
    <w:name w:val="Λεζάντα1"/>
    <w:basedOn w:val="a"/>
    <w:rsid w:val="00810C9B"/>
    <w:pPr>
      <w:suppressLineNumbers/>
      <w:spacing w:before="120"/>
    </w:pPr>
    <w:rPr>
      <w:rFonts w:cs="Mangal"/>
      <w:i/>
      <w:iCs/>
      <w:sz w:val="24"/>
    </w:rPr>
  </w:style>
  <w:style w:type="paragraph" w:customStyle="1" w:styleId="WW-Caption111111111111">
    <w:name w:val="WW-Caption111111111111"/>
    <w:basedOn w:val="a"/>
    <w:rsid w:val="00810C9B"/>
    <w:pPr>
      <w:suppressLineNumbers/>
      <w:spacing w:before="120"/>
    </w:pPr>
    <w:rPr>
      <w:rFonts w:cs="Mangal"/>
      <w:i/>
      <w:iCs/>
      <w:sz w:val="24"/>
    </w:rPr>
  </w:style>
  <w:style w:type="paragraph" w:customStyle="1" w:styleId="WW-Caption1111111111111">
    <w:name w:val="WW-Caption1111111111111"/>
    <w:basedOn w:val="a"/>
    <w:rsid w:val="00810C9B"/>
    <w:pPr>
      <w:suppressLineNumbers/>
      <w:spacing w:before="120"/>
    </w:pPr>
    <w:rPr>
      <w:rFonts w:cs="Mangal"/>
      <w:i/>
      <w:iCs/>
      <w:sz w:val="24"/>
    </w:rPr>
  </w:style>
  <w:style w:type="paragraph" w:customStyle="1" w:styleId="WW-Caption11111111111111">
    <w:name w:val="WW-Caption11111111111111"/>
    <w:basedOn w:val="a"/>
    <w:rsid w:val="00810C9B"/>
    <w:pPr>
      <w:suppressLineNumbers/>
      <w:spacing w:before="120"/>
    </w:pPr>
    <w:rPr>
      <w:rFonts w:cs="Mangal"/>
      <w:i/>
      <w:iCs/>
      <w:sz w:val="24"/>
    </w:rPr>
  </w:style>
  <w:style w:type="paragraph" w:customStyle="1" w:styleId="WW-Caption111111111111111">
    <w:name w:val="WW-Caption111111111111111"/>
    <w:basedOn w:val="a"/>
    <w:rsid w:val="00810C9B"/>
    <w:pPr>
      <w:suppressLineNumbers/>
      <w:spacing w:before="120"/>
    </w:pPr>
    <w:rPr>
      <w:rFonts w:cs="Mangal"/>
      <w:i/>
      <w:iCs/>
      <w:sz w:val="24"/>
    </w:rPr>
  </w:style>
  <w:style w:type="paragraph" w:customStyle="1" w:styleId="Bullet">
    <w:name w:val="Bullet"/>
    <w:basedOn w:val="a"/>
    <w:rsid w:val="00810C9B"/>
    <w:pPr>
      <w:numPr>
        <w:numId w:val="4"/>
      </w:numPr>
      <w:spacing w:after="100"/>
    </w:pPr>
    <w:rPr>
      <w:rFonts w:eastAsia="MS Mincho"/>
      <w:lang w:val="en-US" w:eastAsia="ja-JP"/>
    </w:rPr>
  </w:style>
  <w:style w:type="paragraph" w:customStyle="1" w:styleId="18">
    <w:name w:val="Ημερομηνία1"/>
    <w:basedOn w:val="a"/>
    <w:next w:val="a"/>
    <w:rsid w:val="00810C9B"/>
    <w:pPr>
      <w:spacing w:after="100"/>
    </w:pPr>
    <w:rPr>
      <w:rFonts w:eastAsia="MS Mincho"/>
      <w:lang w:val="en-US" w:eastAsia="ja-JP"/>
    </w:rPr>
  </w:style>
  <w:style w:type="paragraph" w:customStyle="1" w:styleId="DocTitle">
    <w:name w:val="Doc Title"/>
    <w:basedOn w:val="10"/>
    <w:rsid w:val="00810C9B"/>
  </w:style>
  <w:style w:type="paragraph" w:customStyle="1" w:styleId="inserttext">
    <w:name w:val="insert text"/>
    <w:basedOn w:val="a"/>
    <w:rsid w:val="00810C9B"/>
    <w:pPr>
      <w:spacing w:after="100"/>
      <w:ind w:left="794"/>
    </w:pPr>
    <w:rPr>
      <w:rFonts w:eastAsia="MS Mincho"/>
      <w:lang w:val="en-US" w:eastAsia="ja-JP"/>
    </w:rPr>
  </w:style>
  <w:style w:type="paragraph" w:styleId="af2">
    <w:name w:val="footer"/>
    <w:basedOn w:val="a"/>
    <w:link w:val="Char3"/>
    <w:uiPriority w:val="99"/>
    <w:rsid w:val="00810C9B"/>
    <w:pPr>
      <w:spacing w:after="100"/>
    </w:pPr>
    <w:rPr>
      <w:rFonts w:eastAsia="MS Mincho"/>
      <w:lang w:val="en-US" w:eastAsia="ja-JP"/>
    </w:rPr>
  </w:style>
  <w:style w:type="paragraph" w:styleId="af3">
    <w:name w:val="header"/>
    <w:basedOn w:val="a"/>
    <w:rsid w:val="00810C9B"/>
  </w:style>
  <w:style w:type="paragraph" w:customStyle="1" w:styleId="19">
    <w:name w:val="Κείμενο πλαισίου1"/>
    <w:basedOn w:val="a"/>
    <w:rsid w:val="00810C9B"/>
    <w:rPr>
      <w:rFonts w:ascii="Tahoma" w:hAnsi="Tahoma" w:cs="Tahoma"/>
      <w:sz w:val="16"/>
      <w:szCs w:val="16"/>
    </w:rPr>
  </w:style>
  <w:style w:type="paragraph" w:customStyle="1" w:styleId="CommentText1">
    <w:name w:val="Comment Text1"/>
    <w:basedOn w:val="a"/>
    <w:rsid w:val="00810C9B"/>
    <w:rPr>
      <w:sz w:val="20"/>
      <w:szCs w:val="20"/>
    </w:rPr>
  </w:style>
  <w:style w:type="paragraph" w:customStyle="1" w:styleId="CommentSubject1">
    <w:name w:val="Comment Subject1"/>
    <w:basedOn w:val="CommentText1"/>
    <w:next w:val="CommentText1"/>
    <w:rsid w:val="00810C9B"/>
    <w:rPr>
      <w:b/>
      <w:bCs/>
    </w:rPr>
  </w:style>
  <w:style w:type="paragraph" w:customStyle="1" w:styleId="1a">
    <w:name w:val="Αναθεώρηση1"/>
    <w:rsid w:val="00810C9B"/>
    <w:pPr>
      <w:suppressAutoHyphens/>
    </w:pPr>
    <w:rPr>
      <w:sz w:val="24"/>
      <w:szCs w:val="24"/>
      <w:lang w:val="en-GB" w:eastAsia="zh-CN"/>
    </w:rPr>
  </w:style>
  <w:style w:type="paragraph" w:customStyle="1" w:styleId="western">
    <w:name w:val="western"/>
    <w:basedOn w:val="a"/>
    <w:rsid w:val="00810C9B"/>
    <w:pPr>
      <w:spacing w:before="280" w:after="200"/>
    </w:pPr>
    <w:rPr>
      <w:rFonts w:ascii="Arial Unicode MS" w:eastAsia="Arial Unicode MS" w:hAnsi="Arial Unicode MS" w:cs="Arial Unicode MS"/>
    </w:rPr>
  </w:style>
  <w:style w:type="paragraph" w:customStyle="1" w:styleId="1b">
    <w:name w:val="Παράγραφος λίστας1"/>
    <w:basedOn w:val="a"/>
    <w:qFormat/>
    <w:rsid w:val="00810C9B"/>
    <w:pPr>
      <w:spacing w:after="200"/>
      <w:ind w:left="720"/>
      <w:contextualSpacing/>
    </w:pPr>
  </w:style>
  <w:style w:type="paragraph" w:styleId="af4">
    <w:name w:val="footnote text"/>
    <w:basedOn w:val="a"/>
    <w:link w:val="Char4"/>
    <w:rsid w:val="00810C9B"/>
    <w:pPr>
      <w:spacing w:after="0"/>
      <w:ind w:left="425" w:hanging="425"/>
    </w:pPr>
    <w:rPr>
      <w:sz w:val="18"/>
      <w:szCs w:val="20"/>
      <w:lang w:val="en-IE"/>
    </w:rPr>
  </w:style>
  <w:style w:type="character" w:customStyle="1" w:styleId="Char4">
    <w:name w:val="Κείμενο υποσημείωσης Char"/>
    <w:link w:val="af4"/>
    <w:rsid w:val="00EC496C"/>
    <w:rPr>
      <w:rFonts w:ascii="Calibri" w:hAnsi="Calibri" w:cs="Calibri"/>
      <w:sz w:val="18"/>
      <w:lang w:val="en-IE" w:eastAsia="zh-CN"/>
    </w:rPr>
  </w:style>
  <w:style w:type="paragraph" w:styleId="1c">
    <w:name w:val="toc 1"/>
    <w:basedOn w:val="a"/>
    <w:next w:val="a"/>
    <w:uiPriority w:val="39"/>
    <w:rsid w:val="00810C9B"/>
    <w:pPr>
      <w:spacing w:before="120"/>
      <w:jc w:val="left"/>
    </w:pPr>
    <w:rPr>
      <w:b/>
      <w:bCs/>
      <w:caps/>
      <w:sz w:val="20"/>
      <w:szCs w:val="20"/>
    </w:rPr>
  </w:style>
  <w:style w:type="paragraph" w:styleId="27">
    <w:name w:val="toc 2"/>
    <w:basedOn w:val="a"/>
    <w:next w:val="a"/>
    <w:uiPriority w:val="39"/>
    <w:rsid w:val="00810C9B"/>
    <w:pPr>
      <w:spacing w:after="0"/>
      <w:ind w:left="220"/>
      <w:jc w:val="left"/>
    </w:pPr>
    <w:rPr>
      <w:smallCaps/>
      <w:sz w:val="20"/>
      <w:szCs w:val="20"/>
    </w:rPr>
  </w:style>
  <w:style w:type="paragraph" w:styleId="31">
    <w:name w:val="toc 3"/>
    <w:basedOn w:val="a"/>
    <w:next w:val="a"/>
    <w:uiPriority w:val="39"/>
    <w:rsid w:val="00810C9B"/>
    <w:pPr>
      <w:spacing w:after="0"/>
      <w:ind w:left="440"/>
      <w:jc w:val="left"/>
    </w:pPr>
    <w:rPr>
      <w:i/>
      <w:iCs/>
      <w:sz w:val="20"/>
      <w:szCs w:val="20"/>
    </w:rPr>
  </w:style>
  <w:style w:type="paragraph" w:styleId="40">
    <w:name w:val="toc 4"/>
    <w:basedOn w:val="a"/>
    <w:next w:val="a"/>
    <w:uiPriority w:val="39"/>
    <w:rsid w:val="00810C9B"/>
    <w:pPr>
      <w:spacing w:after="0"/>
      <w:ind w:left="660"/>
      <w:jc w:val="left"/>
    </w:pPr>
    <w:rPr>
      <w:sz w:val="18"/>
      <w:szCs w:val="18"/>
    </w:rPr>
  </w:style>
  <w:style w:type="paragraph" w:styleId="50">
    <w:name w:val="toc 5"/>
    <w:basedOn w:val="a"/>
    <w:next w:val="a"/>
    <w:rsid w:val="00810C9B"/>
    <w:pPr>
      <w:spacing w:after="0"/>
      <w:ind w:left="880"/>
      <w:jc w:val="left"/>
    </w:pPr>
    <w:rPr>
      <w:sz w:val="18"/>
      <w:szCs w:val="18"/>
    </w:rPr>
  </w:style>
  <w:style w:type="paragraph" w:styleId="60">
    <w:name w:val="toc 6"/>
    <w:basedOn w:val="a"/>
    <w:next w:val="a"/>
    <w:rsid w:val="00810C9B"/>
    <w:pPr>
      <w:spacing w:after="0"/>
      <w:ind w:left="1100"/>
      <w:jc w:val="left"/>
    </w:pPr>
    <w:rPr>
      <w:sz w:val="18"/>
      <w:szCs w:val="18"/>
    </w:rPr>
  </w:style>
  <w:style w:type="paragraph" w:styleId="70">
    <w:name w:val="toc 7"/>
    <w:basedOn w:val="a"/>
    <w:next w:val="a"/>
    <w:rsid w:val="00810C9B"/>
    <w:pPr>
      <w:spacing w:after="0"/>
      <w:ind w:left="1320"/>
      <w:jc w:val="left"/>
    </w:pPr>
    <w:rPr>
      <w:sz w:val="18"/>
      <w:szCs w:val="18"/>
    </w:rPr>
  </w:style>
  <w:style w:type="paragraph" w:styleId="8">
    <w:name w:val="toc 8"/>
    <w:basedOn w:val="a"/>
    <w:next w:val="a"/>
    <w:rsid w:val="00810C9B"/>
    <w:pPr>
      <w:spacing w:after="0"/>
      <w:ind w:left="1540"/>
      <w:jc w:val="left"/>
    </w:pPr>
    <w:rPr>
      <w:sz w:val="18"/>
      <w:szCs w:val="18"/>
    </w:rPr>
  </w:style>
  <w:style w:type="paragraph" w:styleId="9">
    <w:name w:val="toc 9"/>
    <w:basedOn w:val="a"/>
    <w:next w:val="a"/>
    <w:rsid w:val="00810C9B"/>
    <w:pPr>
      <w:spacing w:after="0"/>
      <w:ind w:left="1760"/>
      <w:jc w:val="left"/>
    </w:pPr>
    <w:rPr>
      <w:sz w:val="18"/>
      <w:szCs w:val="18"/>
    </w:rPr>
  </w:style>
  <w:style w:type="paragraph" w:customStyle="1" w:styleId="Style1">
    <w:name w:val="Style1"/>
    <w:basedOn w:val="DocTitle"/>
    <w:rsid w:val="00810C9B"/>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sid w:val="00810C9B"/>
    <w:rPr>
      <w:rFonts w:ascii="Calibri" w:hAnsi="Calibri" w:cs="Calibri"/>
      <w:lang w:val="el-GR"/>
    </w:rPr>
  </w:style>
  <w:style w:type="paragraph" w:styleId="af5">
    <w:name w:val="endnote text"/>
    <w:basedOn w:val="a"/>
    <w:link w:val="Char5"/>
    <w:rsid w:val="00810C9B"/>
    <w:rPr>
      <w:rFonts w:cs="Times New Roman"/>
      <w:sz w:val="20"/>
      <w:szCs w:val="20"/>
    </w:rPr>
  </w:style>
  <w:style w:type="paragraph" w:customStyle="1" w:styleId="Default">
    <w:name w:val="Default"/>
    <w:rsid w:val="00810C9B"/>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810C9B"/>
  </w:style>
  <w:style w:type="paragraph" w:styleId="af7">
    <w:name w:val="Body Text Indent"/>
    <w:basedOn w:val="a"/>
    <w:rsid w:val="00810C9B"/>
    <w:pPr>
      <w:ind w:firstLine="1134"/>
    </w:pPr>
    <w:rPr>
      <w:rFonts w:ascii="Arial" w:hAnsi="Arial" w:cs="Arial"/>
    </w:rPr>
  </w:style>
  <w:style w:type="paragraph" w:customStyle="1" w:styleId="normalwithoutspacing">
    <w:name w:val="normal_without_spacing"/>
    <w:basedOn w:val="a"/>
    <w:rsid w:val="00810C9B"/>
    <w:pPr>
      <w:spacing w:after="60"/>
    </w:pPr>
    <w:rPr>
      <w:lang w:val="el-GR"/>
    </w:rPr>
  </w:style>
  <w:style w:type="paragraph" w:customStyle="1" w:styleId="foothanging">
    <w:name w:val="foot_hanging"/>
    <w:basedOn w:val="af4"/>
    <w:rsid w:val="00810C9B"/>
    <w:pPr>
      <w:ind w:left="426" w:hanging="426"/>
    </w:pPr>
    <w:rPr>
      <w:szCs w:val="18"/>
    </w:rPr>
  </w:style>
  <w:style w:type="paragraph" w:customStyle="1" w:styleId="-HTML1">
    <w:name w:val="Προ-διαμορφωμένο HTML1"/>
    <w:basedOn w:val="a"/>
    <w:rsid w:val="0081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810C9B"/>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
    <w:rsid w:val="00810C9B"/>
    <w:pPr>
      <w:suppressAutoHyphens w:val="0"/>
      <w:spacing w:line="312" w:lineRule="auto"/>
      <w:ind w:left="283"/>
    </w:pPr>
    <w:rPr>
      <w:rFonts w:cs="Times New Roman"/>
      <w:sz w:val="16"/>
      <w:szCs w:val="16"/>
    </w:rPr>
  </w:style>
  <w:style w:type="paragraph" w:customStyle="1" w:styleId="1d">
    <w:name w:val="Χωρίς διάστιχο1"/>
    <w:rsid w:val="00810C9B"/>
    <w:pPr>
      <w:suppressAutoHyphens/>
      <w:jc w:val="both"/>
    </w:pPr>
    <w:rPr>
      <w:rFonts w:ascii="Calibri" w:hAnsi="Calibri" w:cs="Calibri"/>
      <w:sz w:val="22"/>
      <w:szCs w:val="24"/>
      <w:lang w:val="en-GB" w:eastAsia="zh-CN"/>
    </w:rPr>
  </w:style>
  <w:style w:type="paragraph" w:customStyle="1" w:styleId="af8">
    <w:name w:val="Περιεχόμενα πίνακα"/>
    <w:basedOn w:val="a"/>
    <w:rsid w:val="00810C9B"/>
    <w:pPr>
      <w:suppressLineNumbers/>
    </w:pPr>
  </w:style>
  <w:style w:type="paragraph" w:customStyle="1" w:styleId="af9">
    <w:name w:val="Επικεφαλίδα πίνακα"/>
    <w:basedOn w:val="af8"/>
    <w:rsid w:val="00810C9B"/>
    <w:pPr>
      <w:jc w:val="center"/>
    </w:pPr>
    <w:rPr>
      <w:b/>
      <w:bCs/>
    </w:rPr>
  </w:style>
  <w:style w:type="paragraph" w:customStyle="1" w:styleId="footers">
    <w:name w:val="footers"/>
    <w:basedOn w:val="foothanging"/>
    <w:rsid w:val="00810C9B"/>
  </w:style>
  <w:style w:type="paragraph" w:customStyle="1" w:styleId="Standard">
    <w:name w:val="Standard"/>
    <w:rsid w:val="00810C9B"/>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810C9B"/>
    <w:pPr>
      <w:spacing w:after="120"/>
    </w:pPr>
  </w:style>
  <w:style w:type="paragraph" w:customStyle="1" w:styleId="Footnote">
    <w:name w:val="Footnote"/>
    <w:basedOn w:val="Standard"/>
    <w:rsid w:val="00810C9B"/>
    <w:pPr>
      <w:suppressLineNumbers/>
      <w:ind w:left="283" w:hanging="283"/>
    </w:pPr>
    <w:rPr>
      <w:sz w:val="20"/>
      <w:szCs w:val="20"/>
    </w:rPr>
  </w:style>
  <w:style w:type="paragraph" w:customStyle="1" w:styleId="311">
    <w:name w:val="Σώμα κείμενου 31"/>
    <w:basedOn w:val="a"/>
    <w:rsid w:val="00810C9B"/>
    <w:rPr>
      <w:sz w:val="16"/>
      <w:szCs w:val="16"/>
    </w:rPr>
  </w:style>
  <w:style w:type="paragraph" w:customStyle="1" w:styleId="fooot">
    <w:name w:val="fooot"/>
    <w:basedOn w:val="footers"/>
    <w:rsid w:val="00810C9B"/>
  </w:style>
  <w:style w:type="paragraph" w:styleId="afa">
    <w:name w:val="Balloon Text"/>
    <w:basedOn w:val="a"/>
    <w:rsid w:val="00810C9B"/>
    <w:pPr>
      <w:spacing w:after="0"/>
    </w:pPr>
    <w:rPr>
      <w:rFonts w:ascii="Tahoma" w:hAnsi="Tahoma" w:cs="Tahoma"/>
      <w:sz w:val="16"/>
      <w:szCs w:val="16"/>
    </w:rPr>
  </w:style>
  <w:style w:type="paragraph" w:customStyle="1" w:styleId="1e">
    <w:name w:val="Κείμενο σχολίου1"/>
    <w:basedOn w:val="a"/>
    <w:rsid w:val="00810C9B"/>
    <w:rPr>
      <w:sz w:val="20"/>
      <w:szCs w:val="20"/>
    </w:rPr>
  </w:style>
  <w:style w:type="paragraph" w:styleId="afb">
    <w:name w:val="annotation subject"/>
    <w:basedOn w:val="1e"/>
    <w:next w:val="1e"/>
    <w:rsid w:val="00810C9B"/>
    <w:rPr>
      <w:b/>
      <w:bCs/>
    </w:rPr>
  </w:style>
  <w:style w:type="paragraph" w:styleId="-HTML">
    <w:name w:val="HTML Preformatted"/>
    <w:basedOn w:val="a"/>
    <w:uiPriority w:val="99"/>
    <w:rsid w:val="0081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c">
    <w:name w:val="Revision"/>
    <w:rsid w:val="00810C9B"/>
    <w:pPr>
      <w:suppressAutoHyphens/>
    </w:pPr>
    <w:rPr>
      <w:rFonts w:ascii="Calibri" w:hAnsi="Calibri" w:cs="Calibri"/>
      <w:sz w:val="22"/>
      <w:szCs w:val="24"/>
      <w:lang w:val="en-GB" w:eastAsia="zh-CN"/>
    </w:rPr>
  </w:style>
  <w:style w:type="paragraph" w:customStyle="1" w:styleId="21">
    <w:name w:val="Λίστα με κουκκίδες 21"/>
    <w:basedOn w:val="a"/>
    <w:rsid w:val="00810C9B"/>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1"/>
    <w:rsid w:val="00810C9B"/>
    <w:pPr>
      <w:tabs>
        <w:tab w:val="right" w:leader="dot" w:pos="7091"/>
      </w:tabs>
      <w:ind w:left="2547"/>
    </w:pPr>
  </w:style>
  <w:style w:type="paragraph" w:customStyle="1" w:styleId="afd">
    <w:name w:val="Οριζόντια γραμμή"/>
    <w:basedOn w:val="a"/>
    <w:next w:val="ae"/>
    <w:rsid w:val="00810C9B"/>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111">
    <w:name w:val="Παράγραφος λίστας11"/>
    <w:basedOn w:val="a"/>
    <w:qFormat/>
    <w:rsid w:val="00131046"/>
    <w:pPr>
      <w:suppressAutoHyphens w:val="0"/>
      <w:spacing w:after="0"/>
      <w:ind w:left="720"/>
      <w:contextualSpacing/>
      <w:jc w:val="left"/>
    </w:pPr>
    <w:rPr>
      <w:rFonts w:ascii="Times New Roman" w:hAnsi="Times New Roman" w:cs="Times New Roman"/>
      <w:sz w:val="20"/>
      <w:szCs w:val="20"/>
      <w:lang w:val="el-GR" w:eastAsia="el-GR"/>
    </w:rPr>
  </w:style>
  <w:style w:type="paragraph" w:customStyle="1" w:styleId="acxsp">
    <w:name w:val="acxspπρώτο"/>
    <w:basedOn w:val="a"/>
    <w:rsid w:val="00EB6FCB"/>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CharCharChar">
    <w:name w:val="Char Char Char"/>
    <w:basedOn w:val="a"/>
    <w:rsid w:val="00EC496C"/>
    <w:pPr>
      <w:suppressAutoHyphens w:val="0"/>
      <w:spacing w:after="160" w:line="240" w:lineRule="exact"/>
      <w:jc w:val="left"/>
    </w:pPr>
    <w:rPr>
      <w:rFonts w:ascii="Verdana" w:hAnsi="Verdana" w:cs="Times New Roman"/>
      <w:sz w:val="20"/>
      <w:szCs w:val="20"/>
      <w:lang w:val="en-US" w:eastAsia="en-US"/>
    </w:rPr>
  </w:style>
  <w:style w:type="paragraph" w:styleId="afe">
    <w:name w:val="Plain Text"/>
    <w:basedOn w:val="a"/>
    <w:link w:val="Char6"/>
    <w:uiPriority w:val="99"/>
    <w:unhideWhenUsed/>
    <w:rsid w:val="00EC496C"/>
    <w:pPr>
      <w:suppressAutoHyphens w:val="0"/>
      <w:spacing w:after="0"/>
      <w:jc w:val="left"/>
    </w:pPr>
    <w:rPr>
      <w:rFonts w:ascii="Courier New" w:eastAsia="Calibri" w:hAnsi="Courier New" w:cs="Courier New"/>
      <w:sz w:val="20"/>
      <w:szCs w:val="20"/>
      <w:lang w:val="el-GR" w:eastAsia="el-GR"/>
    </w:rPr>
  </w:style>
  <w:style w:type="character" w:customStyle="1" w:styleId="Char6">
    <w:name w:val="Απλό κείμενο Char"/>
    <w:link w:val="afe"/>
    <w:uiPriority w:val="99"/>
    <w:rsid w:val="00EC496C"/>
    <w:rPr>
      <w:rFonts w:ascii="Courier New" w:eastAsia="Calibri" w:hAnsi="Courier New" w:cs="Courier New"/>
    </w:rPr>
  </w:style>
  <w:style w:type="paragraph" w:customStyle="1" w:styleId="acxsp0">
    <w:name w:val="acxspτελευταίο"/>
    <w:basedOn w:val="a"/>
    <w:rsid w:val="00EC496C"/>
    <w:pPr>
      <w:suppressAutoHyphens w:val="0"/>
      <w:spacing w:before="100" w:beforeAutospacing="1" w:after="100" w:afterAutospacing="1"/>
      <w:jc w:val="left"/>
    </w:pPr>
    <w:rPr>
      <w:rFonts w:ascii="Times New Roman" w:hAnsi="Times New Roman" w:cs="Times New Roman"/>
      <w:sz w:val="24"/>
      <w:lang w:val="el-GR" w:eastAsia="el-GR"/>
    </w:rPr>
  </w:style>
  <w:style w:type="paragraph" w:styleId="aff">
    <w:name w:val="List Paragraph"/>
    <w:basedOn w:val="a"/>
    <w:link w:val="Char7"/>
    <w:uiPriority w:val="34"/>
    <w:qFormat/>
    <w:rsid w:val="00EC496C"/>
    <w:pPr>
      <w:suppressAutoHyphens w:val="0"/>
      <w:spacing w:after="0"/>
      <w:ind w:left="720"/>
      <w:contextualSpacing/>
      <w:jc w:val="left"/>
    </w:pPr>
    <w:rPr>
      <w:rFonts w:ascii="Times New Roman" w:hAnsi="Times New Roman" w:cs="Times New Roman"/>
      <w:sz w:val="20"/>
      <w:szCs w:val="20"/>
      <w:lang w:val="el-GR" w:eastAsia="el-GR"/>
    </w:rPr>
  </w:style>
  <w:style w:type="paragraph" w:styleId="28">
    <w:name w:val="Body Text 2"/>
    <w:basedOn w:val="a"/>
    <w:link w:val="2Char0"/>
    <w:rsid w:val="00EC496C"/>
    <w:pPr>
      <w:suppressAutoHyphens w:val="0"/>
      <w:spacing w:line="480" w:lineRule="auto"/>
      <w:jc w:val="left"/>
    </w:pPr>
    <w:rPr>
      <w:rFonts w:ascii="Times New Roman" w:hAnsi="Times New Roman" w:cs="Times New Roman"/>
      <w:sz w:val="20"/>
      <w:szCs w:val="20"/>
      <w:lang w:val="el-GR" w:eastAsia="el-GR"/>
    </w:rPr>
  </w:style>
  <w:style w:type="character" w:customStyle="1" w:styleId="2Char0">
    <w:name w:val="Σώμα κείμενου 2 Char"/>
    <w:basedOn w:val="a0"/>
    <w:link w:val="28"/>
    <w:rsid w:val="00EC496C"/>
  </w:style>
  <w:style w:type="paragraph" w:styleId="32">
    <w:name w:val="Body Text 3"/>
    <w:basedOn w:val="a"/>
    <w:link w:val="3Char0"/>
    <w:rsid w:val="00EC496C"/>
    <w:pPr>
      <w:suppressAutoHyphens w:val="0"/>
      <w:jc w:val="left"/>
    </w:pPr>
    <w:rPr>
      <w:rFonts w:ascii="Times New Roman" w:hAnsi="Times New Roman" w:cs="Times New Roman"/>
      <w:sz w:val="16"/>
      <w:szCs w:val="16"/>
      <w:lang w:val="el-GR" w:eastAsia="el-GR"/>
    </w:rPr>
  </w:style>
  <w:style w:type="character" w:customStyle="1" w:styleId="3Char0">
    <w:name w:val="Σώμα κείμενου 3 Char"/>
    <w:link w:val="32"/>
    <w:rsid w:val="00EC496C"/>
    <w:rPr>
      <w:sz w:val="16"/>
      <w:szCs w:val="16"/>
    </w:rPr>
  </w:style>
  <w:style w:type="paragraph" w:styleId="33">
    <w:name w:val="Body Text Indent 3"/>
    <w:basedOn w:val="a"/>
    <w:link w:val="3Char1"/>
    <w:rsid w:val="00EC496C"/>
    <w:pPr>
      <w:suppressAutoHyphens w:val="0"/>
      <w:ind w:left="283"/>
      <w:jc w:val="left"/>
    </w:pPr>
    <w:rPr>
      <w:rFonts w:ascii="Times New Roman" w:hAnsi="Times New Roman" w:cs="Times New Roman"/>
      <w:sz w:val="16"/>
      <w:szCs w:val="16"/>
      <w:lang w:val="el-GR" w:eastAsia="el-GR"/>
    </w:rPr>
  </w:style>
  <w:style w:type="character" w:customStyle="1" w:styleId="3Char1">
    <w:name w:val="Σώμα κείμενου με εσοχή 3 Char"/>
    <w:link w:val="33"/>
    <w:rsid w:val="00EC496C"/>
    <w:rPr>
      <w:sz w:val="16"/>
      <w:szCs w:val="16"/>
    </w:rPr>
  </w:style>
  <w:style w:type="paragraph" w:customStyle="1" w:styleId="CharCharChar1">
    <w:name w:val="Char Char Char1"/>
    <w:basedOn w:val="a"/>
    <w:rsid w:val="00EC496C"/>
    <w:pPr>
      <w:suppressAutoHyphens w:val="0"/>
      <w:spacing w:after="160" w:line="240" w:lineRule="exact"/>
      <w:jc w:val="left"/>
    </w:pPr>
    <w:rPr>
      <w:rFonts w:ascii="Verdana" w:hAnsi="Verdana" w:cs="Times New Roman"/>
      <w:sz w:val="20"/>
      <w:szCs w:val="20"/>
      <w:lang w:val="en-US" w:eastAsia="en-US"/>
    </w:rPr>
  </w:style>
  <w:style w:type="paragraph" w:customStyle="1" w:styleId="1">
    <w:name w:val="Λίστα με αριθμούς1"/>
    <w:basedOn w:val="a"/>
    <w:rsid w:val="00EC496C"/>
    <w:pPr>
      <w:numPr>
        <w:numId w:val="7"/>
      </w:numPr>
      <w:suppressAutoHyphens w:val="0"/>
      <w:spacing w:after="0"/>
      <w:jc w:val="left"/>
    </w:pPr>
    <w:rPr>
      <w:rFonts w:ascii="Times New Roman" w:hAnsi="Times New Roman" w:cs="Times New Roman"/>
      <w:sz w:val="20"/>
      <w:szCs w:val="20"/>
      <w:lang w:val="el-GR" w:eastAsia="el-GR"/>
    </w:rPr>
  </w:style>
  <w:style w:type="paragraph" w:customStyle="1" w:styleId="ListParagraph1">
    <w:name w:val="List Paragraph1"/>
    <w:basedOn w:val="a"/>
    <w:rsid w:val="00EC496C"/>
    <w:pPr>
      <w:suppressAutoHyphens w:val="0"/>
      <w:spacing w:after="200" w:line="276" w:lineRule="auto"/>
      <w:ind w:left="720"/>
      <w:jc w:val="left"/>
    </w:pPr>
    <w:rPr>
      <w:szCs w:val="22"/>
      <w:lang w:val="el-GR" w:eastAsia="el-GR"/>
    </w:rPr>
  </w:style>
  <w:style w:type="paragraph" w:customStyle="1" w:styleId="HTMLPreformatted1">
    <w:name w:val="HTML Preformatted1"/>
    <w:basedOn w:val="a"/>
    <w:rsid w:val="00E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paragraph" w:customStyle="1" w:styleId="xl24">
    <w:name w:val="xl24"/>
    <w:basedOn w:val="a"/>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5">
    <w:name w:val="xl25"/>
    <w:basedOn w:val="a"/>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6">
    <w:name w:val="xl26"/>
    <w:basedOn w:val="a"/>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7">
    <w:name w:val="xl27"/>
    <w:basedOn w:val="a"/>
    <w:rsid w:val="00EC496C"/>
    <w:pPr>
      <w:pBdr>
        <w:top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8">
    <w:name w:val="xl28"/>
    <w:basedOn w:val="a"/>
    <w:rsid w:val="00EC496C"/>
    <w:pPr>
      <w:pBdr>
        <w:top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9">
    <w:name w:val="xl29"/>
    <w:basedOn w:val="a"/>
    <w:rsid w:val="00EC496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0">
    <w:name w:val="xl30"/>
    <w:basedOn w:val="a"/>
    <w:rsid w:val="00EC496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1">
    <w:name w:val="xl31"/>
    <w:basedOn w:val="a"/>
    <w:rsid w:val="00EC496C"/>
    <w:pPr>
      <w:pBdr>
        <w:top w:val="single" w:sz="4" w:space="0" w:color="auto"/>
        <w:left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2">
    <w:name w:val="xl32"/>
    <w:basedOn w:val="a"/>
    <w:rsid w:val="00EC496C"/>
    <w:pPr>
      <w:pBdr>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33">
    <w:name w:val="xl33"/>
    <w:basedOn w:val="a"/>
    <w:rsid w:val="00EC496C"/>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5">
    <w:name w:val="xl35"/>
    <w:basedOn w:val="a"/>
    <w:rsid w:val="00EC496C"/>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24"/>
      <w:lang w:val="el-GR" w:eastAsia="el-GR"/>
    </w:rPr>
  </w:style>
  <w:style w:type="paragraph" w:customStyle="1" w:styleId="xl36">
    <w:name w:val="xl36"/>
    <w:basedOn w:val="a"/>
    <w:rsid w:val="00EC496C"/>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16"/>
      <w:szCs w:val="16"/>
      <w:lang w:val="el-GR" w:eastAsia="el-GR"/>
    </w:rPr>
  </w:style>
  <w:style w:type="paragraph" w:customStyle="1" w:styleId="xl37">
    <w:name w:val="xl37"/>
    <w:basedOn w:val="a"/>
    <w:rsid w:val="00EC496C"/>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8">
    <w:name w:val="xl38"/>
    <w:basedOn w:val="a"/>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9">
    <w:name w:val="xl39"/>
    <w:basedOn w:val="a"/>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l-GR" w:eastAsia="el-GR"/>
    </w:rPr>
  </w:style>
  <w:style w:type="paragraph" w:customStyle="1" w:styleId="xl40">
    <w:name w:val="xl40"/>
    <w:basedOn w:val="a"/>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41">
    <w:name w:val="xl41"/>
    <w:basedOn w:val="a"/>
    <w:rsid w:val="00EC496C"/>
    <w:pPr>
      <w:pBdr>
        <w:top w:val="single" w:sz="8" w:space="0" w:color="auto"/>
        <w:left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2">
    <w:name w:val="xl42"/>
    <w:basedOn w:val="a"/>
    <w:rsid w:val="00EC496C"/>
    <w:pPr>
      <w:pBdr>
        <w:top w:val="single" w:sz="8" w:space="0" w:color="auto"/>
        <w:bottom w:val="single" w:sz="8" w:space="0" w:color="auto"/>
      </w:pBdr>
      <w:shd w:val="clear" w:color="auto" w:fill="FFCC99"/>
      <w:suppressAutoHyphens w:val="0"/>
      <w:spacing w:before="100" w:beforeAutospacing="1" w:after="100" w:afterAutospacing="1"/>
      <w:jc w:val="left"/>
    </w:pPr>
    <w:rPr>
      <w:rFonts w:ascii="Arial" w:hAnsi="Arial" w:cs="Arial"/>
      <w:sz w:val="24"/>
      <w:lang w:val="el-GR" w:eastAsia="el-GR"/>
    </w:rPr>
  </w:style>
  <w:style w:type="paragraph" w:customStyle="1" w:styleId="xl43">
    <w:name w:val="xl43"/>
    <w:basedOn w:val="a"/>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sz w:val="24"/>
      <w:lang w:val="el-GR" w:eastAsia="el-GR"/>
    </w:rPr>
  </w:style>
  <w:style w:type="paragraph" w:customStyle="1" w:styleId="xl44">
    <w:name w:val="xl44"/>
    <w:basedOn w:val="a"/>
    <w:rsid w:val="00EC496C"/>
    <w:pPr>
      <w:pBdr>
        <w:top w:val="single" w:sz="8" w:space="0" w:color="auto"/>
        <w:bottom w:val="single" w:sz="8" w:space="0" w:color="auto"/>
        <w:right w:val="single" w:sz="4"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5">
    <w:name w:val="xl45"/>
    <w:basedOn w:val="a"/>
    <w:rsid w:val="00EC496C"/>
    <w:pPr>
      <w:pBdr>
        <w:top w:val="single" w:sz="8" w:space="0" w:color="auto"/>
        <w:left w:val="single" w:sz="4"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6">
    <w:name w:val="xl46"/>
    <w:basedOn w:val="a"/>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7">
    <w:name w:val="xl47"/>
    <w:basedOn w:val="a"/>
    <w:rsid w:val="00EC496C"/>
    <w:pPr>
      <w:pBdr>
        <w:top w:val="single" w:sz="8" w:space="0" w:color="auto"/>
        <w:left w:val="single" w:sz="8" w:space="0" w:color="auto"/>
        <w:bottom w:val="single" w:sz="8" w:space="0" w:color="auto"/>
      </w:pBdr>
      <w:shd w:val="clear" w:color="auto" w:fill="FFCC99"/>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48">
    <w:name w:val="xl48"/>
    <w:basedOn w:val="a"/>
    <w:rsid w:val="00EC496C"/>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49">
    <w:name w:val="xl49"/>
    <w:basedOn w:val="a"/>
    <w:rsid w:val="00EC496C"/>
    <w:pPr>
      <w:pBdr>
        <w:top w:val="single" w:sz="4" w:space="0" w:color="auto"/>
        <w:left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50">
    <w:name w:val="xl50"/>
    <w:basedOn w:val="a"/>
    <w:rsid w:val="00EC496C"/>
    <w:pP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51">
    <w:name w:val="xl51"/>
    <w:basedOn w:val="a"/>
    <w:rsid w:val="00EC496C"/>
    <w:pPr>
      <w:pBdr>
        <w:top w:val="single" w:sz="8" w:space="0" w:color="auto"/>
        <w:left w:val="single" w:sz="8" w:space="0" w:color="auto"/>
        <w:bottom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52">
    <w:name w:val="xl52"/>
    <w:basedOn w:val="a"/>
    <w:rsid w:val="00EC496C"/>
    <w:pP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53">
    <w:name w:val="xl53"/>
    <w:basedOn w:val="a"/>
    <w:rsid w:val="00EC496C"/>
    <w:pPr>
      <w:pBdr>
        <w:right w:val="single" w:sz="8" w:space="0" w:color="auto"/>
      </w:pBdr>
      <w:shd w:val="clear" w:color="auto" w:fill="FFCC99"/>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54">
    <w:name w:val="xl54"/>
    <w:basedOn w:val="a"/>
    <w:rsid w:val="00EC496C"/>
    <w:pP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55">
    <w:name w:val="xl55"/>
    <w:basedOn w:val="a"/>
    <w:rsid w:val="00EC496C"/>
    <w:pPr>
      <w:pBdr>
        <w:left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56">
    <w:name w:val="xl56"/>
    <w:basedOn w:val="a"/>
    <w:rsid w:val="00EC496C"/>
    <w:pP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57">
    <w:name w:val="xl57"/>
    <w:basedOn w:val="a"/>
    <w:rsid w:val="00EC496C"/>
    <w:pPr>
      <w:pBdr>
        <w:top w:val="single" w:sz="8" w:space="0" w:color="auto"/>
        <w:lef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58">
    <w:name w:val="xl58"/>
    <w:basedOn w:val="a"/>
    <w:rsid w:val="00EC496C"/>
    <w:pPr>
      <w:pBdr>
        <w:top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59">
    <w:name w:val="xl59"/>
    <w:basedOn w:val="a"/>
    <w:rsid w:val="00EC496C"/>
    <w:pPr>
      <w:pBdr>
        <w:top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0">
    <w:name w:val="xl60"/>
    <w:basedOn w:val="a"/>
    <w:rsid w:val="00EC496C"/>
    <w:pPr>
      <w:pBdr>
        <w:left w:val="single" w:sz="8" w:space="0" w:color="auto"/>
        <w:bottom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1">
    <w:name w:val="xl61"/>
    <w:basedOn w:val="a"/>
    <w:rsid w:val="00EC496C"/>
    <w:pPr>
      <w:pBdr>
        <w:bottom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2">
    <w:name w:val="xl62"/>
    <w:basedOn w:val="a"/>
    <w:rsid w:val="00EC496C"/>
    <w:pPr>
      <w:pBdr>
        <w:bottom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3">
    <w:name w:val="xl63"/>
    <w:basedOn w:val="a"/>
    <w:rsid w:val="00EC496C"/>
    <w:pPr>
      <w:pBdr>
        <w:top w:val="single" w:sz="8" w:space="0" w:color="auto"/>
        <w:left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4">
    <w:name w:val="xl64"/>
    <w:basedOn w:val="a"/>
    <w:rsid w:val="00EC496C"/>
    <w:pPr>
      <w:pBdr>
        <w:left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5">
    <w:name w:val="xl65"/>
    <w:basedOn w:val="a"/>
    <w:rsid w:val="00EC496C"/>
    <w:pPr>
      <w:pBdr>
        <w:left w:val="single" w:sz="8" w:space="0" w:color="auto"/>
        <w:bottom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6">
    <w:name w:val="xl66"/>
    <w:basedOn w:val="a"/>
    <w:rsid w:val="00EC496C"/>
    <w:pPr>
      <w:pBdr>
        <w:top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EC496C"/>
    <w:pPr>
      <w:pBdr>
        <w:bottom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8">
    <w:name w:val="xl68"/>
    <w:basedOn w:val="a"/>
    <w:rsid w:val="00EC496C"/>
    <w:pPr>
      <w:pBdr>
        <w:top w:val="single" w:sz="8" w:space="0" w:color="auto"/>
        <w:left w:val="single" w:sz="8" w:space="0" w:color="auto"/>
        <w:bottom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69">
    <w:name w:val="xl69"/>
    <w:basedOn w:val="a"/>
    <w:rsid w:val="00EC496C"/>
    <w:pPr>
      <w:pBdr>
        <w:top w:val="single" w:sz="8" w:space="0" w:color="auto"/>
        <w:bottom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70">
    <w:name w:val="xl70"/>
    <w:basedOn w:val="a"/>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71">
    <w:name w:val="xl71"/>
    <w:basedOn w:val="a"/>
    <w:rsid w:val="00EC496C"/>
    <w:pPr>
      <w:pBdr>
        <w:top w:val="single" w:sz="8" w:space="0" w:color="auto"/>
        <w:lef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2">
    <w:name w:val="xl72"/>
    <w:basedOn w:val="a"/>
    <w:rsid w:val="00EC496C"/>
    <w:pPr>
      <w:pBdr>
        <w:top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3">
    <w:name w:val="xl73"/>
    <w:basedOn w:val="a"/>
    <w:rsid w:val="00EC496C"/>
    <w:pPr>
      <w:pBdr>
        <w:top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4">
    <w:name w:val="xl74"/>
    <w:basedOn w:val="a"/>
    <w:rsid w:val="00EC496C"/>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75">
    <w:name w:val="xl75"/>
    <w:basedOn w:val="a"/>
    <w:rsid w:val="00EC496C"/>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6">
    <w:name w:val="xl76"/>
    <w:basedOn w:val="a"/>
    <w:rsid w:val="00EC496C"/>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77">
    <w:name w:val="xl77"/>
    <w:basedOn w:val="a"/>
    <w:rsid w:val="00EC496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8">
    <w:name w:val="xl78"/>
    <w:basedOn w:val="a"/>
    <w:rsid w:val="00EC496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79">
    <w:name w:val="xl79"/>
    <w:basedOn w:val="a"/>
    <w:rsid w:val="00EC496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80">
    <w:name w:val="xl80"/>
    <w:basedOn w:val="a"/>
    <w:rsid w:val="00EC496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1">
    <w:name w:val="xl81"/>
    <w:basedOn w:val="a"/>
    <w:rsid w:val="00EC496C"/>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2">
    <w:name w:val="xl82"/>
    <w:basedOn w:val="a"/>
    <w:rsid w:val="00EC496C"/>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3">
    <w:name w:val="xl83"/>
    <w:basedOn w:val="a"/>
    <w:rsid w:val="00EC496C"/>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4">
    <w:name w:val="xl84"/>
    <w:basedOn w:val="a"/>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5">
    <w:name w:val="xl85"/>
    <w:basedOn w:val="a"/>
    <w:rsid w:val="00EC496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6">
    <w:name w:val="xl86"/>
    <w:basedOn w:val="a"/>
    <w:rsid w:val="00EC496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7">
    <w:name w:val="xl87"/>
    <w:basedOn w:val="a"/>
    <w:rsid w:val="00EC496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8">
    <w:name w:val="xl88"/>
    <w:basedOn w:val="a"/>
    <w:rsid w:val="00EC496C"/>
    <w:pPr>
      <w:pBdr>
        <w:top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9">
    <w:name w:val="xl89"/>
    <w:basedOn w:val="a"/>
    <w:rsid w:val="00EC496C"/>
    <w:pPr>
      <w:pBdr>
        <w:top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Style24">
    <w:name w:val="Style24"/>
    <w:basedOn w:val="a"/>
    <w:rsid w:val="00390D2A"/>
    <w:pPr>
      <w:widowControl w:val="0"/>
      <w:suppressAutoHyphens w:val="0"/>
      <w:autoSpaceDE w:val="0"/>
      <w:autoSpaceDN w:val="0"/>
      <w:adjustRightInd w:val="0"/>
      <w:spacing w:after="0" w:line="271" w:lineRule="exact"/>
      <w:ind w:hanging="360"/>
      <w:jc w:val="left"/>
    </w:pPr>
    <w:rPr>
      <w:rFonts w:ascii="Times New Roman" w:hAnsi="Times New Roman" w:cs="Times New Roman"/>
      <w:sz w:val="24"/>
      <w:lang w:val="el-GR" w:eastAsia="el-GR"/>
    </w:rPr>
  </w:style>
  <w:style w:type="character" w:customStyle="1" w:styleId="FontStyle29">
    <w:name w:val="Font Style29"/>
    <w:rsid w:val="00390D2A"/>
    <w:rPr>
      <w:rFonts w:ascii="Times New Roman" w:hAnsi="Times New Roman" w:cs="Times New Roman" w:hint="default"/>
      <w:sz w:val="22"/>
      <w:szCs w:val="22"/>
    </w:rPr>
  </w:style>
  <w:style w:type="character" w:customStyle="1" w:styleId="DeltaViewInsertion">
    <w:name w:val="DeltaView Insertion"/>
    <w:rsid w:val="00B4779C"/>
    <w:rPr>
      <w:b/>
      <w:i/>
      <w:spacing w:val="0"/>
      <w:lang w:val="el-GR"/>
    </w:rPr>
  </w:style>
  <w:style w:type="character" w:customStyle="1" w:styleId="NormalBoldChar">
    <w:name w:val="NormalBold Char"/>
    <w:rsid w:val="00B4779C"/>
    <w:rPr>
      <w:rFonts w:ascii="Times New Roman" w:eastAsia="Times New Roman" w:hAnsi="Times New Roman" w:cs="Times New Roman"/>
      <w:b/>
      <w:sz w:val="24"/>
      <w:lang w:val="el-GR"/>
    </w:rPr>
  </w:style>
  <w:style w:type="paragraph" w:customStyle="1" w:styleId="ChapterTitle">
    <w:name w:val="ChapterTitle"/>
    <w:basedOn w:val="a"/>
    <w:next w:val="a"/>
    <w:rsid w:val="00B4779C"/>
    <w:pPr>
      <w:keepNext/>
      <w:spacing w:before="120" w:after="360" w:line="276" w:lineRule="auto"/>
      <w:jc w:val="center"/>
    </w:pPr>
    <w:rPr>
      <w:b/>
      <w:kern w:val="1"/>
      <w:szCs w:val="22"/>
      <w:lang w:val="el-GR"/>
    </w:rPr>
  </w:style>
  <w:style w:type="paragraph" w:customStyle="1" w:styleId="SectionTitle">
    <w:name w:val="SectionTitle"/>
    <w:basedOn w:val="a"/>
    <w:next w:val="10"/>
    <w:rsid w:val="00B4779C"/>
    <w:pPr>
      <w:keepNext/>
      <w:spacing w:before="120" w:after="360" w:line="276" w:lineRule="auto"/>
      <w:ind w:firstLine="397"/>
      <w:jc w:val="center"/>
    </w:pPr>
    <w:rPr>
      <w:b/>
      <w:smallCaps/>
      <w:kern w:val="1"/>
      <w:sz w:val="28"/>
      <w:szCs w:val="22"/>
      <w:lang w:val="el-GR"/>
    </w:rPr>
  </w:style>
  <w:style w:type="character" w:customStyle="1" w:styleId="Char5">
    <w:name w:val="Κείμενο σημείωσης τέλους Char"/>
    <w:link w:val="af5"/>
    <w:rsid w:val="00B4779C"/>
    <w:rPr>
      <w:rFonts w:ascii="Calibri" w:hAnsi="Calibri" w:cs="Calibri"/>
      <w:lang w:val="en-GB" w:eastAsia="zh-CN"/>
    </w:rPr>
  </w:style>
  <w:style w:type="character" w:customStyle="1" w:styleId="Char3">
    <w:name w:val="Υποσέλιδο Char"/>
    <w:link w:val="af2"/>
    <w:uiPriority w:val="99"/>
    <w:rsid w:val="00985AC3"/>
    <w:rPr>
      <w:rFonts w:ascii="Calibri" w:eastAsia="MS Mincho" w:hAnsi="Calibri" w:cs="Calibri"/>
      <w:sz w:val="22"/>
      <w:szCs w:val="24"/>
      <w:lang w:val="en-US" w:eastAsia="ja-JP"/>
    </w:rPr>
  </w:style>
  <w:style w:type="character" w:customStyle="1" w:styleId="WW-FootnoteReference17">
    <w:name w:val="WW-Footnote Reference17"/>
    <w:rsid w:val="00701BA9"/>
    <w:rPr>
      <w:vertAlign w:val="superscript"/>
    </w:rPr>
  </w:style>
  <w:style w:type="character" w:customStyle="1" w:styleId="34">
    <w:name w:val="Παραπομπή υποσημείωσης3"/>
    <w:rsid w:val="003918AD"/>
    <w:rPr>
      <w:vertAlign w:val="superscript"/>
    </w:rPr>
  </w:style>
  <w:style w:type="character" w:customStyle="1" w:styleId="aff0">
    <w:name w:val="Σώμα κειμένου_"/>
    <w:link w:val="71"/>
    <w:rsid w:val="001133E5"/>
    <w:rPr>
      <w:rFonts w:ascii="Lucida Sans Unicode" w:eastAsia="Lucida Sans Unicode" w:hAnsi="Lucida Sans Unicode" w:cs="Lucida Sans Unicode"/>
      <w:sz w:val="18"/>
      <w:szCs w:val="18"/>
      <w:shd w:val="clear" w:color="auto" w:fill="FFFFFF"/>
    </w:rPr>
  </w:style>
  <w:style w:type="character" w:customStyle="1" w:styleId="51">
    <w:name w:val="Σώμα κειμένου5"/>
    <w:rsid w:val="001133E5"/>
    <w:rPr>
      <w:rFonts w:ascii="Lucida Sans Unicode" w:eastAsia="Lucida Sans Unicode" w:hAnsi="Lucida Sans Unicode" w:cs="Lucida Sans Unicode"/>
      <w:color w:val="000000"/>
      <w:spacing w:val="0"/>
      <w:w w:val="100"/>
      <w:position w:val="0"/>
      <w:sz w:val="18"/>
      <w:szCs w:val="18"/>
      <w:shd w:val="clear" w:color="auto" w:fill="FFFFFF"/>
    </w:rPr>
  </w:style>
  <w:style w:type="paragraph" w:customStyle="1" w:styleId="71">
    <w:name w:val="Σώμα κειμένου7"/>
    <w:basedOn w:val="a"/>
    <w:link w:val="aff0"/>
    <w:rsid w:val="001133E5"/>
    <w:pPr>
      <w:widowControl w:val="0"/>
      <w:shd w:val="clear" w:color="auto" w:fill="FFFFFF"/>
      <w:suppressAutoHyphens w:val="0"/>
      <w:spacing w:before="600" w:after="0" w:line="269" w:lineRule="exact"/>
      <w:ind w:hanging="1320"/>
    </w:pPr>
    <w:rPr>
      <w:rFonts w:ascii="Lucida Sans Unicode" w:eastAsia="Lucida Sans Unicode" w:hAnsi="Lucida Sans Unicode" w:cs="Lucida Sans Unicode"/>
      <w:sz w:val="18"/>
      <w:szCs w:val="18"/>
      <w:lang w:val="el-GR" w:eastAsia="el-GR"/>
    </w:rPr>
  </w:style>
  <w:style w:type="character" w:customStyle="1" w:styleId="35">
    <w:name w:val="Επικεφαλίδα #3_"/>
    <w:link w:val="36"/>
    <w:rsid w:val="00B927BD"/>
    <w:rPr>
      <w:rFonts w:ascii="Lucida Sans Unicode" w:eastAsia="Lucida Sans Unicode" w:hAnsi="Lucida Sans Unicode" w:cs="Lucida Sans Unicode"/>
      <w:b/>
      <w:bCs/>
      <w:sz w:val="18"/>
      <w:szCs w:val="18"/>
      <w:shd w:val="clear" w:color="auto" w:fill="FFFFFF"/>
    </w:rPr>
  </w:style>
  <w:style w:type="character" w:customStyle="1" w:styleId="aff1">
    <w:name w:val="Σώμα κειμένου + Έντονη γραφή"/>
    <w:rsid w:val="00B927BD"/>
    <w:rPr>
      <w:rFonts w:ascii="Lucida Sans Unicode" w:eastAsia="Lucida Sans Unicode" w:hAnsi="Lucida Sans Unicode" w:cs="Lucida Sans Unicode"/>
      <w:b/>
      <w:bCs/>
      <w:i w:val="0"/>
      <w:iCs w:val="0"/>
      <w:smallCaps w:val="0"/>
      <w:strike w:val="0"/>
      <w:color w:val="000000"/>
      <w:spacing w:val="0"/>
      <w:w w:val="100"/>
      <w:position w:val="0"/>
      <w:sz w:val="18"/>
      <w:szCs w:val="18"/>
      <w:u w:val="none"/>
      <w:shd w:val="clear" w:color="auto" w:fill="FFFFFF"/>
      <w:lang w:val="el-GR"/>
    </w:rPr>
  </w:style>
  <w:style w:type="paragraph" w:customStyle="1" w:styleId="36">
    <w:name w:val="Επικεφαλίδα #3"/>
    <w:basedOn w:val="a"/>
    <w:link w:val="35"/>
    <w:rsid w:val="00B927BD"/>
    <w:pPr>
      <w:widowControl w:val="0"/>
      <w:shd w:val="clear" w:color="auto" w:fill="FFFFFF"/>
      <w:suppressAutoHyphens w:val="0"/>
      <w:spacing w:before="840" w:after="0" w:line="514" w:lineRule="exact"/>
      <w:ind w:hanging="1000"/>
      <w:outlineLvl w:val="2"/>
    </w:pPr>
    <w:rPr>
      <w:rFonts w:ascii="Lucida Sans Unicode" w:eastAsia="Lucida Sans Unicode" w:hAnsi="Lucida Sans Unicode" w:cs="Lucida Sans Unicode"/>
      <w:b/>
      <w:bCs/>
      <w:sz w:val="18"/>
      <w:szCs w:val="18"/>
      <w:lang w:val="el-GR" w:eastAsia="el-GR"/>
    </w:rPr>
  </w:style>
  <w:style w:type="character" w:customStyle="1" w:styleId="1f">
    <w:name w:val="Σώμα κειμένου1"/>
    <w:rsid w:val="00C63858"/>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el-GR"/>
    </w:rPr>
  </w:style>
  <w:style w:type="character" w:customStyle="1" w:styleId="41">
    <w:name w:val="Σώμα κειμένου4"/>
    <w:rsid w:val="00C63858"/>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single"/>
      <w:shd w:val="clear" w:color="auto" w:fill="FFFFFF"/>
      <w:lang w:val="el-GR"/>
    </w:rPr>
  </w:style>
  <w:style w:type="character" w:customStyle="1" w:styleId="72">
    <w:name w:val="Σώμα κειμένου + 7 στ."/>
    <w:rsid w:val="00C6385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el-GR"/>
    </w:rPr>
  </w:style>
  <w:style w:type="character" w:customStyle="1" w:styleId="Constantia8">
    <w:name w:val="Σώμα κειμένου + Constantia;8 στ."/>
    <w:rsid w:val="00C63858"/>
    <w:rPr>
      <w:rFonts w:ascii="Constantia" w:eastAsia="Constantia" w:hAnsi="Constantia" w:cs="Constantia"/>
      <w:b w:val="0"/>
      <w:bCs w:val="0"/>
      <w:i w:val="0"/>
      <w:iCs w:val="0"/>
      <w:smallCaps w:val="0"/>
      <w:strike w:val="0"/>
      <w:color w:val="000000"/>
      <w:spacing w:val="0"/>
      <w:w w:val="100"/>
      <w:position w:val="0"/>
      <w:sz w:val="16"/>
      <w:szCs w:val="16"/>
      <w:u w:val="none"/>
      <w:shd w:val="clear" w:color="auto" w:fill="FFFFFF"/>
      <w:lang w:val="el-GR"/>
    </w:rPr>
  </w:style>
  <w:style w:type="character" w:customStyle="1" w:styleId="42">
    <w:name w:val="Επικεφαλίδα #4_"/>
    <w:rsid w:val="00D71384"/>
    <w:rPr>
      <w:rFonts w:ascii="Lucida Sans Unicode" w:eastAsia="Lucida Sans Unicode" w:hAnsi="Lucida Sans Unicode" w:cs="Lucida Sans Unicode"/>
      <w:b/>
      <w:bCs/>
      <w:i w:val="0"/>
      <w:iCs w:val="0"/>
      <w:smallCaps w:val="0"/>
      <w:strike w:val="0"/>
      <w:sz w:val="18"/>
      <w:szCs w:val="18"/>
      <w:u w:val="none"/>
    </w:rPr>
  </w:style>
  <w:style w:type="character" w:customStyle="1" w:styleId="43">
    <w:name w:val="Επικεφαλίδα #4"/>
    <w:rsid w:val="00D71384"/>
    <w:rPr>
      <w:rFonts w:ascii="Lucida Sans Unicode" w:eastAsia="Lucida Sans Unicode" w:hAnsi="Lucida Sans Unicode" w:cs="Lucida Sans Unicode"/>
      <w:b/>
      <w:bCs/>
      <w:i w:val="0"/>
      <w:iCs w:val="0"/>
      <w:smallCaps w:val="0"/>
      <w:strike w:val="0"/>
      <w:color w:val="000000"/>
      <w:spacing w:val="0"/>
      <w:w w:val="100"/>
      <w:position w:val="0"/>
      <w:sz w:val="18"/>
      <w:szCs w:val="18"/>
      <w:u w:val="single"/>
      <w:lang w:val="el-GR"/>
    </w:rPr>
  </w:style>
  <w:style w:type="character" w:customStyle="1" w:styleId="29">
    <w:name w:val="Σώμα κειμένου (2)_"/>
    <w:link w:val="2a"/>
    <w:rsid w:val="00F062F0"/>
    <w:rPr>
      <w:rFonts w:ascii="Book Antiqua" w:eastAsia="Book Antiqua" w:hAnsi="Book Antiqua" w:cs="Book Antiqua"/>
      <w:sz w:val="22"/>
      <w:szCs w:val="22"/>
      <w:shd w:val="clear" w:color="auto" w:fill="FFFFFF"/>
    </w:rPr>
  </w:style>
  <w:style w:type="character" w:customStyle="1" w:styleId="2b">
    <w:name w:val="Σώμα κειμένου (2) + Έντονη γραφή"/>
    <w:rsid w:val="00F062F0"/>
    <w:rPr>
      <w:rFonts w:ascii="Book Antiqua" w:eastAsia="Book Antiqua" w:hAnsi="Book Antiqua" w:cs="Book Antiqua"/>
      <w:b/>
      <w:bCs/>
      <w:color w:val="000000"/>
      <w:spacing w:val="0"/>
      <w:w w:val="100"/>
      <w:position w:val="0"/>
      <w:sz w:val="22"/>
      <w:szCs w:val="22"/>
      <w:shd w:val="clear" w:color="auto" w:fill="FFFFFF"/>
      <w:lang w:val="el-GR" w:eastAsia="el-GR" w:bidi="el-GR"/>
    </w:rPr>
  </w:style>
  <w:style w:type="paragraph" w:customStyle="1" w:styleId="2a">
    <w:name w:val="Σώμα κειμένου (2)"/>
    <w:basedOn w:val="a"/>
    <w:link w:val="29"/>
    <w:rsid w:val="00F062F0"/>
    <w:pPr>
      <w:widowControl w:val="0"/>
      <w:shd w:val="clear" w:color="auto" w:fill="FFFFFF"/>
      <w:suppressAutoHyphens w:val="0"/>
      <w:spacing w:before="60" w:after="0" w:line="0" w:lineRule="atLeast"/>
      <w:ind w:hanging="340"/>
    </w:pPr>
    <w:rPr>
      <w:rFonts w:ascii="Book Antiqua" w:eastAsia="Book Antiqua" w:hAnsi="Book Antiqua" w:cs="Book Antiqua"/>
      <w:szCs w:val="22"/>
      <w:lang w:val="el-GR" w:eastAsia="el-GR"/>
    </w:rPr>
  </w:style>
  <w:style w:type="character" w:customStyle="1" w:styleId="6Char">
    <w:name w:val="Επικεφαλίδα 6 Char"/>
    <w:link w:val="6"/>
    <w:uiPriority w:val="9"/>
    <w:semiHidden/>
    <w:rsid w:val="003D347D"/>
    <w:rPr>
      <w:rFonts w:ascii="Calibri" w:eastAsia="Times New Roman" w:hAnsi="Calibri" w:cs="Times New Roman"/>
      <w:b/>
      <w:bCs/>
      <w:sz w:val="22"/>
      <w:szCs w:val="22"/>
      <w:lang w:val="en-GB" w:eastAsia="zh-CN"/>
    </w:rPr>
  </w:style>
  <w:style w:type="character" w:customStyle="1" w:styleId="7Char">
    <w:name w:val="Επικεφαλίδα 7 Char"/>
    <w:link w:val="7"/>
    <w:uiPriority w:val="9"/>
    <w:semiHidden/>
    <w:rsid w:val="003D347D"/>
    <w:rPr>
      <w:rFonts w:ascii="Calibri" w:eastAsia="Times New Roman" w:hAnsi="Calibri" w:cs="Times New Roman"/>
      <w:sz w:val="24"/>
      <w:szCs w:val="24"/>
      <w:lang w:val="en-GB" w:eastAsia="zh-CN"/>
    </w:rPr>
  </w:style>
  <w:style w:type="character" w:customStyle="1" w:styleId="Char7">
    <w:name w:val="Παράγραφος λίστας Char"/>
    <w:basedOn w:val="a0"/>
    <w:link w:val="aff"/>
    <w:uiPriority w:val="34"/>
    <w:locked/>
    <w:rsid w:val="003D347D"/>
  </w:style>
  <w:style w:type="paragraph" w:customStyle="1" w:styleId="Style14">
    <w:name w:val="Style14"/>
    <w:basedOn w:val="a"/>
    <w:uiPriority w:val="99"/>
    <w:rsid w:val="003D347D"/>
    <w:pPr>
      <w:widowControl w:val="0"/>
      <w:suppressAutoHyphens w:val="0"/>
      <w:autoSpaceDE w:val="0"/>
      <w:autoSpaceDN w:val="0"/>
      <w:adjustRightInd w:val="0"/>
      <w:spacing w:after="0" w:line="250" w:lineRule="exact"/>
    </w:pPr>
    <w:rPr>
      <w:sz w:val="24"/>
      <w:lang w:val="el-GR" w:eastAsia="el-GR"/>
    </w:rPr>
  </w:style>
  <w:style w:type="character" w:customStyle="1" w:styleId="FontStyle75">
    <w:name w:val="Font Style75"/>
    <w:uiPriority w:val="99"/>
    <w:rsid w:val="003D347D"/>
    <w:rPr>
      <w:rFonts w:ascii="Book Antiqua" w:hAnsi="Book Antiqua" w:cs="Book Antiqua"/>
      <w:sz w:val="18"/>
      <w:szCs w:val="18"/>
    </w:rPr>
  </w:style>
  <w:style w:type="paragraph" w:customStyle="1" w:styleId="Style32">
    <w:name w:val="Style32"/>
    <w:basedOn w:val="a"/>
    <w:uiPriority w:val="99"/>
    <w:rsid w:val="003D347D"/>
    <w:pPr>
      <w:widowControl w:val="0"/>
      <w:suppressAutoHyphens w:val="0"/>
      <w:autoSpaceDE w:val="0"/>
      <w:autoSpaceDN w:val="0"/>
      <w:adjustRightInd w:val="0"/>
      <w:spacing w:after="0" w:line="370" w:lineRule="exact"/>
      <w:ind w:firstLine="154"/>
      <w:jc w:val="left"/>
    </w:pPr>
    <w:rPr>
      <w:sz w:val="24"/>
      <w:lang w:val="el-GR" w:eastAsia="el-GR"/>
    </w:rPr>
  </w:style>
  <w:style w:type="paragraph" w:customStyle="1" w:styleId="Style36">
    <w:name w:val="Style36"/>
    <w:basedOn w:val="a"/>
    <w:uiPriority w:val="99"/>
    <w:rsid w:val="003D347D"/>
    <w:pPr>
      <w:widowControl w:val="0"/>
      <w:suppressAutoHyphens w:val="0"/>
      <w:autoSpaceDE w:val="0"/>
      <w:autoSpaceDN w:val="0"/>
      <w:adjustRightInd w:val="0"/>
      <w:spacing w:after="0" w:line="245" w:lineRule="exact"/>
      <w:ind w:firstLine="158"/>
    </w:pPr>
    <w:rPr>
      <w:sz w:val="24"/>
      <w:lang w:val="el-GR" w:eastAsia="el-GR"/>
    </w:rPr>
  </w:style>
  <w:style w:type="paragraph" w:customStyle="1" w:styleId="yiv5241072733msonormal">
    <w:name w:val="yiv5241072733msonormal"/>
    <w:basedOn w:val="a"/>
    <w:rsid w:val="003D347D"/>
    <w:pPr>
      <w:suppressAutoHyphens w:val="0"/>
      <w:spacing w:before="100" w:beforeAutospacing="1" w:after="100" w:afterAutospacing="1"/>
      <w:jc w:val="left"/>
    </w:pPr>
    <w:rPr>
      <w:rFonts w:ascii="Times New Roman" w:hAnsi="Times New Roman" w:cs="Times New Roman"/>
      <w:sz w:val="24"/>
      <w:lang w:val="el-GR" w:eastAsia="el-GR"/>
    </w:rPr>
  </w:style>
  <w:style w:type="table" w:styleId="aff2">
    <w:name w:val="Table Grid"/>
    <w:basedOn w:val="a1"/>
    <w:uiPriority w:val="39"/>
    <w:rsid w:val="00CF1C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Ανεπίλυτη αναφορά1"/>
    <w:basedOn w:val="a0"/>
    <w:uiPriority w:val="99"/>
    <w:semiHidden/>
    <w:unhideWhenUsed/>
    <w:rsid w:val="00745313"/>
    <w:rPr>
      <w:color w:val="605E5C"/>
      <w:shd w:val="clear" w:color="auto" w:fill="E1DFDD"/>
    </w:rPr>
  </w:style>
  <w:style w:type="paragraph" w:styleId="2c">
    <w:name w:val="Body Text Indent 2"/>
    <w:basedOn w:val="a"/>
    <w:link w:val="2Char1"/>
    <w:uiPriority w:val="99"/>
    <w:semiHidden/>
    <w:unhideWhenUsed/>
    <w:rsid w:val="00613F15"/>
    <w:pPr>
      <w:spacing w:line="480" w:lineRule="auto"/>
      <w:ind w:left="283"/>
    </w:pPr>
  </w:style>
  <w:style w:type="character" w:customStyle="1" w:styleId="2Char1">
    <w:name w:val="Σώμα κείμενου με εσοχή 2 Char"/>
    <w:basedOn w:val="a0"/>
    <w:link w:val="2c"/>
    <w:uiPriority w:val="99"/>
    <w:semiHidden/>
    <w:rsid w:val="00613F15"/>
    <w:rPr>
      <w:rFonts w:ascii="Calibri" w:hAnsi="Calibri" w:cs="Calibri"/>
      <w:sz w:val="22"/>
      <w:szCs w:val="24"/>
      <w:lang w:val="en-GB" w:eastAsia="zh-CN"/>
    </w:rPr>
  </w:style>
  <w:style w:type="character" w:customStyle="1" w:styleId="Char10">
    <w:name w:val="Κείμενο υποσημείωσης Char1"/>
    <w:rsid w:val="00A15DC3"/>
    <w:rPr>
      <w:rFonts w:ascii="Calibri" w:hAnsi="Calibri" w:cs="Calibri"/>
      <w:sz w:val="18"/>
      <w:lang w:val="en-IE" w:eastAsia="ar-SA"/>
    </w:rPr>
  </w:style>
  <w:style w:type="character" w:customStyle="1" w:styleId="WW-">
    <w:name w:val="WW-Παραπομπή υποσημείωσης"/>
    <w:rsid w:val="00536F31"/>
    <w:rPr>
      <w:vertAlign w:val="superscript"/>
    </w:rPr>
  </w:style>
  <w:style w:type="character" w:customStyle="1" w:styleId="2d">
    <w:name w:val="Ανεπίλυτη αναφορά2"/>
    <w:basedOn w:val="a0"/>
    <w:uiPriority w:val="99"/>
    <w:semiHidden/>
    <w:unhideWhenUsed/>
    <w:rsid w:val="007D434D"/>
    <w:rPr>
      <w:color w:val="605E5C"/>
      <w:shd w:val="clear" w:color="auto" w:fill="E1DFDD"/>
    </w:rPr>
  </w:style>
  <w:style w:type="character" w:styleId="aff3">
    <w:name w:val="Unresolved Mention"/>
    <w:basedOn w:val="a0"/>
    <w:uiPriority w:val="99"/>
    <w:semiHidden/>
    <w:unhideWhenUsed/>
    <w:rsid w:val="00E63120"/>
    <w:rPr>
      <w:color w:val="605E5C"/>
      <w:shd w:val="clear" w:color="auto" w:fill="E1DFDD"/>
    </w:rPr>
  </w:style>
  <w:style w:type="paragraph" w:customStyle="1" w:styleId="-HTML2">
    <w:name w:val="Προ-διαμορφωμένο HTML2"/>
    <w:basedOn w:val="a"/>
    <w:rsid w:val="00693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styleId="aff4">
    <w:name w:val="annotation reference"/>
    <w:basedOn w:val="a0"/>
    <w:uiPriority w:val="99"/>
    <w:semiHidden/>
    <w:unhideWhenUsed/>
    <w:rsid w:val="00E26B47"/>
    <w:rPr>
      <w:sz w:val="16"/>
      <w:szCs w:val="16"/>
    </w:rPr>
  </w:style>
  <w:style w:type="paragraph" w:styleId="aff5">
    <w:name w:val="annotation text"/>
    <w:basedOn w:val="a"/>
    <w:link w:val="Char11"/>
    <w:uiPriority w:val="99"/>
    <w:semiHidden/>
    <w:unhideWhenUsed/>
    <w:rsid w:val="00E26B47"/>
    <w:rPr>
      <w:sz w:val="20"/>
      <w:szCs w:val="20"/>
    </w:rPr>
  </w:style>
  <w:style w:type="character" w:customStyle="1" w:styleId="Char11">
    <w:name w:val="Κείμενο σχολίου Char1"/>
    <w:basedOn w:val="a0"/>
    <w:link w:val="aff5"/>
    <w:uiPriority w:val="99"/>
    <w:semiHidden/>
    <w:rsid w:val="00E26B47"/>
    <w:rPr>
      <w:rFonts w:ascii="Calibri" w:hAnsi="Calibri"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36402">
      <w:bodyDiv w:val="1"/>
      <w:marLeft w:val="0"/>
      <w:marRight w:val="0"/>
      <w:marTop w:val="0"/>
      <w:marBottom w:val="0"/>
      <w:divBdr>
        <w:top w:val="none" w:sz="0" w:space="0" w:color="auto"/>
        <w:left w:val="none" w:sz="0" w:space="0" w:color="auto"/>
        <w:bottom w:val="none" w:sz="0" w:space="0" w:color="auto"/>
        <w:right w:val="none" w:sz="0" w:space="0" w:color="auto"/>
      </w:divBdr>
    </w:div>
    <w:div w:id="138303500">
      <w:bodyDiv w:val="1"/>
      <w:marLeft w:val="0"/>
      <w:marRight w:val="0"/>
      <w:marTop w:val="0"/>
      <w:marBottom w:val="0"/>
      <w:divBdr>
        <w:top w:val="none" w:sz="0" w:space="0" w:color="auto"/>
        <w:left w:val="none" w:sz="0" w:space="0" w:color="auto"/>
        <w:bottom w:val="none" w:sz="0" w:space="0" w:color="auto"/>
        <w:right w:val="none" w:sz="0" w:space="0" w:color="auto"/>
      </w:divBdr>
    </w:div>
    <w:div w:id="143550067">
      <w:bodyDiv w:val="1"/>
      <w:marLeft w:val="0"/>
      <w:marRight w:val="0"/>
      <w:marTop w:val="0"/>
      <w:marBottom w:val="0"/>
      <w:divBdr>
        <w:top w:val="none" w:sz="0" w:space="0" w:color="auto"/>
        <w:left w:val="none" w:sz="0" w:space="0" w:color="auto"/>
        <w:bottom w:val="none" w:sz="0" w:space="0" w:color="auto"/>
        <w:right w:val="none" w:sz="0" w:space="0" w:color="auto"/>
      </w:divBdr>
    </w:div>
    <w:div w:id="301540442">
      <w:bodyDiv w:val="1"/>
      <w:marLeft w:val="0"/>
      <w:marRight w:val="0"/>
      <w:marTop w:val="0"/>
      <w:marBottom w:val="0"/>
      <w:divBdr>
        <w:top w:val="none" w:sz="0" w:space="0" w:color="auto"/>
        <w:left w:val="none" w:sz="0" w:space="0" w:color="auto"/>
        <w:bottom w:val="none" w:sz="0" w:space="0" w:color="auto"/>
        <w:right w:val="none" w:sz="0" w:space="0" w:color="auto"/>
      </w:divBdr>
    </w:div>
    <w:div w:id="301736431">
      <w:bodyDiv w:val="1"/>
      <w:marLeft w:val="0"/>
      <w:marRight w:val="0"/>
      <w:marTop w:val="0"/>
      <w:marBottom w:val="0"/>
      <w:divBdr>
        <w:top w:val="none" w:sz="0" w:space="0" w:color="auto"/>
        <w:left w:val="none" w:sz="0" w:space="0" w:color="auto"/>
        <w:bottom w:val="none" w:sz="0" w:space="0" w:color="auto"/>
        <w:right w:val="none" w:sz="0" w:space="0" w:color="auto"/>
      </w:divBdr>
    </w:div>
    <w:div w:id="379062128">
      <w:bodyDiv w:val="1"/>
      <w:marLeft w:val="0"/>
      <w:marRight w:val="0"/>
      <w:marTop w:val="0"/>
      <w:marBottom w:val="0"/>
      <w:divBdr>
        <w:top w:val="none" w:sz="0" w:space="0" w:color="auto"/>
        <w:left w:val="none" w:sz="0" w:space="0" w:color="auto"/>
        <w:bottom w:val="none" w:sz="0" w:space="0" w:color="auto"/>
        <w:right w:val="none" w:sz="0" w:space="0" w:color="auto"/>
      </w:divBdr>
    </w:div>
    <w:div w:id="398408429">
      <w:bodyDiv w:val="1"/>
      <w:marLeft w:val="0"/>
      <w:marRight w:val="0"/>
      <w:marTop w:val="0"/>
      <w:marBottom w:val="0"/>
      <w:divBdr>
        <w:top w:val="none" w:sz="0" w:space="0" w:color="auto"/>
        <w:left w:val="none" w:sz="0" w:space="0" w:color="auto"/>
        <w:bottom w:val="none" w:sz="0" w:space="0" w:color="auto"/>
        <w:right w:val="none" w:sz="0" w:space="0" w:color="auto"/>
      </w:divBdr>
    </w:div>
    <w:div w:id="411246159">
      <w:bodyDiv w:val="1"/>
      <w:marLeft w:val="0"/>
      <w:marRight w:val="0"/>
      <w:marTop w:val="0"/>
      <w:marBottom w:val="0"/>
      <w:divBdr>
        <w:top w:val="none" w:sz="0" w:space="0" w:color="auto"/>
        <w:left w:val="none" w:sz="0" w:space="0" w:color="auto"/>
        <w:bottom w:val="none" w:sz="0" w:space="0" w:color="auto"/>
        <w:right w:val="none" w:sz="0" w:space="0" w:color="auto"/>
      </w:divBdr>
    </w:div>
    <w:div w:id="417295055">
      <w:bodyDiv w:val="1"/>
      <w:marLeft w:val="0"/>
      <w:marRight w:val="0"/>
      <w:marTop w:val="0"/>
      <w:marBottom w:val="0"/>
      <w:divBdr>
        <w:top w:val="none" w:sz="0" w:space="0" w:color="auto"/>
        <w:left w:val="none" w:sz="0" w:space="0" w:color="auto"/>
        <w:bottom w:val="none" w:sz="0" w:space="0" w:color="auto"/>
        <w:right w:val="none" w:sz="0" w:space="0" w:color="auto"/>
      </w:divBdr>
    </w:div>
    <w:div w:id="447772281">
      <w:bodyDiv w:val="1"/>
      <w:marLeft w:val="0"/>
      <w:marRight w:val="0"/>
      <w:marTop w:val="0"/>
      <w:marBottom w:val="0"/>
      <w:divBdr>
        <w:top w:val="none" w:sz="0" w:space="0" w:color="auto"/>
        <w:left w:val="none" w:sz="0" w:space="0" w:color="auto"/>
        <w:bottom w:val="none" w:sz="0" w:space="0" w:color="auto"/>
        <w:right w:val="none" w:sz="0" w:space="0" w:color="auto"/>
      </w:divBdr>
    </w:div>
    <w:div w:id="647632441">
      <w:bodyDiv w:val="1"/>
      <w:marLeft w:val="0"/>
      <w:marRight w:val="0"/>
      <w:marTop w:val="0"/>
      <w:marBottom w:val="0"/>
      <w:divBdr>
        <w:top w:val="none" w:sz="0" w:space="0" w:color="auto"/>
        <w:left w:val="none" w:sz="0" w:space="0" w:color="auto"/>
        <w:bottom w:val="none" w:sz="0" w:space="0" w:color="auto"/>
        <w:right w:val="none" w:sz="0" w:space="0" w:color="auto"/>
      </w:divBdr>
    </w:div>
    <w:div w:id="691152464">
      <w:bodyDiv w:val="1"/>
      <w:marLeft w:val="0"/>
      <w:marRight w:val="0"/>
      <w:marTop w:val="0"/>
      <w:marBottom w:val="0"/>
      <w:divBdr>
        <w:top w:val="none" w:sz="0" w:space="0" w:color="auto"/>
        <w:left w:val="none" w:sz="0" w:space="0" w:color="auto"/>
        <w:bottom w:val="none" w:sz="0" w:space="0" w:color="auto"/>
        <w:right w:val="none" w:sz="0" w:space="0" w:color="auto"/>
      </w:divBdr>
    </w:div>
    <w:div w:id="790167638">
      <w:bodyDiv w:val="1"/>
      <w:marLeft w:val="0"/>
      <w:marRight w:val="0"/>
      <w:marTop w:val="0"/>
      <w:marBottom w:val="0"/>
      <w:divBdr>
        <w:top w:val="none" w:sz="0" w:space="0" w:color="auto"/>
        <w:left w:val="none" w:sz="0" w:space="0" w:color="auto"/>
        <w:bottom w:val="none" w:sz="0" w:space="0" w:color="auto"/>
        <w:right w:val="none" w:sz="0" w:space="0" w:color="auto"/>
      </w:divBdr>
    </w:div>
    <w:div w:id="929630215">
      <w:bodyDiv w:val="1"/>
      <w:marLeft w:val="0"/>
      <w:marRight w:val="0"/>
      <w:marTop w:val="0"/>
      <w:marBottom w:val="0"/>
      <w:divBdr>
        <w:top w:val="none" w:sz="0" w:space="0" w:color="auto"/>
        <w:left w:val="none" w:sz="0" w:space="0" w:color="auto"/>
        <w:bottom w:val="none" w:sz="0" w:space="0" w:color="auto"/>
        <w:right w:val="none" w:sz="0" w:space="0" w:color="auto"/>
      </w:divBdr>
    </w:div>
    <w:div w:id="1140347445">
      <w:bodyDiv w:val="1"/>
      <w:marLeft w:val="0"/>
      <w:marRight w:val="0"/>
      <w:marTop w:val="0"/>
      <w:marBottom w:val="0"/>
      <w:divBdr>
        <w:top w:val="none" w:sz="0" w:space="0" w:color="auto"/>
        <w:left w:val="none" w:sz="0" w:space="0" w:color="auto"/>
        <w:bottom w:val="none" w:sz="0" w:space="0" w:color="auto"/>
        <w:right w:val="none" w:sz="0" w:space="0" w:color="auto"/>
      </w:divBdr>
    </w:div>
    <w:div w:id="1198271203">
      <w:bodyDiv w:val="1"/>
      <w:marLeft w:val="0"/>
      <w:marRight w:val="0"/>
      <w:marTop w:val="0"/>
      <w:marBottom w:val="0"/>
      <w:divBdr>
        <w:top w:val="none" w:sz="0" w:space="0" w:color="auto"/>
        <w:left w:val="none" w:sz="0" w:space="0" w:color="auto"/>
        <w:bottom w:val="none" w:sz="0" w:space="0" w:color="auto"/>
        <w:right w:val="none" w:sz="0" w:space="0" w:color="auto"/>
      </w:divBdr>
    </w:div>
    <w:div w:id="1200557646">
      <w:bodyDiv w:val="1"/>
      <w:marLeft w:val="0"/>
      <w:marRight w:val="0"/>
      <w:marTop w:val="0"/>
      <w:marBottom w:val="0"/>
      <w:divBdr>
        <w:top w:val="none" w:sz="0" w:space="0" w:color="auto"/>
        <w:left w:val="none" w:sz="0" w:space="0" w:color="auto"/>
        <w:bottom w:val="none" w:sz="0" w:space="0" w:color="auto"/>
        <w:right w:val="none" w:sz="0" w:space="0" w:color="auto"/>
      </w:divBdr>
    </w:div>
    <w:div w:id="1238711257">
      <w:bodyDiv w:val="1"/>
      <w:marLeft w:val="0"/>
      <w:marRight w:val="0"/>
      <w:marTop w:val="0"/>
      <w:marBottom w:val="0"/>
      <w:divBdr>
        <w:top w:val="none" w:sz="0" w:space="0" w:color="auto"/>
        <w:left w:val="none" w:sz="0" w:space="0" w:color="auto"/>
        <w:bottom w:val="none" w:sz="0" w:space="0" w:color="auto"/>
        <w:right w:val="none" w:sz="0" w:space="0" w:color="auto"/>
      </w:divBdr>
    </w:div>
    <w:div w:id="1269580387">
      <w:bodyDiv w:val="1"/>
      <w:marLeft w:val="0"/>
      <w:marRight w:val="0"/>
      <w:marTop w:val="0"/>
      <w:marBottom w:val="0"/>
      <w:divBdr>
        <w:top w:val="none" w:sz="0" w:space="0" w:color="auto"/>
        <w:left w:val="none" w:sz="0" w:space="0" w:color="auto"/>
        <w:bottom w:val="none" w:sz="0" w:space="0" w:color="auto"/>
        <w:right w:val="none" w:sz="0" w:space="0" w:color="auto"/>
      </w:divBdr>
    </w:div>
    <w:div w:id="1313094039">
      <w:bodyDiv w:val="1"/>
      <w:marLeft w:val="0"/>
      <w:marRight w:val="0"/>
      <w:marTop w:val="0"/>
      <w:marBottom w:val="0"/>
      <w:divBdr>
        <w:top w:val="none" w:sz="0" w:space="0" w:color="auto"/>
        <w:left w:val="none" w:sz="0" w:space="0" w:color="auto"/>
        <w:bottom w:val="none" w:sz="0" w:space="0" w:color="auto"/>
        <w:right w:val="none" w:sz="0" w:space="0" w:color="auto"/>
      </w:divBdr>
    </w:div>
    <w:div w:id="1419591540">
      <w:bodyDiv w:val="1"/>
      <w:marLeft w:val="0"/>
      <w:marRight w:val="0"/>
      <w:marTop w:val="0"/>
      <w:marBottom w:val="0"/>
      <w:divBdr>
        <w:top w:val="none" w:sz="0" w:space="0" w:color="auto"/>
        <w:left w:val="none" w:sz="0" w:space="0" w:color="auto"/>
        <w:bottom w:val="none" w:sz="0" w:space="0" w:color="auto"/>
        <w:right w:val="none" w:sz="0" w:space="0" w:color="auto"/>
      </w:divBdr>
    </w:div>
    <w:div w:id="1500192303">
      <w:bodyDiv w:val="1"/>
      <w:marLeft w:val="0"/>
      <w:marRight w:val="0"/>
      <w:marTop w:val="0"/>
      <w:marBottom w:val="0"/>
      <w:divBdr>
        <w:top w:val="none" w:sz="0" w:space="0" w:color="auto"/>
        <w:left w:val="none" w:sz="0" w:space="0" w:color="auto"/>
        <w:bottom w:val="none" w:sz="0" w:space="0" w:color="auto"/>
        <w:right w:val="none" w:sz="0" w:space="0" w:color="auto"/>
      </w:divBdr>
    </w:div>
    <w:div w:id="1515723819">
      <w:bodyDiv w:val="1"/>
      <w:marLeft w:val="0"/>
      <w:marRight w:val="0"/>
      <w:marTop w:val="0"/>
      <w:marBottom w:val="0"/>
      <w:divBdr>
        <w:top w:val="none" w:sz="0" w:space="0" w:color="auto"/>
        <w:left w:val="none" w:sz="0" w:space="0" w:color="auto"/>
        <w:bottom w:val="none" w:sz="0" w:space="0" w:color="auto"/>
        <w:right w:val="none" w:sz="0" w:space="0" w:color="auto"/>
      </w:divBdr>
    </w:div>
    <w:div w:id="1523934558">
      <w:bodyDiv w:val="1"/>
      <w:marLeft w:val="0"/>
      <w:marRight w:val="0"/>
      <w:marTop w:val="0"/>
      <w:marBottom w:val="0"/>
      <w:divBdr>
        <w:top w:val="none" w:sz="0" w:space="0" w:color="auto"/>
        <w:left w:val="none" w:sz="0" w:space="0" w:color="auto"/>
        <w:bottom w:val="none" w:sz="0" w:space="0" w:color="auto"/>
        <w:right w:val="none" w:sz="0" w:space="0" w:color="auto"/>
      </w:divBdr>
    </w:div>
    <w:div w:id="1702894281">
      <w:bodyDiv w:val="1"/>
      <w:marLeft w:val="0"/>
      <w:marRight w:val="0"/>
      <w:marTop w:val="0"/>
      <w:marBottom w:val="0"/>
      <w:divBdr>
        <w:top w:val="none" w:sz="0" w:space="0" w:color="auto"/>
        <w:left w:val="none" w:sz="0" w:space="0" w:color="auto"/>
        <w:bottom w:val="none" w:sz="0" w:space="0" w:color="auto"/>
        <w:right w:val="none" w:sz="0" w:space="0" w:color="auto"/>
      </w:divBdr>
    </w:div>
    <w:div w:id="1740907451">
      <w:bodyDiv w:val="1"/>
      <w:marLeft w:val="0"/>
      <w:marRight w:val="0"/>
      <w:marTop w:val="0"/>
      <w:marBottom w:val="0"/>
      <w:divBdr>
        <w:top w:val="none" w:sz="0" w:space="0" w:color="auto"/>
        <w:left w:val="none" w:sz="0" w:space="0" w:color="auto"/>
        <w:bottom w:val="none" w:sz="0" w:space="0" w:color="auto"/>
        <w:right w:val="none" w:sz="0" w:space="0" w:color="auto"/>
      </w:divBdr>
    </w:div>
    <w:div w:id="1771119536">
      <w:bodyDiv w:val="1"/>
      <w:marLeft w:val="0"/>
      <w:marRight w:val="0"/>
      <w:marTop w:val="0"/>
      <w:marBottom w:val="0"/>
      <w:divBdr>
        <w:top w:val="none" w:sz="0" w:space="0" w:color="auto"/>
        <w:left w:val="none" w:sz="0" w:space="0" w:color="auto"/>
        <w:bottom w:val="none" w:sz="0" w:space="0" w:color="auto"/>
        <w:right w:val="none" w:sz="0" w:space="0" w:color="auto"/>
      </w:divBdr>
    </w:div>
    <w:div w:id="1776440859">
      <w:bodyDiv w:val="1"/>
      <w:marLeft w:val="0"/>
      <w:marRight w:val="0"/>
      <w:marTop w:val="0"/>
      <w:marBottom w:val="0"/>
      <w:divBdr>
        <w:top w:val="none" w:sz="0" w:space="0" w:color="auto"/>
        <w:left w:val="none" w:sz="0" w:space="0" w:color="auto"/>
        <w:bottom w:val="none" w:sz="0" w:space="0" w:color="auto"/>
        <w:right w:val="none" w:sz="0" w:space="0" w:color="auto"/>
      </w:divBdr>
    </w:div>
    <w:div w:id="1786581647">
      <w:bodyDiv w:val="1"/>
      <w:marLeft w:val="0"/>
      <w:marRight w:val="0"/>
      <w:marTop w:val="0"/>
      <w:marBottom w:val="0"/>
      <w:divBdr>
        <w:top w:val="none" w:sz="0" w:space="0" w:color="auto"/>
        <w:left w:val="none" w:sz="0" w:space="0" w:color="auto"/>
        <w:bottom w:val="none" w:sz="0" w:space="0" w:color="auto"/>
        <w:right w:val="none" w:sz="0" w:space="0" w:color="auto"/>
      </w:divBdr>
    </w:div>
    <w:div w:id="1811894597">
      <w:bodyDiv w:val="1"/>
      <w:marLeft w:val="0"/>
      <w:marRight w:val="0"/>
      <w:marTop w:val="0"/>
      <w:marBottom w:val="0"/>
      <w:divBdr>
        <w:top w:val="none" w:sz="0" w:space="0" w:color="auto"/>
        <w:left w:val="none" w:sz="0" w:space="0" w:color="auto"/>
        <w:bottom w:val="none" w:sz="0" w:space="0" w:color="auto"/>
        <w:right w:val="none" w:sz="0" w:space="0" w:color="auto"/>
      </w:divBdr>
    </w:div>
    <w:div w:id="1995061540">
      <w:bodyDiv w:val="1"/>
      <w:marLeft w:val="0"/>
      <w:marRight w:val="0"/>
      <w:marTop w:val="0"/>
      <w:marBottom w:val="0"/>
      <w:divBdr>
        <w:top w:val="none" w:sz="0" w:space="0" w:color="auto"/>
        <w:left w:val="none" w:sz="0" w:space="0" w:color="auto"/>
        <w:bottom w:val="none" w:sz="0" w:space="0" w:color="auto"/>
        <w:right w:val="none" w:sz="0" w:space="0" w:color="auto"/>
      </w:divBdr>
    </w:div>
    <w:div w:id="2066641818">
      <w:bodyDiv w:val="1"/>
      <w:marLeft w:val="0"/>
      <w:marRight w:val="0"/>
      <w:marTop w:val="0"/>
      <w:marBottom w:val="0"/>
      <w:divBdr>
        <w:top w:val="none" w:sz="0" w:space="0" w:color="auto"/>
        <w:left w:val="none" w:sz="0" w:space="0" w:color="auto"/>
        <w:bottom w:val="none" w:sz="0" w:space="0" w:color="auto"/>
        <w:right w:val="none" w:sz="0" w:space="0" w:color="auto"/>
      </w:divBdr>
    </w:div>
    <w:div w:id="209801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mitheus.gov.gr" TargetMode="External"/><Relationship Id="rId18" Type="http://schemas.openxmlformats.org/officeDocument/2006/relationships/hyperlink" Target="http://www.hsppa.gr/" TargetMode="External"/><Relationship Id="rId26"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pdhp-dm.gov.gr" TargetMode="External"/><Relationship Id="rId17" Type="http://schemas.openxmlformats.org/officeDocument/2006/relationships/hyperlink" Target="http://www.eaadhsy.gr/" TargetMode="External"/><Relationship Id="rId25" Type="http://schemas.openxmlformats.org/officeDocument/2006/relationships/hyperlink" Target="http://www.eaadhsy.gr/n4412/prosarthmaA_index.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panorthotika@eaadhsy.gr" TargetMode="External"/><Relationship Id="rId20" Type="http://schemas.openxmlformats.org/officeDocument/2006/relationships/hyperlink" Target="http://www.eaadhsy.gr/n4412/n4412fulltextlinks.html" TargetMode="External"/><Relationship Id="rId29"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eaadhsy.gr/n4412/n4412fulltextlinks.htm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hyperlink" Target="http://www.eaadhsy.gr/n4412/art79a" TargetMode="External"/><Relationship Id="rId28" Type="http://schemas.openxmlformats.org/officeDocument/2006/relationships/hyperlink" Target="http://www.eaadhsy.gr/n4412/n4412fulltextlinks.html" TargetMode="External"/><Relationship Id="rId10" Type="http://schemas.openxmlformats.org/officeDocument/2006/relationships/hyperlink" Target="http://www.promitheus.gov.gr" TargetMode="External"/><Relationship Id="rId19" Type="http://schemas.openxmlformats.org/officeDocument/2006/relationships/hyperlink" Target="http://www.promitheus.gov.g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pdhp-dm.gov.gr" TargetMode="External"/><Relationship Id="rId14" Type="http://schemas.openxmlformats.org/officeDocument/2006/relationships/hyperlink" Target="http://et.diavgeia.gov.gr/" TargetMode="External"/><Relationship Id="rId22" Type="http://schemas.openxmlformats.org/officeDocument/2006/relationships/hyperlink" Target="http://www.eaadhsy.gr/n4412/n4412fulltextlinks.html" TargetMode="External"/><Relationship Id="rId27" Type="http://schemas.openxmlformats.org/officeDocument/2006/relationships/hyperlink" Target="http://www.eaadhsy.gr/n4412/n4412fulltextlinks.html" TargetMode="External"/><Relationship Id="rId30" Type="http://schemas.openxmlformats.org/officeDocument/2006/relationships/header" Target="header1.xml"/><Relationship Id="rId8" Type="http://schemas.openxmlformats.org/officeDocument/2006/relationships/hyperlink" Target="mailto:goukosd@apdhp-dm.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0830C-1CCD-44EB-9774-C9D7F504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25374</Words>
  <Characters>137025</Characters>
  <Application>Microsoft Office Word</Application>
  <DocSecurity>0</DocSecurity>
  <Lines>1141</Lines>
  <Paragraphs>324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162075</CharactersWithSpaces>
  <SharedDoc>false</SharedDoc>
  <HLinks>
    <vt:vector size="6" baseType="variant">
      <vt:variant>
        <vt:i4>3866651</vt:i4>
      </vt:variant>
      <vt:variant>
        <vt:i4>0</vt:i4>
      </vt:variant>
      <vt:variant>
        <vt:i4>0</vt:i4>
      </vt:variant>
      <vt:variant>
        <vt:i4>5</vt:i4>
      </vt:variant>
      <vt:variant>
        <vt:lpwstr>mailto:tsaknaki@otenet.gr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cp:lastModifiedBy>User</cp:lastModifiedBy>
  <cp:revision>2</cp:revision>
  <cp:lastPrinted>2024-04-17T06:55:00Z</cp:lastPrinted>
  <dcterms:created xsi:type="dcterms:W3CDTF">2024-04-17T06:57:00Z</dcterms:created>
  <dcterms:modified xsi:type="dcterms:W3CDTF">2024-04-17T06:57:00Z</dcterms:modified>
</cp:coreProperties>
</file>